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53" w:rsidRPr="003668B1" w:rsidRDefault="00414432" w:rsidP="0091225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i/>
          <w:iCs/>
          <w:sz w:val="24"/>
          <w:szCs w:val="24"/>
        </w:rPr>
      </w:pPr>
      <w:r w:rsidRPr="003668B1">
        <w:rPr>
          <w:rFonts w:ascii="Verdana" w:hAnsi="Verdana" w:cs="Times New Roman"/>
          <w:i/>
          <w:iCs/>
          <w:sz w:val="24"/>
          <w:szCs w:val="24"/>
        </w:rPr>
        <w:t xml:space="preserve">Załącznik </w:t>
      </w:r>
      <w:proofErr w:type="gramStart"/>
      <w:r w:rsidRPr="003668B1">
        <w:rPr>
          <w:rFonts w:ascii="Verdana" w:hAnsi="Verdana" w:cs="Times New Roman"/>
          <w:i/>
          <w:iCs/>
          <w:sz w:val="24"/>
          <w:szCs w:val="24"/>
        </w:rPr>
        <w:t xml:space="preserve">Nr 5 </w:t>
      </w:r>
      <w:bookmarkStart w:id="0" w:name="_GoBack"/>
      <w:bookmarkEnd w:id="0"/>
      <w:r w:rsidR="00912253" w:rsidRPr="003668B1">
        <w:rPr>
          <w:rFonts w:ascii="Verdana" w:hAnsi="Verdana" w:cs="Times New Roman"/>
          <w:i/>
          <w:iCs/>
          <w:sz w:val="24"/>
          <w:szCs w:val="24"/>
        </w:rPr>
        <w:t xml:space="preserve"> do</w:t>
      </w:r>
      <w:proofErr w:type="gramEnd"/>
      <w:r w:rsidR="00912253" w:rsidRPr="003668B1">
        <w:rPr>
          <w:rFonts w:ascii="Verdana" w:hAnsi="Verdana" w:cs="Times New Roman"/>
          <w:i/>
          <w:iCs/>
          <w:sz w:val="24"/>
          <w:szCs w:val="24"/>
        </w:rPr>
        <w:t xml:space="preserve"> </w:t>
      </w:r>
      <w:proofErr w:type="spellStart"/>
      <w:r w:rsidR="00912253" w:rsidRPr="003668B1">
        <w:rPr>
          <w:rFonts w:ascii="Verdana" w:hAnsi="Verdana" w:cs="Times New Roman"/>
          <w:i/>
          <w:iCs/>
          <w:sz w:val="24"/>
          <w:szCs w:val="24"/>
        </w:rPr>
        <w:t>SIWZ</w:t>
      </w:r>
      <w:proofErr w:type="spellEnd"/>
    </w:p>
    <w:p w:rsidR="00912253" w:rsidRPr="003668B1" w:rsidRDefault="00912253" w:rsidP="0091225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i/>
          <w:iCs/>
          <w:sz w:val="24"/>
          <w:szCs w:val="24"/>
        </w:rPr>
      </w:pPr>
    </w:p>
    <w:p w:rsidR="00912253" w:rsidRPr="003668B1" w:rsidRDefault="00912253" w:rsidP="0091225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proofErr w:type="spellStart"/>
      <w:r w:rsidRPr="003668B1">
        <w:rPr>
          <w:rFonts w:ascii="Verdana" w:hAnsi="Verdana" w:cs="Times New Roman"/>
          <w:sz w:val="24"/>
          <w:szCs w:val="24"/>
        </w:rPr>
        <w:t>Projekt</w:t>
      </w:r>
      <w:proofErr w:type="spellEnd"/>
      <w:r w:rsidRPr="003668B1">
        <w:rPr>
          <w:rFonts w:ascii="Verdana" w:hAnsi="Verdana" w:cs="Times New Roman"/>
          <w:sz w:val="24"/>
          <w:szCs w:val="24"/>
        </w:rPr>
        <w:t xml:space="preserve"> Umowy</w:t>
      </w:r>
    </w:p>
    <w:p w:rsidR="008944EC" w:rsidRPr="003668B1" w:rsidRDefault="008944EC" w:rsidP="009122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:rsidR="008944EC" w:rsidRPr="003668B1" w:rsidRDefault="008944EC" w:rsidP="009122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:rsidR="00912253" w:rsidRPr="003668B1" w:rsidRDefault="00C13686" w:rsidP="0091225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proofErr w:type="gramStart"/>
      <w:r w:rsidRPr="003668B1">
        <w:rPr>
          <w:rFonts w:ascii="Verdana" w:hAnsi="Verdana" w:cs="Times New Roman"/>
          <w:b/>
          <w:bCs/>
          <w:sz w:val="24"/>
          <w:szCs w:val="24"/>
        </w:rPr>
        <w:t xml:space="preserve">UMOWA </w:t>
      </w:r>
      <w:r w:rsidR="00912253" w:rsidRPr="003668B1">
        <w:rPr>
          <w:rFonts w:ascii="Verdana" w:hAnsi="Verdana" w:cs="Times New Roman"/>
          <w:b/>
          <w:bCs/>
          <w:sz w:val="24"/>
          <w:szCs w:val="24"/>
        </w:rPr>
        <w:t xml:space="preserve"> Nr</w:t>
      </w:r>
      <w:proofErr w:type="gramEnd"/>
      <w:r w:rsidR="00912253" w:rsidRPr="003668B1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3668B1">
        <w:rPr>
          <w:rFonts w:ascii="Verdana" w:hAnsi="Verdana" w:cs="Times New Roman"/>
          <w:b/>
          <w:bCs/>
          <w:sz w:val="24"/>
          <w:szCs w:val="24"/>
        </w:rPr>
        <w:t>……………… o kredyt długoterminowy</w:t>
      </w:r>
    </w:p>
    <w:p w:rsidR="00912253" w:rsidRPr="003668B1" w:rsidRDefault="00912253" w:rsidP="00912253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</w:rPr>
      </w:pPr>
    </w:p>
    <w:p w:rsidR="00912253" w:rsidRPr="003668B1" w:rsidRDefault="00912253" w:rsidP="00912253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4"/>
          <w:szCs w:val="24"/>
        </w:rPr>
      </w:pP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Zawarta w dniu ……………………………………….. w Ząbkowicach Śląski</w:t>
      </w:r>
      <w:r w:rsidR="008944EC" w:rsidRPr="003668B1">
        <w:rPr>
          <w:rFonts w:ascii="Verdana" w:hAnsi="Verdana" w:cs="Times New Roman"/>
          <w:sz w:val="24"/>
          <w:szCs w:val="24"/>
        </w:rPr>
        <w:t xml:space="preserve">ch pomiędzy Gminą Ząbkowice </w:t>
      </w:r>
      <w:proofErr w:type="gramStart"/>
      <w:r w:rsidR="008944EC" w:rsidRPr="003668B1">
        <w:rPr>
          <w:rFonts w:ascii="Verdana" w:hAnsi="Verdana" w:cs="Times New Roman"/>
          <w:sz w:val="24"/>
          <w:szCs w:val="24"/>
        </w:rPr>
        <w:t xml:space="preserve">Śląskie </w:t>
      </w:r>
      <w:r w:rsidRPr="003668B1">
        <w:rPr>
          <w:rFonts w:ascii="Verdana" w:hAnsi="Verdana" w:cs="Times New Roman"/>
          <w:sz w:val="24"/>
          <w:szCs w:val="24"/>
        </w:rPr>
        <w:t xml:space="preserve"> z</w:t>
      </w:r>
      <w:proofErr w:type="gramEnd"/>
      <w:r w:rsidR="008944EC" w:rsidRPr="003668B1">
        <w:rPr>
          <w:rFonts w:ascii="Verdana" w:hAnsi="Verdana" w:cs="Times New Roman"/>
          <w:sz w:val="24"/>
          <w:szCs w:val="24"/>
        </w:rPr>
        <w:t xml:space="preserve"> </w:t>
      </w:r>
      <w:r w:rsidRPr="003668B1">
        <w:rPr>
          <w:rFonts w:ascii="Verdana" w:hAnsi="Verdana" w:cs="Times New Roman"/>
          <w:sz w:val="24"/>
          <w:szCs w:val="24"/>
        </w:rPr>
        <w:t xml:space="preserve">siedzibą </w:t>
      </w:r>
      <w:r w:rsidR="001B349F" w:rsidRPr="003668B1">
        <w:rPr>
          <w:rFonts w:ascii="Verdana" w:hAnsi="Verdana" w:cs="Times New Roman"/>
          <w:sz w:val="24"/>
          <w:szCs w:val="24"/>
        </w:rPr>
        <w:t xml:space="preserve">57-200 Ząbkowice Śląskie, </w:t>
      </w:r>
      <w:r w:rsidR="000648C2" w:rsidRPr="003668B1">
        <w:rPr>
          <w:rFonts w:ascii="Verdana" w:hAnsi="Verdana" w:cs="Times New Roman"/>
          <w:sz w:val="24"/>
          <w:szCs w:val="24"/>
        </w:rPr>
        <w:t xml:space="preserve"> ul. 1 Maja 15, </w:t>
      </w:r>
      <w:r w:rsidR="001B349F" w:rsidRPr="003668B1">
        <w:rPr>
          <w:rFonts w:ascii="Verdana" w:hAnsi="Verdana" w:cs="Times New Roman"/>
          <w:sz w:val="24"/>
          <w:szCs w:val="24"/>
        </w:rPr>
        <w:t>Regon 890718461, NIP 887-16-35-243</w:t>
      </w:r>
      <w:r w:rsidR="00AE6976" w:rsidRPr="003668B1">
        <w:rPr>
          <w:rFonts w:ascii="Verdana" w:hAnsi="Verdana" w:cs="Times New Roman"/>
          <w:sz w:val="24"/>
          <w:szCs w:val="24"/>
        </w:rPr>
        <w:t>,</w:t>
      </w:r>
    </w:p>
    <w:p w:rsidR="00AE6976" w:rsidRPr="003668B1" w:rsidRDefault="00AE6976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3668B1">
        <w:rPr>
          <w:rFonts w:ascii="Verdana" w:hAnsi="Verdana" w:cs="Times New Roman"/>
          <w:sz w:val="24"/>
          <w:szCs w:val="24"/>
        </w:rPr>
        <w:t>reprezentowaną</w:t>
      </w:r>
      <w:proofErr w:type="gramEnd"/>
      <w:r w:rsidRPr="003668B1">
        <w:rPr>
          <w:rFonts w:ascii="Verdana" w:hAnsi="Verdana" w:cs="Times New Roman"/>
          <w:sz w:val="24"/>
          <w:szCs w:val="24"/>
        </w:rPr>
        <w:t xml:space="preserve"> przez:</w:t>
      </w:r>
    </w:p>
    <w:p w:rsidR="00912253" w:rsidRPr="003668B1" w:rsidRDefault="00AE6976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Burmistrza Ząbkowic Śląskich ………………………………………………………………..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3668B1">
        <w:rPr>
          <w:rFonts w:ascii="Verdana" w:hAnsi="Verdana" w:cs="Times New Roman"/>
          <w:sz w:val="24"/>
          <w:szCs w:val="24"/>
        </w:rPr>
        <w:t>przy</w:t>
      </w:r>
      <w:proofErr w:type="gramEnd"/>
      <w:r w:rsidRPr="003668B1">
        <w:rPr>
          <w:rFonts w:ascii="Verdana" w:hAnsi="Verdana" w:cs="Times New Roman"/>
          <w:sz w:val="24"/>
          <w:szCs w:val="24"/>
        </w:rPr>
        <w:t xml:space="preserve"> kontrasygnacie</w:t>
      </w:r>
    </w:p>
    <w:p w:rsidR="00912253" w:rsidRPr="003668B1" w:rsidRDefault="00DE1C1B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Skarbnika Gminy ……………………………………………………………………………..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3668B1">
        <w:rPr>
          <w:rFonts w:ascii="Verdana" w:hAnsi="Verdana" w:cs="Times New Roman"/>
          <w:sz w:val="24"/>
          <w:szCs w:val="24"/>
        </w:rPr>
        <w:t>zwanym</w:t>
      </w:r>
      <w:proofErr w:type="gramEnd"/>
      <w:r w:rsidRPr="003668B1">
        <w:rPr>
          <w:rFonts w:ascii="Verdana" w:hAnsi="Verdana" w:cs="Times New Roman"/>
          <w:sz w:val="24"/>
          <w:szCs w:val="24"/>
        </w:rPr>
        <w:t xml:space="preserve"> dalej </w:t>
      </w:r>
      <w:r w:rsidR="00DE1C1B" w:rsidRPr="003668B1">
        <w:rPr>
          <w:rFonts w:ascii="Verdana" w:hAnsi="Verdana" w:cs="Times New Roman"/>
          <w:sz w:val="24"/>
          <w:szCs w:val="24"/>
        </w:rPr>
        <w:t>Zamawiającym „Kredytobiorcą”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3668B1">
        <w:rPr>
          <w:rFonts w:ascii="Verdana" w:hAnsi="Verdana" w:cs="Times New Roman"/>
          <w:sz w:val="24"/>
          <w:szCs w:val="24"/>
        </w:rPr>
        <w:t>a</w:t>
      </w:r>
      <w:proofErr w:type="gramEnd"/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E77CD3" w:rsidRPr="003668B1">
        <w:rPr>
          <w:rFonts w:ascii="Verdana" w:hAnsi="Verdana" w:cs="Times New Roman"/>
          <w:sz w:val="24"/>
          <w:szCs w:val="24"/>
        </w:rPr>
        <w:t>……………………………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3668B1">
        <w:rPr>
          <w:rFonts w:ascii="Verdana" w:hAnsi="Verdana" w:cs="Times New Roman"/>
          <w:sz w:val="24"/>
          <w:szCs w:val="24"/>
        </w:rPr>
        <w:t>zwanym</w:t>
      </w:r>
      <w:proofErr w:type="gramEnd"/>
      <w:r w:rsidRPr="003668B1">
        <w:rPr>
          <w:rFonts w:ascii="Verdana" w:hAnsi="Verdana" w:cs="Times New Roman"/>
          <w:sz w:val="24"/>
          <w:szCs w:val="24"/>
        </w:rPr>
        <w:t xml:space="preserve"> dalej „Bankiem”( Wykonawcą)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3668B1">
        <w:rPr>
          <w:rFonts w:ascii="Verdana" w:hAnsi="Verdana" w:cs="Times New Roman"/>
          <w:sz w:val="24"/>
          <w:szCs w:val="24"/>
        </w:rPr>
        <w:t>reprezentowanym</w:t>
      </w:r>
      <w:proofErr w:type="gramEnd"/>
      <w:r w:rsidRPr="003668B1">
        <w:rPr>
          <w:rFonts w:ascii="Verdana" w:hAnsi="Verdana" w:cs="Times New Roman"/>
          <w:sz w:val="24"/>
          <w:szCs w:val="24"/>
        </w:rPr>
        <w:t xml:space="preserve"> przez: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1. ………………………</w:t>
      </w:r>
      <w:r w:rsidR="00F82BF3" w:rsidRPr="003668B1">
        <w:rPr>
          <w:rFonts w:ascii="Verdana" w:hAnsi="Verdana" w:cs="Times New Roman"/>
          <w:sz w:val="24"/>
          <w:szCs w:val="24"/>
        </w:rPr>
        <w:t>………………………………………………………………………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2. ……………………………</w:t>
      </w:r>
      <w:r w:rsidR="00F82BF3" w:rsidRPr="003668B1">
        <w:rPr>
          <w:rFonts w:ascii="Verdana" w:hAnsi="Verdana" w:cs="Times New Roman"/>
          <w:sz w:val="24"/>
          <w:szCs w:val="24"/>
        </w:rPr>
        <w:t>…………………………………………………………………</w:t>
      </w:r>
    </w:p>
    <w:p w:rsidR="00F82BF3" w:rsidRPr="003668B1" w:rsidRDefault="00F82BF3" w:rsidP="00F82B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W rezultacie postępowania o udzielenie zamówienia publicznego przeprowadzonego w trybie przetargu</w:t>
      </w:r>
      <w:r w:rsidR="00B30B22" w:rsidRPr="003668B1">
        <w:rPr>
          <w:rFonts w:ascii="Verdana" w:hAnsi="Verdana" w:cs="Times New Roman"/>
          <w:sz w:val="24"/>
          <w:szCs w:val="24"/>
        </w:rPr>
        <w:t xml:space="preserve"> </w:t>
      </w:r>
      <w:r w:rsidRPr="003668B1">
        <w:rPr>
          <w:rFonts w:ascii="Verdana" w:hAnsi="Verdana" w:cs="Times New Roman"/>
          <w:sz w:val="24"/>
          <w:szCs w:val="24"/>
        </w:rPr>
        <w:t>nieograniczonego na podstawie przepisów ustawy z dnia 29 stycznia 2004 r. Prawo zamówień publicznych</w:t>
      </w:r>
      <w:r w:rsidR="00B30B22" w:rsidRPr="003668B1">
        <w:rPr>
          <w:rFonts w:ascii="Verdana" w:hAnsi="Verdana" w:cs="Times New Roman"/>
          <w:sz w:val="24"/>
          <w:szCs w:val="24"/>
        </w:rPr>
        <w:t xml:space="preserve"> </w:t>
      </w:r>
      <w:r w:rsidRPr="003668B1">
        <w:rPr>
          <w:rFonts w:ascii="Verdana" w:hAnsi="Verdana" w:cs="Times New Roman"/>
          <w:sz w:val="24"/>
          <w:szCs w:val="24"/>
        </w:rPr>
        <w:t>(tekst jedn</w:t>
      </w:r>
      <w:r w:rsidR="00DD319A" w:rsidRPr="003668B1">
        <w:rPr>
          <w:rFonts w:ascii="Verdana" w:hAnsi="Verdana" w:cs="Times New Roman"/>
          <w:sz w:val="24"/>
          <w:szCs w:val="24"/>
        </w:rPr>
        <w:t xml:space="preserve">olity Dz. U. </w:t>
      </w:r>
      <w:proofErr w:type="gramStart"/>
      <w:r w:rsidR="00DD319A" w:rsidRPr="003668B1">
        <w:rPr>
          <w:rFonts w:ascii="Verdana" w:hAnsi="Verdana" w:cs="Times New Roman"/>
          <w:sz w:val="24"/>
          <w:szCs w:val="24"/>
        </w:rPr>
        <w:t>z</w:t>
      </w:r>
      <w:proofErr w:type="gramEnd"/>
      <w:r w:rsidR="00DD319A" w:rsidRPr="003668B1">
        <w:rPr>
          <w:rFonts w:ascii="Verdana" w:hAnsi="Verdana" w:cs="Times New Roman"/>
          <w:sz w:val="24"/>
          <w:szCs w:val="24"/>
        </w:rPr>
        <w:t xml:space="preserve"> 2013 r., poz. 907 ze zmianami</w:t>
      </w:r>
      <w:r w:rsidRPr="003668B1">
        <w:rPr>
          <w:rFonts w:ascii="Verdana" w:hAnsi="Verdana" w:cs="Times New Roman"/>
          <w:sz w:val="24"/>
          <w:szCs w:val="24"/>
        </w:rPr>
        <w:t>) zostaje zawarta umowa następującej treści:</w:t>
      </w:r>
    </w:p>
    <w:p w:rsidR="00F43E43" w:rsidRPr="003668B1" w:rsidRDefault="00F43E43" w:rsidP="00F43E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:rsidR="00912253" w:rsidRPr="003668B1" w:rsidRDefault="00912253" w:rsidP="00F43E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3668B1">
        <w:rPr>
          <w:rFonts w:ascii="Verdana" w:hAnsi="Verdana" w:cs="Times New Roman"/>
          <w:b/>
          <w:bCs/>
          <w:sz w:val="24"/>
          <w:szCs w:val="24"/>
        </w:rPr>
        <w:t>§</w:t>
      </w:r>
      <w:r w:rsidR="003978C2" w:rsidRPr="003668B1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3668B1">
        <w:rPr>
          <w:rFonts w:ascii="Verdana" w:hAnsi="Verdana" w:cs="Times New Roman"/>
          <w:b/>
          <w:bCs/>
          <w:sz w:val="24"/>
          <w:szCs w:val="24"/>
        </w:rPr>
        <w:t>1</w:t>
      </w:r>
    </w:p>
    <w:p w:rsidR="00B64CE9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 xml:space="preserve">1. Zgodnie z wyborem oferty Banku przez Kredytobiorcę, Bank udziela </w:t>
      </w:r>
      <w:r w:rsidR="00306519" w:rsidRPr="003668B1">
        <w:rPr>
          <w:rFonts w:ascii="Verdana" w:hAnsi="Verdana" w:cs="Times New Roman"/>
          <w:sz w:val="24"/>
          <w:szCs w:val="24"/>
        </w:rPr>
        <w:t xml:space="preserve">Kredytobiorcy </w:t>
      </w:r>
      <w:proofErr w:type="gramStart"/>
      <w:r w:rsidR="00306519" w:rsidRPr="003668B1">
        <w:rPr>
          <w:rFonts w:ascii="Verdana" w:hAnsi="Verdana" w:cs="Times New Roman"/>
          <w:sz w:val="24"/>
          <w:szCs w:val="24"/>
        </w:rPr>
        <w:t xml:space="preserve">kredytu </w:t>
      </w:r>
      <w:r w:rsidR="00F43E43" w:rsidRPr="003668B1">
        <w:rPr>
          <w:rFonts w:ascii="Verdana" w:hAnsi="Verdana" w:cs="Times New Roman"/>
          <w:sz w:val="24"/>
          <w:szCs w:val="24"/>
        </w:rPr>
        <w:t xml:space="preserve"> </w:t>
      </w:r>
      <w:r w:rsidR="00306519" w:rsidRPr="003668B1">
        <w:rPr>
          <w:rFonts w:ascii="Verdana" w:hAnsi="Verdana" w:cs="Times New Roman"/>
          <w:sz w:val="24"/>
          <w:szCs w:val="24"/>
        </w:rPr>
        <w:t>długoterminowego</w:t>
      </w:r>
      <w:proofErr w:type="gramEnd"/>
      <w:r w:rsidR="00306519" w:rsidRPr="003668B1">
        <w:rPr>
          <w:rFonts w:ascii="Verdana" w:hAnsi="Verdana" w:cs="Times New Roman"/>
          <w:sz w:val="24"/>
          <w:szCs w:val="24"/>
        </w:rPr>
        <w:t xml:space="preserve">  w kwocie  </w:t>
      </w:r>
      <w:r w:rsidR="00DD319A" w:rsidRPr="003668B1">
        <w:rPr>
          <w:rFonts w:ascii="Verdana" w:hAnsi="Verdana" w:cs="Times New Roman"/>
          <w:sz w:val="24"/>
          <w:szCs w:val="24"/>
        </w:rPr>
        <w:t>5 856 582 zł ( słownie: pięć milionów osiemset pięćdziesiąt sześć tysięcy pięćset osiemdziesiąt dwa 00/100</w:t>
      </w:r>
      <w:r w:rsidR="00A67D20" w:rsidRPr="003668B1">
        <w:rPr>
          <w:rFonts w:ascii="Verdana" w:hAnsi="Verdana" w:cs="Times New Roman"/>
          <w:sz w:val="24"/>
          <w:szCs w:val="24"/>
        </w:rPr>
        <w:t xml:space="preserve"> </w:t>
      </w:r>
      <w:r w:rsidRPr="003668B1">
        <w:rPr>
          <w:rFonts w:ascii="Verdana" w:hAnsi="Verdana" w:cs="Times New Roman"/>
          <w:sz w:val="24"/>
          <w:szCs w:val="24"/>
        </w:rPr>
        <w:t xml:space="preserve">) </w:t>
      </w:r>
      <w:r w:rsidR="00B64CE9" w:rsidRPr="003668B1">
        <w:rPr>
          <w:rFonts w:ascii="Verdana" w:hAnsi="Verdana" w:cs="Times New Roman"/>
          <w:sz w:val="24"/>
          <w:szCs w:val="24"/>
        </w:rPr>
        <w:t>z przeznaczeniem:</w:t>
      </w:r>
    </w:p>
    <w:p w:rsidR="00912253" w:rsidRPr="003668B1" w:rsidRDefault="00B64CE9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 xml:space="preserve">a) </w:t>
      </w:r>
      <w:r w:rsidR="00906F43" w:rsidRPr="003668B1">
        <w:rPr>
          <w:rFonts w:ascii="Verdana" w:hAnsi="Verdana" w:cs="Times New Roman"/>
          <w:sz w:val="24"/>
          <w:szCs w:val="24"/>
        </w:rPr>
        <w:t>na sfinansowanie planowanego deficy</w:t>
      </w:r>
      <w:r w:rsidR="00DD319A" w:rsidRPr="003668B1">
        <w:rPr>
          <w:rFonts w:ascii="Verdana" w:hAnsi="Verdana" w:cs="Times New Roman"/>
          <w:sz w:val="24"/>
          <w:szCs w:val="24"/>
        </w:rPr>
        <w:t>tu budżetu w kwocie 3 217 082</w:t>
      </w:r>
      <w:r w:rsidR="00906F43" w:rsidRPr="003668B1">
        <w:rPr>
          <w:rFonts w:ascii="Verdana" w:hAnsi="Verdana" w:cs="Times New Roman"/>
          <w:sz w:val="24"/>
          <w:szCs w:val="24"/>
        </w:rPr>
        <w:t xml:space="preserve"> zł (słownie</w:t>
      </w:r>
      <w:r w:rsidR="00DD319A" w:rsidRPr="003668B1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="00DD319A" w:rsidRPr="003668B1">
        <w:rPr>
          <w:rFonts w:ascii="Verdana" w:hAnsi="Verdana" w:cs="Times New Roman"/>
          <w:sz w:val="24"/>
          <w:szCs w:val="24"/>
        </w:rPr>
        <w:t>złotych</w:t>
      </w:r>
      <w:r w:rsidR="00906F43" w:rsidRPr="003668B1">
        <w:rPr>
          <w:rFonts w:ascii="Verdana" w:hAnsi="Verdana" w:cs="Times New Roman"/>
          <w:sz w:val="24"/>
          <w:szCs w:val="24"/>
        </w:rPr>
        <w:t xml:space="preserve"> </w:t>
      </w:r>
      <w:r w:rsidR="006A275E" w:rsidRPr="003668B1">
        <w:rPr>
          <w:rFonts w:ascii="Verdana" w:hAnsi="Verdana" w:cs="Times New Roman"/>
          <w:sz w:val="24"/>
          <w:szCs w:val="24"/>
        </w:rPr>
        <w:t xml:space="preserve">, </w:t>
      </w:r>
      <w:proofErr w:type="gramEnd"/>
      <w:r w:rsidR="00DD319A" w:rsidRPr="003668B1">
        <w:rPr>
          <w:rFonts w:ascii="Verdana" w:hAnsi="Verdana" w:cs="Times New Roman"/>
          <w:sz w:val="24"/>
          <w:szCs w:val="24"/>
        </w:rPr>
        <w:t xml:space="preserve">trzy miliony dwieście siedemnaście tysięcy osiemdziesiąt dwa </w:t>
      </w:r>
      <w:r w:rsidR="006A275E" w:rsidRPr="003668B1">
        <w:rPr>
          <w:rFonts w:ascii="Verdana" w:hAnsi="Verdana" w:cs="Times New Roman"/>
          <w:sz w:val="24"/>
          <w:szCs w:val="24"/>
        </w:rPr>
        <w:t>00/100)</w:t>
      </w:r>
      <w:r w:rsidR="00A445AD" w:rsidRPr="003668B1">
        <w:rPr>
          <w:rFonts w:ascii="Verdana" w:hAnsi="Verdana" w:cs="Times New Roman"/>
          <w:sz w:val="24"/>
          <w:szCs w:val="24"/>
        </w:rPr>
        <w:t>,</w:t>
      </w:r>
    </w:p>
    <w:p w:rsidR="00A445AD" w:rsidRPr="003668B1" w:rsidRDefault="00A445AD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 xml:space="preserve">b) na spłatę wcześniej zaciągniętych zobowiązań z tytułu zaciągniętych pożyczek </w:t>
      </w:r>
      <w:r w:rsidR="00DD319A" w:rsidRPr="003668B1">
        <w:rPr>
          <w:rFonts w:ascii="Verdana" w:hAnsi="Verdana" w:cs="Times New Roman"/>
          <w:sz w:val="24"/>
          <w:szCs w:val="24"/>
        </w:rPr>
        <w:t>i kredytów w kwocie 2 639 500</w:t>
      </w:r>
      <w:r w:rsidRPr="003668B1">
        <w:rPr>
          <w:rFonts w:ascii="Verdana" w:hAnsi="Verdana" w:cs="Times New Roman"/>
          <w:sz w:val="24"/>
          <w:szCs w:val="24"/>
        </w:rPr>
        <w:t xml:space="preserve"> zł (słownie</w:t>
      </w:r>
      <w:r w:rsidR="00DD319A" w:rsidRPr="003668B1">
        <w:rPr>
          <w:rFonts w:ascii="Verdana" w:hAnsi="Verdana" w:cs="Times New Roman"/>
          <w:sz w:val="24"/>
          <w:szCs w:val="24"/>
        </w:rPr>
        <w:t xml:space="preserve"> złotych: dwa miliony sześćset trzydzieści dziewięć tysięcy </w:t>
      </w:r>
      <w:proofErr w:type="gramStart"/>
      <w:r w:rsidR="00DD319A" w:rsidRPr="003668B1">
        <w:rPr>
          <w:rFonts w:ascii="Verdana" w:hAnsi="Verdana" w:cs="Times New Roman"/>
          <w:sz w:val="24"/>
          <w:szCs w:val="24"/>
        </w:rPr>
        <w:t>pięćset , 00</w:t>
      </w:r>
      <w:r w:rsidR="007E0BED" w:rsidRPr="003668B1">
        <w:rPr>
          <w:rFonts w:ascii="Verdana" w:hAnsi="Verdana" w:cs="Times New Roman"/>
          <w:sz w:val="24"/>
          <w:szCs w:val="24"/>
        </w:rPr>
        <w:t>/100)</w:t>
      </w:r>
      <w:proofErr w:type="gramEnd"/>
    </w:p>
    <w:p w:rsidR="00912253" w:rsidRPr="003668B1" w:rsidRDefault="003978C2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3668B1">
        <w:rPr>
          <w:rFonts w:ascii="Verdana" w:hAnsi="Verdana" w:cs="Times New Roman"/>
          <w:sz w:val="24"/>
          <w:szCs w:val="24"/>
        </w:rPr>
        <w:t>na</w:t>
      </w:r>
      <w:proofErr w:type="gramEnd"/>
      <w:r w:rsidRPr="003668B1">
        <w:rPr>
          <w:rFonts w:ascii="Verdana" w:hAnsi="Verdana" w:cs="Times New Roman"/>
          <w:sz w:val="24"/>
          <w:szCs w:val="24"/>
        </w:rPr>
        <w:t xml:space="preserve"> okres od dnia podpisania u</w:t>
      </w:r>
      <w:r w:rsidR="00DD319A" w:rsidRPr="003668B1">
        <w:rPr>
          <w:rFonts w:ascii="Verdana" w:hAnsi="Verdana" w:cs="Times New Roman"/>
          <w:sz w:val="24"/>
          <w:szCs w:val="24"/>
        </w:rPr>
        <w:t>mowy do dnia 30 kwietnia 2030</w:t>
      </w:r>
      <w:r w:rsidR="00192A79" w:rsidRPr="003668B1">
        <w:rPr>
          <w:rFonts w:ascii="Verdana" w:hAnsi="Verdana" w:cs="Times New Roman"/>
          <w:sz w:val="24"/>
          <w:szCs w:val="24"/>
        </w:rPr>
        <w:t xml:space="preserve"> roku</w:t>
      </w:r>
      <w:r w:rsidR="00D86F4C" w:rsidRPr="003668B1">
        <w:rPr>
          <w:rFonts w:ascii="Verdana" w:hAnsi="Verdana" w:cs="Times New Roman"/>
          <w:sz w:val="24"/>
          <w:szCs w:val="24"/>
        </w:rPr>
        <w:t xml:space="preserve"> na zasadach określonych w niniejszej umowie.</w:t>
      </w:r>
    </w:p>
    <w:p w:rsidR="00591743" w:rsidRPr="003668B1" w:rsidRDefault="0059174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22705B" w:rsidRPr="003668B1" w:rsidRDefault="0022705B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lastRenderedPageBreak/>
        <w:t>2. Wykorzystanie kredytu następować będzie w transzach w dowolnych terminach i wysokościach ustalonych przez Gminę, przy czym ostateczne wykorzystanie kredytu</w:t>
      </w:r>
      <w:r w:rsidR="00DD319A" w:rsidRPr="003668B1">
        <w:rPr>
          <w:rFonts w:ascii="Verdana" w:hAnsi="Verdana" w:cs="Times New Roman"/>
          <w:sz w:val="24"/>
          <w:szCs w:val="24"/>
        </w:rPr>
        <w:t xml:space="preserve"> nastąpi do dnia 31 grudnia 2014</w:t>
      </w:r>
      <w:r w:rsidRPr="003668B1">
        <w:rPr>
          <w:rFonts w:ascii="Verdana" w:hAnsi="Verdana" w:cs="Times New Roman"/>
          <w:sz w:val="24"/>
          <w:szCs w:val="24"/>
        </w:rPr>
        <w:t xml:space="preserve"> roku.</w:t>
      </w:r>
    </w:p>
    <w:p w:rsidR="00591743" w:rsidRPr="003668B1" w:rsidRDefault="0059174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1862C7" w:rsidRPr="003668B1" w:rsidRDefault="00A17FC4" w:rsidP="004656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 xml:space="preserve">3. </w:t>
      </w:r>
      <w:r w:rsidR="00591743" w:rsidRPr="003668B1">
        <w:rPr>
          <w:rFonts w:ascii="Verdana" w:hAnsi="Verdana" w:cs="Times New Roman"/>
          <w:sz w:val="24"/>
          <w:szCs w:val="24"/>
        </w:rPr>
        <w:t>Uruchomienie kredytu nastąpi po ustanowieniu prawnych zabezpieczeń</w:t>
      </w:r>
      <w:r w:rsidR="001862C7" w:rsidRPr="003668B1">
        <w:rPr>
          <w:rFonts w:ascii="Verdana" w:hAnsi="Verdana" w:cs="Times New Roman"/>
          <w:sz w:val="24"/>
          <w:szCs w:val="24"/>
        </w:rPr>
        <w:t xml:space="preserve"> spłaty kredytu określonych w </w:t>
      </w:r>
      <w:r w:rsidR="001862C7" w:rsidRPr="003668B1">
        <w:rPr>
          <w:rFonts w:ascii="Verdana" w:hAnsi="Verdana" w:cs="Times New Roman"/>
          <w:bCs/>
          <w:sz w:val="24"/>
          <w:szCs w:val="24"/>
        </w:rPr>
        <w:t xml:space="preserve">§ </w:t>
      </w:r>
      <w:r w:rsidR="00F11FD4" w:rsidRPr="003668B1">
        <w:rPr>
          <w:rFonts w:ascii="Verdana" w:hAnsi="Verdana" w:cs="Times New Roman"/>
          <w:bCs/>
          <w:sz w:val="24"/>
          <w:szCs w:val="24"/>
        </w:rPr>
        <w:t>3 ust. 1.</w:t>
      </w:r>
    </w:p>
    <w:p w:rsidR="003C7479" w:rsidRPr="003668B1" w:rsidRDefault="003C7479" w:rsidP="002F4BA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  <w:r w:rsidRPr="003668B1">
        <w:rPr>
          <w:rFonts w:ascii="Verdana" w:hAnsi="Verdana" w:cs="Times New Roman"/>
          <w:bCs/>
          <w:sz w:val="24"/>
          <w:szCs w:val="24"/>
        </w:rPr>
        <w:t>4. Kredytobiorca zastrzega sobie prawo do wykorzystania kredytu w kwocie niższej niż określona w ust. 1 oraz do zmiany harmonogramu spłat rat kapitałowych spowodowanej</w:t>
      </w:r>
      <w:r w:rsidR="002F4BAD" w:rsidRPr="003668B1">
        <w:rPr>
          <w:rFonts w:ascii="Verdana" w:hAnsi="Verdana" w:cs="Times New Roman"/>
          <w:bCs/>
          <w:sz w:val="24"/>
          <w:szCs w:val="24"/>
        </w:rPr>
        <w:t xml:space="preserve"> wykorzystaniem niższej kwoty kredytu bez ponoszenia jakichkolwiek kosztów z tego tytułu. Bank nie pobierze opłat i prowizji od niewykorzystanej kwoty kredytu.</w:t>
      </w:r>
    </w:p>
    <w:p w:rsidR="00A17FC4" w:rsidRPr="003668B1" w:rsidRDefault="00A17FC4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7D38BA" w:rsidRPr="003668B1" w:rsidRDefault="007D38BA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5. Kredytobiorca zastrzega sobie prawo do wcześniejszej spłaty kredytu lub jego części bez ponoszenia dodatkowyc</w:t>
      </w:r>
      <w:r w:rsidR="00DD319A" w:rsidRPr="003668B1">
        <w:rPr>
          <w:rFonts w:ascii="Verdana" w:hAnsi="Verdana" w:cs="Times New Roman"/>
          <w:sz w:val="24"/>
          <w:szCs w:val="24"/>
        </w:rPr>
        <w:t>h opłat i prowizji z tego tytułu.</w:t>
      </w:r>
    </w:p>
    <w:p w:rsidR="00E530FC" w:rsidRPr="003668B1" w:rsidRDefault="00E530FC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912253" w:rsidP="00F43E4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3668B1">
        <w:rPr>
          <w:rFonts w:ascii="Verdana" w:hAnsi="Verdana" w:cs="Times New Roman"/>
          <w:b/>
          <w:bCs/>
          <w:sz w:val="24"/>
          <w:szCs w:val="24"/>
        </w:rPr>
        <w:t>§</w:t>
      </w:r>
      <w:r w:rsidR="003978C2" w:rsidRPr="003668B1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3668B1">
        <w:rPr>
          <w:rFonts w:ascii="Verdana" w:hAnsi="Verdana" w:cs="Times New Roman"/>
          <w:b/>
          <w:bCs/>
          <w:sz w:val="24"/>
          <w:szCs w:val="24"/>
        </w:rPr>
        <w:t>2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35060" w:rsidRPr="003668B1" w:rsidRDefault="00E9769F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Bank zobowiązuje się przekazać kwotę kredytu na rachunek wskazany przez Kredytobiorcę po złożeniu</w:t>
      </w:r>
      <w:r w:rsidR="000F7BEE" w:rsidRPr="003668B1">
        <w:rPr>
          <w:rFonts w:ascii="Verdana" w:hAnsi="Verdana" w:cs="Times New Roman"/>
          <w:sz w:val="24"/>
          <w:szCs w:val="24"/>
        </w:rPr>
        <w:t xml:space="preserve"> przez Kredytobiorcę pisemnej dyspozycji wypłaty kredytu.</w:t>
      </w:r>
    </w:p>
    <w:p w:rsidR="000F7BEE" w:rsidRPr="003668B1" w:rsidRDefault="000F7BEE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</w:p>
    <w:p w:rsidR="000F7BEE" w:rsidRPr="003668B1" w:rsidRDefault="000F7BEE" w:rsidP="000F7B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3668B1">
        <w:rPr>
          <w:rFonts w:ascii="Verdana" w:hAnsi="Verdana" w:cs="Times New Roman"/>
          <w:b/>
          <w:bCs/>
          <w:sz w:val="24"/>
          <w:szCs w:val="24"/>
        </w:rPr>
        <w:t>§ 3</w:t>
      </w:r>
    </w:p>
    <w:p w:rsidR="000F7BEE" w:rsidRPr="003668B1" w:rsidRDefault="000F7BEE" w:rsidP="000F7B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:rsidR="00496A6D" w:rsidRPr="003668B1" w:rsidRDefault="00FF6564" w:rsidP="00496A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bCs/>
          <w:sz w:val="24"/>
          <w:szCs w:val="24"/>
        </w:rPr>
        <w:t>1.</w:t>
      </w:r>
      <w:r w:rsidRPr="003668B1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496A6D" w:rsidRPr="003668B1">
        <w:rPr>
          <w:rFonts w:ascii="Verdana" w:hAnsi="Verdana" w:cs="Times New Roman"/>
          <w:sz w:val="24"/>
          <w:szCs w:val="24"/>
        </w:rPr>
        <w:t xml:space="preserve">Prawne zabezpieczenie spłaty udzielonego kredytu, a także innych należności związanych z kredytem </w:t>
      </w:r>
      <w:r w:rsidR="004147D1" w:rsidRPr="003668B1">
        <w:rPr>
          <w:rFonts w:ascii="Verdana" w:hAnsi="Verdana" w:cs="Times New Roman"/>
          <w:sz w:val="24"/>
          <w:szCs w:val="24"/>
        </w:rPr>
        <w:t xml:space="preserve">stanowi wyłącznie weksel </w:t>
      </w:r>
      <w:proofErr w:type="spellStart"/>
      <w:r w:rsidR="004147D1" w:rsidRPr="003668B1">
        <w:rPr>
          <w:rFonts w:ascii="Verdana" w:hAnsi="Verdana" w:cs="Times New Roman"/>
          <w:sz w:val="24"/>
          <w:szCs w:val="24"/>
        </w:rPr>
        <w:t>i</w:t>
      </w:r>
      <w:r w:rsidR="00496A6D" w:rsidRPr="003668B1">
        <w:rPr>
          <w:rFonts w:ascii="Verdana" w:hAnsi="Verdana" w:cs="Times New Roman"/>
          <w:sz w:val="24"/>
          <w:szCs w:val="24"/>
        </w:rPr>
        <w:t>n</w:t>
      </w:r>
      <w:proofErr w:type="spellEnd"/>
      <w:r w:rsidR="00496A6D" w:rsidRPr="003668B1">
        <w:rPr>
          <w:rFonts w:ascii="Verdana" w:hAnsi="Verdana" w:cs="Times New Roman"/>
          <w:sz w:val="24"/>
          <w:szCs w:val="24"/>
        </w:rPr>
        <w:t xml:space="preserve"> blanco wraz z deklaracją wekslową oraz oświadczeniem o poddaniu się egzekucji.</w:t>
      </w:r>
    </w:p>
    <w:p w:rsidR="00FF6564" w:rsidRPr="003668B1" w:rsidRDefault="00FF6564" w:rsidP="00496A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2. Kredytobiorca ustanowi zabezpieczenie spłaty kredytu w dniu zawarcia umowy kredytowej.</w:t>
      </w:r>
    </w:p>
    <w:p w:rsidR="000F7BEE" w:rsidRPr="003668B1" w:rsidRDefault="000F7BEE" w:rsidP="000F7B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Cs/>
          <w:sz w:val="24"/>
          <w:szCs w:val="24"/>
        </w:rPr>
      </w:pPr>
    </w:p>
    <w:p w:rsidR="00912253" w:rsidRPr="003668B1" w:rsidRDefault="00912253" w:rsidP="001137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3668B1">
        <w:rPr>
          <w:rFonts w:ascii="Verdana" w:hAnsi="Verdana" w:cs="Times New Roman"/>
          <w:b/>
          <w:bCs/>
          <w:sz w:val="24"/>
          <w:szCs w:val="24"/>
        </w:rPr>
        <w:t>§</w:t>
      </w:r>
      <w:r w:rsidR="002E4EC4" w:rsidRPr="003668B1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3668B1">
        <w:rPr>
          <w:rFonts w:ascii="Verdana" w:hAnsi="Verdana" w:cs="Times New Roman"/>
          <w:b/>
          <w:bCs/>
          <w:sz w:val="24"/>
          <w:szCs w:val="24"/>
        </w:rPr>
        <w:t>4</w:t>
      </w:r>
    </w:p>
    <w:p w:rsidR="001137CA" w:rsidRPr="003668B1" w:rsidRDefault="001137CA" w:rsidP="001137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1. Ustala się następujące terminy spłaty kredytu:</w:t>
      </w:r>
    </w:p>
    <w:p w:rsidR="00EE35E0" w:rsidRPr="003668B1" w:rsidRDefault="00EE35E0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82"/>
        <w:gridCol w:w="2126"/>
        <w:gridCol w:w="3115"/>
      </w:tblGrid>
      <w:tr w:rsidR="00EE6A39" w:rsidRPr="003668B1" w:rsidTr="00EE6A39">
        <w:tc>
          <w:tcPr>
            <w:tcW w:w="1668" w:type="dxa"/>
          </w:tcPr>
          <w:p w:rsidR="00EE6A39" w:rsidRPr="003668B1" w:rsidRDefault="00C215DA" w:rsidP="00C215DA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Rok/miesiąc</w:t>
            </w:r>
          </w:p>
        </w:tc>
        <w:tc>
          <w:tcPr>
            <w:tcW w:w="2126" w:type="dxa"/>
          </w:tcPr>
          <w:p w:rsidR="00EE6A39" w:rsidRPr="003668B1" w:rsidRDefault="00EE6A39" w:rsidP="00C215DA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Kredyt - stan</w:t>
            </w:r>
          </w:p>
        </w:tc>
        <w:tc>
          <w:tcPr>
            <w:tcW w:w="3115" w:type="dxa"/>
          </w:tcPr>
          <w:p w:rsidR="00EE6A39" w:rsidRPr="003668B1" w:rsidRDefault="002B3360" w:rsidP="00C215DA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Wysokość raty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EE6A39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201</w:t>
            </w:r>
            <w:r w:rsidR="00F74C28" w:rsidRPr="003668B1">
              <w:rPr>
                <w:rFonts w:ascii="Verdana" w:hAnsi="Verdana" w:cs="Times New Roman"/>
                <w:sz w:val="24"/>
                <w:szCs w:val="24"/>
              </w:rPr>
              <w:t>4</w:t>
            </w:r>
            <w:r w:rsidR="00252B02" w:rsidRPr="003668B1">
              <w:rPr>
                <w:rFonts w:ascii="Verdana" w:hAnsi="Verdana" w:cs="Times New Roman"/>
                <w:sz w:val="24"/>
                <w:szCs w:val="24"/>
              </w:rPr>
              <w:t>-12-31</w:t>
            </w:r>
          </w:p>
        </w:tc>
        <w:tc>
          <w:tcPr>
            <w:tcW w:w="2126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5 856 582</w:t>
            </w:r>
          </w:p>
        </w:tc>
        <w:tc>
          <w:tcPr>
            <w:tcW w:w="3115" w:type="dxa"/>
          </w:tcPr>
          <w:p w:rsidR="00EE6A39" w:rsidRPr="003668B1" w:rsidRDefault="00AA039C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-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F74C28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2015</w:t>
            </w:r>
            <w:r w:rsidR="003E1041" w:rsidRPr="003668B1">
              <w:rPr>
                <w:rFonts w:ascii="Verdana" w:hAnsi="Verdana" w:cs="Times New Roman"/>
                <w:sz w:val="24"/>
                <w:szCs w:val="24"/>
              </w:rPr>
              <w:t>-01</w:t>
            </w:r>
            <w:r w:rsidR="007A4130" w:rsidRPr="003668B1">
              <w:rPr>
                <w:rFonts w:ascii="Verdana" w:hAnsi="Verdana" w:cs="Times New Roman"/>
                <w:sz w:val="24"/>
                <w:szCs w:val="24"/>
              </w:rPr>
              <w:t>-30</w:t>
            </w:r>
          </w:p>
        </w:tc>
        <w:tc>
          <w:tcPr>
            <w:tcW w:w="2126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5 762 121</w:t>
            </w:r>
          </w:p>
        </w:tc>
        <w:tc>
          <w:tcPr>
            <w:tcW w:w="3115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2015</w:t>
            </w:r>
            <w:r w:rsidR="003E1041" w:rsidRPr="003668B1">
              <w:rPr>
                <w:rFonts w:ascii="Verdana" w:hAnsi="Verdana" w:cs="Times New Roman"/>
                <w:sz w:val="24"/>
                <w:szCs w:val="24"/>
              </w:rPr>
              <w:t>-04-30</w:t>
            </w:r>
          </w:p>
        </w:tc>
        <w:tc>
          <w:tcPr>
            <w:tcW w:w="2126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5 667 660</w:t>
            </w:r>
          </w:p>
        </w:tc>
        <w:tc>
          <w:tcPr>
            <w:tcW w:w="3115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2015-07-31</w:t>
            </w:r>
          </w:p>
        </w:tc>
        <w:tc>
          <w:tcPr>
            <w:tcW w:w="2126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5 573 199</w:t>
            </w:r>
          </w:p>
        </w:tc>
        <w:tc>
          <w:tcPr>
            <w:tcW w:w="3115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2015</w:t>
            </w:r>
            <w:r w:rsidR="001E56F3" w:rsidRPr="003668B1">
              <w:rPr>
                <w:rFonts w:ascii="Verdana" w:hAnsi="Verdana" w:cs="Times New Roman"/>
                <w:sz w:val="24"/>
                <w:szCs w:val="24"/>
              </w:rPr>
              <w:t>-10-30</w:t>
            </w:r>
          </w:p>
        </w:tc>
        <w:tc>
          <w:tcPr>
            <w:tcW w:w="2126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5 478 738</w:t>
            </w:r>
          </w:p>
        </w:tc>
        <w:tc>
          <w:tcPr>
            <w:tcW w:w="3115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2016-01-29</w:t>
            </w:r>
          </w:p>
        </w:tc>
        <w:tc>
          <w:tcPr>
            <w:tcW w:w="2126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5 384 277</w:t>
            </w:r>
          </w:p>
        </w:tc>
        <w:tc>
          <w:tcPr>
            <w:tcW w:w="3115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2016-04-29</w:t>
            </w:r>
          </w:p>
        </w:tc>
        <w:tc>
          <w:tcPr>
            <w:tcW w:w="2126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5 289 816</w:t>
            </w:r>
          </w:p>
        </w:tc>
        <w:tc>
          <w:tcPr>
            <w:tcW w:w="3115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2016-07-29</w:t>
            </w:r>
          </w:p>
        </w:tc>
        <w:tc>
          <w:tcPr>
            <w:tcW w:w="2126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5 195 355</w:t>
            </w:r>
          </w:p>
        </w:tc>
        <w:tc>
          <w:tcPr>
            <w:tcW w:w="3115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2016-10-31</w:t>
            </w:r>
          </w:p>
        </w:tc>
        <w:tc>
          <w:tcPr>
            <w:tcW w:w="2126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5 100 894</w:t>
            </w:r>
          </w:p>
        </w:tc>
        <w:tc>
          <w:tcPr>
            <w:tcW w:w="3115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2017-01-31</w:t>
            </w:r>
          </w:p>
        </w:tc>
        <w:tc>
          <w:tcPr>
            <w:tcW w:w="2126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5 006 433</w:t>
            </w:r>
          </w:p>
        </w:tc>
        <w:tc>
          <w:tcPr>
            <w:tcW w:w="3115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2017-04-28</w:t>
            </w:r>
          </w:p>
        </w:tc>
        <w:tc>
          <w:tcPr>
            <w:tcW w:w="2126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4 911 972</w:t>
            </w:r>
          </w:p>
        </w:tc>
        <w:tc>
          <w:tcPr>
            <w:tcW w:w="3115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2017-07-31</w:t>
            </w:r>
          </w:p>
        </w:tc>
        <w:tc>
          <w:tcPr>
            <w:tcW w:w="2126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4 817 511</w:t>
            </w:r>
          </w:p>
        </w:tc>
        <w:tc>
          <w:tcPr>
            <w:tcW w:w="3115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2017-10-31</w:t>
            </w:r>
          </w:p>
        </w:tc>
        <w:tc>
          <w:tcPr>
            <w:tcW w:w="2126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4 723 050</w:t>
            </w:r>
          </w:p>
        </w:tc>
        <w:tc>
          <w:tcPr>
            <w:tcW w:w="3115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lastRenderedPageBreak/>
              <w:t>2018</w:t>
            </w:r>
            <w:r w:rsidR="00F27B12" w:rsidRPr="003668B1">
              <w:rPr>
                <w:rFonts w:ascii="Verdana" w:hAnsi="Verdana" w:cs="Times New Roman"/>
                <w:sz w:val="24"/>
                <w:szCs w:val="24"/>
              </w:rPr>
              <w:t>-01-</w:t>
            </w:r>
            <w:r w:rsidRPr="003668B1">
              <w:rPr>
                <w:rFonts w:ascii="Verdana" w:hAnsi="Verdana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4 628 589</w:t>
            </w:r>
          </w:p>
        </w:tc>
        <w:tc>
          <w:tcPr>
            <w:tcW w:w="3115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2018</w:t>
            </w:r>
            <w:r w:rsidR="00490F99" w:rsidRPr="003668B1">
              <w:rPr>
                <w:rFonts w:ascii="Verdana" w:hAnsi="Verdana" w:cs="Times New Roman"/>
                <w:sz w:val="24"/>
                <w:szCs w:val="24"/>
              </w:rPr>
              <w:t>-04-30</w:t>
            </w:r>
          </w:p>
        </w:tc>
        <w:tc>
          <w:tcPr>
            <w:tcW w:w="2126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4 534 128</w:t>
            </w:r>
          </w:p>
        </w:tc>
        <w:tc>
          <w:tcPr>
            <w:tcW w:w="3115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2018-07-31</w:t>
            </w:r>
          </w:p>
        </w:tc>
        <w:tc>
          <w:tcPr>
            <w:tcW w:w="2126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4 439 667</w:t>
            </w:r>
          </w:p>
        </w:tc>
        <w:tc>
          <w:tcPr>
            <w:tcW w:w="3115" w:type="dxa"/>
          </w:tcPr>
          <w:p w:rsidR="00EE6A39" w:rsidRPr="003668B1" w:rsidRDefault="00F74C28" w:rsidP="00AA039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2018-10-31</w:t>
            </w:r>
          </w:p>
        </w:tc>
        <w:tc>
          <w:tcPr>
            <w:tcW w:w="2126" w:type="dxa"/>
          </w:tcPr>
          <w:p w:rsidR="00EE6A39" w:rsidRPr="003668B1" w:rsidRDefault="00F74C28" w:rsidP="00014297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4 345 206</w:t>
            </w:r>
          </w:p>
        </w:tc>
        <w:tc>
          <w:tcPr>
            <w:tcW w:w="3115" w:type="dxa"/>
          </w:tcPr>
          <w:p w:rsidR="00EE6A39" w:rsidRPr="003668B1" w:rsidRDefault="00F74C28" w:rsidP="00014297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2019-01-31</w:t>
            </w:r>
          </w:p>
        </w:tc>
        <w:tc>
          <w:tcPr>
            <w:tcW w:w="2126" w:type="dxa"/>
          </w:tcPr>
          <w:p w:rsidR="00EE6A39" w:rsidRPr="003668B1" w:rsidRDefault="00F74C28" w:rsidP="00014297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4 250 745</w:t>
            </w:r>
          </w:p>
        </w:tc>
        <w:tc>
          <w:tcPr>
            <w:tcW w:w="3115" w:type="dxa"/>
          </w:tcPr>
          <w:p w:rsidR="00EE6A39" w:rsidRPr="003668B1" w:rsidRDefault="00F74C28" w:rsidP="00014297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2019</w:t>
            </w:r>
            <w:r w:rsidR="00014297" w:rsidRPr="003668B1">
              <w:rPr>
                <w:rFonts w:ascii="Verdana" w:hAnsi="Verdana" w:cs="Times New Roman"/>
                <w:sz w:val="24"/>
                <w:szCs w:val="24"/>
              </w:rPr>
              <w:t>-04-30</w:t>
            </w:r>
          </w:p>
        </w:tc>
        <w:tc>
          <w:tcPr>
            <w:tcW w:w="2126" w:type="dxa"/>
          </w:tcPr>
          <w:p w:rsidR="00EE6A39" w:rsidRPr="003668B1" w:rsidRDefault="00F74C28" w:rsidP="00014297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4 156 284</w:t>
            </w:r>
          </w:p>
        </w:tc>
        <w:tc>
          <w:tcPr>
            <w:tcW w:w="3115" w:type="dxa"/>
          </w:tcPr>
          <w:p w:rsidR="00EE6A39" w:rsidRPr="003668B1" w:rsidRDefault="00F74C28" w:rsidP="00014297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2019-07-31</w:t>
            </w:r>
          </w:p>
        </w:tc>
        <w:tc>
          <w:tcPr>
            <w:tcW w:w="2126" w:type="dxa"/>
          </w:tcPr>
          <w:p w:rsidR="00EE6A39" w:rsidRPr="003668B1" w:rsidRDefault="00F74C28" w:rsidP="00014297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4 061 823</w:t>
            </w:r>
          </w:p>
        </w:tc>
        <w:tc>
          <w:tcPr>
            <w:tcW w:w="3115" w:type="dxa"/>
          </w:tcPr>
          <w:p w:rsidR="00EE6A39" w:rsidRPr="003668B1" w:rsidRDefault="00F74C28" w:rsidP="00014297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2019-10-31</w:t>
            </w:r>
          </w:p>
        </w:tc>
        <w:tc>
          <w:tcPr>
            <w:tcW w:w="2126" w:type="dxa"/>
          </w:tcPr>
          <w:p w:rsidR="00EE6A39" w:rsidRPr="003668B1" w:rsidRDefault="00F74C28" w:rsidP="00014297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3 967 362</w:t>
            </w:r>
          </w:p>
        </w:tc>
        <w:tc>
          <w:tcPr>
            <w:tcW w:w="3115" w:type="dxa"/>
          </w:tcPr>
          <w:p w:rsidR="00EE6A39" w:rsidRPr="003668B1" w:rsidRDefault="00F74C28" w:rsidP="00014297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2020-01-31</w:t>
            </w:r>
          </w:p>
        </w:tc>
        <w:tc>
          <w:tcPr>
            <w:tcW w:w="2126" w:type="dxa"/>
          </w:tcPr>
          <w:p w:rsidR="00EE6A39" w:rsidRPr="003668B1" w:rsidRDefault="00F74C28" w:rsidP="00014297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3 872 901</w:t>
            </w:r>
          </w:p>
        </w:tc>
        <w:tc>
          <w:tcPr>
            <w:tcW w:w="3115" w:type="dxa"/>
          </w:tcPr>
          <w:p w:rsidR="00EE6A39" w:rsidRPr="003668B1" w:rsidRDefault="00F74C28" w:rsidP="00014297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2020</w:t>
            </w:r>
            <w:r w:rsidR="003F176F" w:rsidRPr="003668B1">
              <w:rPr>
                <w:rFonts w:ascii="Verdana" w:hAnsi="Verdana" w:cs="Times New Roman"/>
                <w:sz w:val="24"/>
                <w:szCs w:val="24"/>
              </w:rPr>
              <w:t>-04-30</w:t>
            </w:r>
          </w:p>
        </w:tc>
        <w:tc>
          <w:tcPr>
            <w:tcW w:w="2126" w:type="dxa"/>
          </w:tcPr>
          <w:p w:rsidR="00EE6A39" w:rsidRPr="003668B1" w:rsidRDefault="00F74C28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3 778 440</w:t>
            </w:r>
          </w:p>
        </w:tc>
        <w:tc>
          <w:tcPr>
            <w:tcW w:w="3115" w:type="dxa"/>
          </w:tcPr>
          <w:p w:rsidR="00EE6A39" w:rsidRPr="003668B1" w:rsidRDefault="00F74C28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2020-07-31</w:t>
            </w:r>
          </w:p>
        </w:tc>
        <w:tc>
          <w:tcPr>
            <w:tcW w:w="2126" w:type="dxa"/>
          </w:tcPr>
          <w:p w:rsidR="00EE6A39" w:rsidRPr="003668B1" w:rsidRDefault="007E3756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3 683 979</w:t>
            </w:r>
          </w:p>
        </w:tc>
        <w:tc>
          <w:tcPr>
            <w:tcW w:w="3115" w:type="dxa"/>
          </w:tcPr>
          <w:p w:rsidR="00EE6A39" w:rsidRPr="003668B1" w:rsidRDefault="00F74C28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2020</w:t>
            </w:r>
            <w:r w:rsidR="0040308C" w:rsidRPr="003668B1">
              <w:rPr>
                <w:rFonts w:ascii="Verdana" w:hAnsi="Verdana" w:cs="Times New Roman"/>
                <w:sz w:val="24"/>
                <w:szCs w:val="24"/>
              </w:rPr>
              <w:t>-10-30</w:t>
            </w:r>
          </w:p>
        </w:tc>
        <w:tc>
          <w:tcPr>
            <w:tcW w:w="2126" w:type="dxa"/>
          </w:tcPr>
          <w:p w:rsidR="00EE6A39" w:rsidRPr="003668B1" w:rsidRDefault="007E3756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3 589 518</w:t>
            </w:r>
          </w:p>
        </w:tc>
        <w:tc>
          <w:tcPr>
            <w:tcW w:w="3115" w:type="dxa"/>
          </w:tcPr>
          <w:p w:rsidR="00EE6A39" w:rsidRPr="003668B1" w:rsidRDefault="00F74C28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2021-01-29</w:t>
            </w:r>
          </w:p>
        </w:tc>
        <w:tc>
          <w:tcPr>
            <w:tcW w:w="2126" w:type="dxa"/>
          </w:tcPr>
          <w:p w:rsidR="00EE6A39" w:rsidRPr="003668B1" w:rsidRDefault="007E3756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3 495 057</w:t>
            </w:r>
          </w:p>
        </w:tc>
        <w:tc>
          <w:tcPr>
            <w:tcW w:w="3115" w:type="dxa"/>
          </w:tcPr>
          <w:p w:rsidR="00EE6A39" w:rsidRPr="003668B1" w:rsidRDefault="00F74C28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2021</w:t>
            </w:r>
            <w:r w:rsidR="0040308C" w:rsidRPr="003668B1">
              <w:rPr>
                <w:rFonts w:ascii="Verdana" w:hAnsi="Verdana" w:cs="Times New Roman"/>
                <w:sz w:val="24"/>
                <w:szCs w:val="24"/>
              </w:rPr>
              <w:t>-04-30</w:t>
            </w:r>
          </w:p>
        </w:tc>
        <w:tc>
          <w:tcPr>
            <w:tcW w:w="2126" w:type="dxa"/>
          </w:tcPr>
          <w:p w:rsidR="00EE6A39" w:rsidRPr="003668B1" w:rsidRDefault="007E3756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3 400 596</w:t>
            </w:r>
          </w:p>
        </w:tc>
        <w:tc>
          <w:tcPr>
            <w:tcW w:w="3115" w:type="dxa"/>
          </w:tcPr>
          <w:p w:rsidR="00EE6A39" w:rsidRPr="003668B1" w:rsidRDefault="00F74C28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2021</w:t>
            </w:r>
            <w:r w:rsidR="0040308C" w:rsidRPr="003668B1">
              <w:rPr>
                <w:rFonts w:ascii="Verdana" w:hAnsi="Verdana" w:cs="Times New Roman"/>
                <w:sz w:val="24"/>
                <w:szCs w:val="24"/>
              </w:rPr>
              <w:t>-07-30</w:t>
            </w:r>
          </w:p>
        </w:tc>
        <w:tc>
          <w:tcPr>
            <w:tcW w:w="2126" w:type="dxa"/>
          </w:tcPr>
          <w:p w:rsidR="00EE6A39" w:rsidRPr="003668B1" w:rsidRDefault="007E3756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3 306 135</w:t>
            </w:r>
          </w:p>
        </w:tc>
        <w:tc>
          <w:tcPr>
            <w:tcW w:w="3115" w:type="dxa"/>
          </w:tcPr>
          <w:p w:rsidR="00EE6A39" w:rsidRPr="003668B1" w:rsidRDefault="00F74C28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2021-10-29</w:t>
            </w:r>
          </w:p>
        </w:tc>
        <w:tc>
          <w:tcPr>
            <w:tcW w:w="2126" w:type="dxa"/>
          </w:tcPr>
          <w:p w:rsidR="00EE6A39" w:rsidRPr="003668B1" w:rsidRDefault="007E3756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3 211 674</w:t>
            </w:r>
          </w:p>
        </w:tc>
        <w:tc>
          <w:tcPr>
            <w:tcW w:w="3115" w:type="dxa"/>
          </w:tcPr>
          <w:p w:rsidR="00EE6A39" w:rsidRPr="003668B1" w:rsidRDefault="00F74C28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2022-01-31</w:t>
            </w:r>
          </w:p>
        </w:tc>
        <w:tc>
          <w:tcPr>
            <w:tcW w:w="2126" w:type="dxa"/>
          </w:tcPr>
          <w:p w:rsidR="00EE6A39" w:rsidRPr="003668B1" w:rsidRDefault="007E3756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3 117 213</w:t>
            </w:r>
          </w:p>
        </w:tc>
        <w:tc>
          <w:tcPr>
            <w:tcW w:w="3115" w:type="dxa"/>
          </w:tcPr>
          <w:p w:rsidR="00EE6A39" w:rsidRPr="003668B1" w:rsidRDefault="00F74C28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2022-04-29</w:t>
            </w:r>
          </w:p>
        </w:tc>
        <w:tc>
          <w:tcPr>
            <w:tcW w:w="2126" w:type="dxa"/>
          </w:tcPr>
          <w:p w:rsidR="00EE6A39" w:rsidRPr="003668B1" w:rsidRDefault="007E3756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3 022 752</w:t>
            </w:r>
          </w:p>
        </w:tc>
        <w:tc>
          <w:tcPr>
            <w:tcW w:w="3115" w:type="dxa"/>
          </w:tcPr>
          <w:p w:rsidR="00EE6A39" w:rsidRPr="003668B1" w:rsidRDefault="00F74C28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2022-07-29</w:t>
            </w:r>
          </w:p>
        </w:tc>
        <w:tc>
          <w:tcPr>
            <w:tcW w:w="2126" w:type="dxa"/>
          </w:tcPr>
          <w:p w:rsidR="00EE6A39" w:rsidRPr="003668B1" w:rsidRDefault="007E3756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2 928 291</w:t>
            </w:r>
          </w:p>
        </w:tc>
        <w:tc>
          <w:tcPr>
            <w:tcW w:w="3115" w:type="dxa"/>
          </w:tcPr>
          <w:p w:rsidR="00EE6A39" w:rsidRPr="003668B1" w:rsidRDefault="00F74C28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2022-10-31</w:t>
            </w:r>
          </w:p>
        </w:tc>
        <w:tc>
          <w:tcPr>
            <w:tcW w:w="2126" w:type="dxa"/>
          </w:tcPr>
          <w:p w:rsidR="00EE6A39" w:rsidRPr="003668B1" w:rsidRDefault="007E3756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2 833 830</w:t>
            </w:r>
          </w:p>
        </w:tc>
        <w:tc>
          <w:tcPr>
            <w:tcW w:w="3115" w:type="dxa"/>
          </w:tcPr>
          <w:p w:rsidR="00EE6A39" w:rsidRPr="003668B1" w:rsidRDefault="00F74C28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2023-01-31</w:t>
            </w:r>
          </w:p>
        </w:tc>
        <w:tc>
          <w:tcPr>
            <w:tcW w:w="2126" w:type="dxa"/>
          </w:tcPr>
          <w:p w:rsidR="00EE6A39" w:rsidRPr="003668B1" w:rsidRDefault="007E3756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2 739 369</w:t>
            </w:r>
          </w:p>
        </w:tc>
        <w:tc>
          <w:tcPr>
            <w:tcW w:w="3115" w:type="dxa"/>
          </w:tcPr>
          <w:p w:rsidR="00EE6A39" w:rsidRPr="003668B1" w:rsidRDefault="00F74C28" w:rsidP="003F176F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2023-04-28</w:t>
            </w:r>
          </w:p>
        </w:tc>
        <w:tc>
          <w:tcPr>
            <w:tcW w:w="2126" w:type="dxa"/>
          </w:tcPr>
          <w:p w:rsidR="00EE6A39" w:rsidRPr="003668B1" w:rsidRDefault="007E3756" w:rsidP="008157D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2 644 908</w:t>
            </w:r>
          </w:p>
        </w:tc>
        <w:tc>
          <w:tcPr>
            <w:tcW w:w="3115" w:type="dxa"/>
          </w:tcPr>
          <w:p w:rsidR="00EE6A39" w:rsidRPr="003668B1" w:rsidRDefault="00F74C28" w:rsidP="008157D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2023-07-31</w:t>
            </w:r>
          </w:p>
        </w:tc>
        <w:tc>
          <w:tcPr>
            <w:tcW w:w="2126" w:type="dxa"/>
          </w:tcPr>
          <w:p w:rsidR="00EE6A39" w:rsidRPr="003668B1" w:rsidRDefault="007E3756" w:rsidP="008157D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2 550 447</w:t>
            </w:r>
          </w:p>
        </w:tc>
        <w:tc>
          <w:tcPr>
            <w:tcW w:w="3115" w:type="dxa"/>
          </w:tcPr>
          <w:p w:rsidR="00EE6A39" w:rsidRPr="003668B1" w:rsidRDefault="00F74C28" w:rsidP="008157D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2023-10-31</w:t>
            </w:r>
          </w:p>
        </w:tc>
        <w:tc>
          <w:tcPr>
            <w:tcW w:w="2126" w:type="dxa"/>
          </w:tcPr>
          <w:p w:rsidR="00EE6A39" w:rsidRPr="003668B1" w:rsidRDefault="007E3756" w:rsidP="008157D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2 455 986</w:t>
            </w:r>
          </w:p>
        </w:tc>
        <w:tc>
          <w:tcPr>
            <w:tcW w:w="3115" w:type="dxa"/>
          </w:tcPr>
          <w:p w:rsidR="00EE6A39" w:rsidRPr="003668B1" w:rsidRDefault="00F74C28" w:rsidP="008157D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2024-01-31</w:t>
            </w:r>
          </w:p>
        </w:tc>
        <w:tc>
          <w:tcPr>
            <w:tcW w:w="2126" w:type="dxa"/>
          </w:tcPr>
          <w:p w:rsidR="00EE6A39" w:rsidRPr="003668B1" w:rsidRDefault="007E3756" w:rsidP="008157D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2 361 525</w:t>
            </w:r>
          </w:p>
        </w:tc>
        <w:tc>
          <w:tcPr>
            <w:tcW w:w="3115" w:type="dxa"/>
          </w:tcPr>
          <w:p w:rsidR="00EE6A39" w:rsidRPr="003668B1" w:rsidRDefault="00F74C28" w:rsidP="008157D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2024</w:t>
            </w:r>
            <w:r w:rsidR="00E779C6" w:rsidRPr="003668B1">
              <w:rPr>
                <w:rFonts w:ascii="Verdana" w:hAnsi="Verdana" w:cs="Times New Roman"/>
                <w:sz w:val="24"/>
                <w:szCs w:val="24"/>
              </w:rPr>
              <w:t>-04-30</w:t>
            </w:r>
          </w:p>
        </w:tc>
        <w:tc>
          <w:tcPr>
            <w:tcW w:w="2126" w:type="dxa"/>
          </w:tcPr>
          <w:p w:rsidR="00EE6A39" w:rsidRPr="003668B1" w:rsidRDefault="007E3756" w:rsidP="008157D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2 267 064</w:t>
            </w:r>
          </w:p>
        </w:tc>
        <w:tc>
          <w:tcPr>
            <w:tcW w:w="3115" w:type="dxa"/>
          </w:tcPr>
          <w:p w:rsidR="00EE6A39" w:rsidRPr="003668B1" w:rsidRDefault="00F74C28" w:rsidP="008157D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2024-07-31</w:t>
            </w:r>
          </w:p>
        </w:tc>
        <w:tc>
          <w:tcPr>
            <w:tcW w:w="2126" w:type="dxa"/>
          </w:tcPr>
          <w:p w:rsidR="00EE6A39" w:rsidRPr="003668B1" w:rsidRDefault="007E3756" w:rsidP="008157D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2 172 603</w:t>
            </w:r>
          </w:p>
        </w:tc>
        <w:tc>
          <w:tcPr>
            <w:tcW w:w="3115" w:type="dxa"/>
          </w:tcPr>
          <w:p w:rsidR="00EE6A39" w:rsidRPr="003668B1" w:rsidRDefault="00F74C28" w:rsidP="008157D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2024-10-31</w:t>
            </w:r>
          </w:p>
        </w:tc>
        <w:tc>
          <w:tcPr>
            <w:tcW w:w="2126" w:type="dxa"/>
          </w:tcPr>
          <w:p w:rsidR="00EE6A39" w:rsidRPr="003668B1" w:rsidRDefault="007E3756" w:rsidP="008157D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2 078 142</w:t>
            </w:r>
          </w:p>
        </w:tc>
        <w:tc>
          <w:tcPr>
            <w:tcW w:w="3115" w:type="dxa"/>
          </w:tcPr>
          <w:p w:rsidR="00EE6A39" w:rsidRPr="003668B1" w:rsidRDefault="00F74C28" w:rsidP="008157D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2025-01-31</w:t>
            </w:r>
          </w:p>
        </w:tc>
        <w:tc>
          <w:tcPr>
            <w:tcW w:w="2126" w:type="dxa"/>
          </w:tcPr>
          <w:p w:rsidR="00EE6A39" w:rsidRPr="003668B1" w:rsidRDefault="007E3756" w:rsidP="008157D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1 983 681</w:t>
            </w:r>
          </w:p>
        </w:tc>
        <w:tc>
          <w:tcPr>
            <w:tcW w:w="3115" w:type="dxa"/>
          </w:tcPr>
          <w:p w:rsidR="00EE6A39" w:rsidRPr="003668B1" w:rsidRDefault="00F74C28" w:rsidP="008157D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2025</w:t>
            </w:r>
            <w:r w:rsidR="00AB35C9" w:rsidRPr="003668B1">
              <w:rPr>
                <w:rFonts w:ascii="Verdana" w:hAnsi="Verdana" w:cs="Times New Roman"/>
                <w:sz w:val="24"/>
                <w:szCs w:val="24"/>
              </w:rPr>
              <w:t>-04-30</w:t>
            </w:r>
          </w:p>
        </w:tc>
        <w:tc>
          <w:tcPr>
            <w:tcW w:w="2126" w:type="dxa"/>
          </w:tcPr>
          <w:p w:rsidR="00EE6A39" w:rsidRPr="003668B1" w:rsidRDefault="007E3756" w:rsidP="008157D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1 889 220</w:t>
            </w:r>
          </w:p>
        </w:tc>
        <w:tc>
          <w:tcPr>
            <w:tcW w:w="3115" w:type="dxa"/>
          </w:tcPr>
          <w:p w:rsidR="00EE6A39" w:rsidRPr="003668B1" w:rsidRDefault="00F74C28" w:rsidP="008157D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2025-07-31</w:t>
            </w:r>
          </w:p>
        </w:tc>
        <w:tc>
          <w:tcPr>
            <w:tcW w:w="2126" w:type="dxa"/>
          </w:tcPr>
          <w:p w:rsidR="00EE6A39" w:rsidRPr="003668B1" w:rsidRDefault="007E3756" w:rsidP="008157D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1 794 759</w:t>
            </w:r>
          </w:p>
        </w:tc>
        <w:tc>
          <w:tcPr>
            <w:tcW w:w="3115" w:type="dxa"/>
          </w:tcPr>
          <w:p w:rsidR="00EE6A39" w:rsidRPr="003668B1" w:rsidRDefault="00F74C28" w:rsidP="008157D8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2025-10-31</w:t>
            </w:r>
          </w:p>
        </w:tc>
        <w:tc>
          <w:tcPr>
            <w:tcW w:w="2126" w:type="dxa"/>
          </w:tcPr>
          <w:p w:rsidR="00EE6A39" w:rsidRPr="003668B1" w:rsidRDefault="007E3756" w:rsidP="00AB35C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1 700 298</w:t>
            </w:r>
          </w:p>
        </w:tc>
        <w:tc>
          <w:tcPr>
            <w:tcW w:w="3115" w:type="dxa"/>
          </w:tcPr>
          <w:p w:rsidR="00EE6A39" w:rsidRPr="003668B1" w:rsidRDefault="00F74C28" w:rsidP="00AB35C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2026</w:t>
            </w:r>
            <w:r w:rsidR="00D032FD" w:rsidRPr="003668B1">
              <w:rPr>
                <w:rFonts w:ascii="Verdana" w:hAnsi="Verdana" w:cs="Times New Roman"/>
                <w:sz w:val="24"/>
                <w:szCs w:val="24"/>
              </w:rPr>
              <w:t>-01-30</w:t>
            </w:r>
          </w:p>
        </w:tc>
        <w:tc>
          <w:tcPr>
            <w:tcW w:w="2126" w:type="dxa"/>
          </w:tcPr>
          <w:p w:rsidR="00EE6A39" w:rsidRPr="003668B1" w:rsidRDefault="007E3756" w:rsidP="00AB35C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1 605 837</w:t>
            </w:r>
          </w:p>
        </w:tc>
        <w:tc>
          <w:tcPr>
            <w:tcW w:w="3115" w:type="dxa"/>
          </w:tcPr>
          <w:p w:rsidR="00EE6A39" w:rsidRPr="003668B1" w:rsidRDefault="00F74C28" w:rsidP="00AB35C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2026</w:t>
            </w:r>
            <w:r w:rsidR="005B55C0" w:rsidRPr="003668B1">
              <w:rPr>
                <w:rFonts w:ascii="Verdana" w:hAnsi="Verdana" w:cs="Times New Roman"/>
                <w:sz w:val="24"/>
                <w:szCs w:val="24"/>
              </w:rPr>
              <w:t>-04-30</w:t>
            </w:r>
          </w:p>
        </w:tc>
        <w:tc>
          <w:tcPr>
            <w:tcW w:w="2126" w:type="dxa"/>
          </w:tcPr>
          <w:p w:rsidR="00EE6A39" w:rsidRPr="003668B1" w:rsidRDefault="007E3756" w:rsidP="00AB35C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1 511 376</w:t>
            </w:r>
          </w:p>
        </w:tc>
        <w:tc>
          <w:tcPr>
            <w:tcW w:w="3115" w:type="dxa"/>
          </w:tcPr>
          <w:p w:rsidR="00EE6A39" w:rsidRPr="003668B1" w:rsidRDefault="00F74C28" w:rsidP="00AB35C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2026-07-31</w:t>
            </w:r>
          </w:p>
        </w:tc>
        <w:tc>
          <w:tcPr>
            <w:tcW w:w="2126" w:type="dxa"/>
          </w:tcPr>
          <w:p w:rsidR="00EE6A39" w:rsidRPr="003668B1" w:rsidRDefault="007E3756" w:rsidP="00AB35C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1 416 915</w:t>
            </w:r>
          </w:p>
        </w:tc>
        <w:tc>
          <w:tcPr>
            <w:tcW w:w="3115" w:type="dxa"/>
          </w:tcPr>
          <w:p w:rsidR="00EE6A39" w:rsidRPr="003668B1" w:rsidRDefault="00F74C28" w:rsidP="00AB35C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2026</w:t>
            </w:r>
            <w:r w:rsidR="005B55C0" w:rsidRPr="003668B1">
              <w:rPr>
                <w:rFonts w:ascii="Verdana" w:hAnsi="Verdana" w:cs="Times New Roman"/>
                <w:sz w:val="24"/>
                <w:szCs w:val="24"/>
              </w:rPr>
              <w:t>-10-30</w:t>
            </w:r>
          </w:p>
        </w:tc>
        <w:tc>
          <w:tcPr>
            <w:tcW w:w="2126" w:type="dxa"/>
          </w:tcPr>
          <w:p w:rsidR="00EE6A39" w:rsidRPr="003668B1" w:rsidRDefault="007E3756" w:rsidP="00AB35C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1 322 454</w:t>
            </w:r>
          </w:p>
        </w:tc>
        <w:tc>
          <w:tcPr>
            <w:tcW w:w="3115" w:type="dxa"/>
          </w:tcPr>
          <w:p w:rsidR="00EE6A39" w:rsidRPr="003668B1" w:rsidRDefault="00F74C28" w:rsidP="00AB35C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2027-01-29</w:t>
            </w:r>
          </w:p>
        </w:tc>
        <w:tc>
          <w:tcPr>
            <w:tcW w:w="2126" w:type="dxa"/>
          </w:tcPr>
          <w:p w:rsidR="00EE6A39" w:rsidRPr="003668B1" w:rsidRDefault="007E3756" w:rsidP="00AB35C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1 227 993</w:t>
            </w:r>
          </w:p>
        </w:tc>
        <w:tc>
          <w:tcPr>
            <w:tcW w:w="3115" w:type="dxa"/>
          </w:tcPr>
          <w:p w:rsidR="00EE6A39" w:rsidRPr="003668B1" w:rsidRDefault="00F74C28" w:rsidP="00AB35C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2027</w:t>
            </w:r>
            <w:r w:rsidR="009224D4" w:rsidRPr="003668B1">
              <w:rPr>
                <w:rFonts w:ascii="Verdana" w:hAnsi="Verdana" w:cs="Times New Roman"/>
                <w:sz w:val="24"/>
                <w:szCs w:val="24"/>
              </w:rPr>
              <w:t>-04-30</w:t>
            </w:r>
          </w:p>
        </w:tc>
        <w:tc>
          <w:tcPr>
            <w:tcW w:w="2126" w:type="dxa"/>
          </w:tcPr>
          <w:p w:rsidR="00EE6A39" w:rsidRPr="003668B1" w:rsidRDefault="007E3756" w:rsidP="00AB35C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1 133 532</w:t>
            </w:r>
          </w:p>
        </w:tc>
        <w:tc>
          <w:tcPr>
            <w:tcW w:w="3115" w:type="dxa"/>
          </w:tcPr>
          <w:p w:rsidR="00EE6A39" w:rsidRPr="003668B1" w:rsidRDefault="00F74C28" w:rsidP="00AB35C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2027</w:t>
            </w:r>
            <w:r w:rsidR="009224D4" w:rsidRPr="003668B1">
              <w:rPr>
                <w:rFonts w:ascii="Verdana" w:hAnsi="Verdana" w:cs="Times New Roman"/>
                <w:sz w:val="24"/>
                <w:szCs w:val="24"/>
              </w:rPr>
              <w:t>-07-30</w:t>
            </w:r>
          </w:p>
        </w:tc>
        <w:tc>
          <w:tcPr>
            <w:tcW w:w="2126" w:type="dxa"/>
          </w:tcPr>
          <w:p w:rsidR="00EE6A39" w:rsidRPr="003668B1" w:rsidRDefault="007E3756" w:rsidP="00AB35C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1 039 071</w:t>
            </w:r>
          </w:p>
        </w:tc>
        <w:tc>
          <w:tcPr>
            <w:tcW w:w="3115" w:type="dxa"/>
          </w:tcPr>
          <w:p w:rsidR="00EE6A39" w:rsidRPr="003668B1" w:rsidRDefault="00F74C28" w:rsidP="00AB35C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2027-10-29</w:t>
            </w:r>
          </w:p>
        </w:tc>
        <w:tc>
          <w:tcPr>
            <w:tcW w:w="2126" w:type="dxa"/>
          </w:tcPr>
          <w:p w:rsidR="00EE6A39" w:rsidRPr="003668B1" w:rsidRDefault="007E3756" w:rsidP="009224D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944 610</w:t>
            </w:r>
          </w:p>
        </w:tc>
        <w:tc>
          <w:tcPr>
            <w:tcW w:w="3115" w:type="dxa"/>
          </w:tcPr>
          <w:p w:rsidR="00EE6A39" w:rsidRPr="003668B1" w:rsidRDefault="00F74C28" w:rsidP="009224D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2028-01-31</w:t>
            </w:r>
          </w:p>
        </w:tc>
        <w:tc>
          <w:tcPr>
            <w:tcW w:w="2126" w:type="dxa"/>
          </w:tcPr>
          <w:p w:rsidR="00EE6A39" w:rsidRPr="003668B1" w:rsidRDefault="007E3756" w:rsidP="009224D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850 149</w:t>
            </w:r>
          </w:p>
        </w:tc>
        <w:tc>
          <w:tcPr>
            <w:tcW w:w="3115" w:type="dxa"/>
          </w:tcPr>
          <w:p w:rsidR="00EE6A39" w:rsidRPr="003668B1" w:rsidRDefault="00F74C28" w:rsidP="009224D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2028-04-28</w:t>
            </w:r>
          </w:p>
        </w:tc>
        <w:tc>
          <w:tcPr>
            <w:tcW w:w="2126" w:type="dxa"/>
          </w:tcPr>
          <w:p w:rsidR="00EE6A39" w:rsidRPr="003668B1" w:rsidRDefault="007E3756" w:rsidP="009224D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755 688</w:t>
            </w:r>
          </w:p>
        </w:tc>
        <w:tc>
          <w:tcPr>
            <w:tcW w:w="3115" w:type="dxa"/>
          </w:tcPr>
          <w:p w:rsidR="00EE6A39" w:rsidRPr="003668B1" w:rsidRDefault="00F74C28" w:rsidP="009224D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2028-07-31</w:t>
            </w:r>
          </w:p>
        </w:tc>
        <w:tc>
          <w:tcPr>
            <w:tcW w:w="2126" w:type="dxa"/>
          </w:tcPr>
          <w:p w:rsidR="00EE6A39" w:rsidRPr="003668B1" w:rsidRDefault="007E3756" w:rsidP="009224D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661 227</w:t>
            </w:r>
          </w:p>
        </w:tc>
        <w:tc>
          <w:tcPr>
            <w:tcW w:w="3115" w:type="dxa"/>
          </w:tcPr>
          <w:p w:rsidR="00EE6A39" w:rsidRPr="003668B1" w:rsidRDefault="00F74C28" w:rsidP="009224D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2028-10-31</w:t>
            </w:r>
          </w:p>
        </w:tc>
        <w:tc>
          <w:tcPr>
            <w:tcW w:w="2126" w:type="dxa"/>
          </w:tcPr>
          <w:p w:rsidR="00EE6A39" w:rsidRPr="003668B1" w:rsidRDefault="007E3756" w:rsidP="009224D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566 766</w:t>
            </w:r>
          </w:p>
        </w:tc>
        <w:tc>
          <w:tcPr>
            <w:tcW w:w="3115" w:type="dxa"/>
          </w:tcPr>
          <w:p w:rsidR="00EE6A39" w:rsidRPr="003668B1" w:rsidRDefault="00F74C28" w:rsidP="009224D4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EE6A39" w:rsidRPr="003668B1" w:rsidTr="00EE6A39">
        <w:tc>
          <w:tcPr>
            <w:tcW w:w="1668" w:type="dxa"/>
          </w:tcPr>
          <w:p w:rsidR="00EE6A39" w:rsidRPr="003668B1" w:rsidRDefault="0046622B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</w:t>
            </w:r>
            <w:r w:rsidR="007A4130" w:rsidRPr="003668B1">
              <w:rPr>
                <w:rFonts w:ascii="Verdana" w:hAnsi="Verdana" w:cs="Times New Roman"/>
                <w:sz w:val="24"/>
                <w:szCs w:val="24"/>
              </w:rPr>
              <w:t>29</w:t>
            </w:r>
            <w:r w:rsidR="00B172FC" w:rsidRPr="003668B1">
              <w:rPr>
                <w:rFonts w:ascii="Verdana" w:hAnsi="Verdana" w:cs="Times New Roman"/>
                <w:sz w:val="24"/>
                <w:szCs w:val="24"/>
              </w:rPr>
              <w:t>-01-31</w:t>
            </w:r>
          </w:p>
        </w:tc>
        <w:tc>
          <w:tcPr>
            <w:tcW w:w="2126" w:type="dxa"/>
          </w:tcPr>
          <w:p w:rsidR="00EE6A39" w:rsidRPr="003668B1" w:rsidRDefault="007E3756" w:rsidP="0046622B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472 305</w:t>
            </w:r>
          </w:p>
        </w:tc>
        <w:tc>
          <w:tcPr>
            <w:tcW w:w="3115" w:type="dxa"/>
          </w:tcPr>
          <w:p w:rsidR="00EE6A39" w:rsidRPr="003668B1" w:rsidRDefault="00F74C28" w:rsidP="0046622B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46622B" w:rsidRPr="003668B1" w:rsidTr="00EE6A39">
        <w:tc>
          <w:tcPr>
            <w:tcW w:w="1668" w:type="dxa"/>
          </w:tcPr>
          <w:p w:rsidR="0046622B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2029</w:t>
            </w:r>
            <w:r w:rsidR="00DA15F7" w:rsidRPr="003668B1">
              <w:rPr>
                <w:rFonts w:ascii="Verdana" w:hAnsi="Verdana" w:cs="Times New Roman"/>
                <w:sz w:val="24"/>
                <w:szCs w:val="24"/>
              </w:rPr>
              <w:t>-04-30</w:t>
            </w:r>
          </w:p>
        </w:tc>
        <w:tc>
          <w:tcPr>
            <w:tcW w:w="2126" w:type="dxa"/>
          </w:tcPr>
          <w:p w:rsidR="0046622B" w:rsidRPr="003668B1" w:rsidRDefault="007E3756" w:rsidP="0046622B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377 844</w:t>
            </w:r>
          </w:p>
        </w:tc>
        <w:tc>
          <w:tcPr>
            <w:tcW w:w="3115" w:type="dxa"/>
          </w:tcPr>
          <w:p w:rsidR="0046622B" w:rsidRPr="003668B1" w:rsidRDefault="00F74C28" w:rsidP="0046622B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46622B" w:rsidRPr="003668B1" w:rsidTr="00EE6A39">
        <w:tc>
          <w:tcPr>
            <w:tcW w:w="1668" w:type="dxa"/>
          </w:tcPr>
          <w:p w:rsidR="0046622B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lastRenderedPageBreak/>
              <w:t>2029</w:t>
            </w:r>
            <w:r w:rsidR="00B172FC" w:rsidRPr="003668B1">
              <w:rPr>
                <w:rFonts w:ascii="Verdana" w:hAnsi="Verdana" w:cs="Times New Roman"/>
                <w:sz w:val="24"/>
                <w:szCs w:val="24"/>
              </w:rPr>
              <w:t>-07-31</w:t>
            </w:r>
          </w:p>
        </w:tc>
        <w:tc>
          <w:tcPr>
            <w:tcW w:w="2126" w:type="dxa"/>
          </w:tcPr>
          <w:p w:rsidR="0046622B" w:rsidRPr="003668B1" w:rsidRDefault="007E3756" w:rsidP="0046622B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283 383</w:t>
            </w:r>
          </w:p>
        </w:tc>
        <w:tc>
          <w:tcPr>
            <w:tcW w:w="3115" w:type="dxa"/>
          </w:tcPr>
          <w:p w:rsidR="0046622B" w:rsidRPr="003668B1" w:rsidRDefault="00F74C28" w:rsidP="0046622B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DA15F7" w:rsidRPr="003668B1" w:rsidTr="00EE6A39">
        <w:tc>
          <w:tcPr>
            <w:tcW w:w="1668" w:type="dxa"/>
          </w:tcPr>
          <w:p w:rsidR="00DA15F7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2029</w:t>
            </w:r>
            <w:r w:rsidR="00B172FC" w:rsidRPr="003668B1">
              <w:rPr>
                <w:rFonts w:ascii="Verdana" w:hAnsi="Verdana" w:cs="Times New Roman"/>
                <w:sz w:val="24"/>
                <w:szCs w:val="24"/>
              </w:rPr>
              <w:t>-10-31</w:t>
            </w:r>
          </w:p>
        </w:tc>
        <w:tc>
          <w:tcPr>
            <w:tcW w:w="2126" w:type="dxa"/>
          </w:tcPr>
          <w:p w:rsidR="00DA15F7" w:rsidRPr="003668B1" w:rsidRDefault="007E3756" w:rsidP="0046622B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188 922</w:t>
            </w:r>
          </w:p>
        </w:tc>
        <w:tc>
          <w:tcPr>
            <w:tcW w:w="3115" w:type="dxa"/>
          </w:tcPr>
          <w:p w:rsidR="00DA15F7" w:rsidRPr="003668B1" w:rsidRDefault="00F74C28" w:rsidP="0046622B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46622B" w:rsidRPr="003668B1" w:rsidTr="00EE6A39">
        <w:tc>
          <w:tcPr>
            <w:tcW w:w="1668" w:type="dxa"/>
          </w:tcPr>
          <w:p w:rsidR="0046622B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2030</w:t>
            </w:r>
            <w:r w:rsidR="00B172FC" w:rsidRPr="003668B1">
              <w:rPr>
                <w:rFonts w:ascii="Verdana" w:hAnsi="Verdana" w:cs="Times New Roman"/>
                <w:sz w:val="24"/>
                <w:szCs w:val="24"/>
              </w:rPr>
              <w:t>-01-31</w:t>
            </w:r>
          </w:p>
        </w:tc>
        <w:tc>
          <w:tcPr>
            <w:tcW w:w="2126" w:type="dxa"/>
          </w:tcPr>
          <w:p w:rsidR="0046622B" w:rsidRPr="003668B1" w:rsidRDefault="007E3756" w:rsidP="0046622B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  <w:tc>
          <w:tcPr>
            <w:tcW w:w="3115" w:type="dxa"/>
          </w:tcPr>
          <w:p w:rsidR="0046622B" w:rsidRPr="003668B1" w:rsidRDefault="00F74C28" w:rsidP="0046622B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  <w:tr w:rsidR="0046622B" w:rsidRPr="003668B1" w:rsidTr="00EE6A39">
        <w:tc>
          <w:tcPr>
            <w:tcW w:w="1668" w:type="dxa"/>
          </w:tcPr>
          <w:p w:rsidR="0046622B" w:rsidRPr="003668B1" w:rsidRDefault="007A4130" w:rsidP="005B55C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2030</w:t>
            </w:r>
            <w:r w:rsidR="00487758" w:rsidRPr="003668B1">
              <w:rPr>
                <w:rFonts w:ascii="Verdana" w:hAnsi="Verdana" w:cs="Times New Roman"/>
                <w:sz w:val="24"/>
                <w:szCs w:val="24"/>
              </w:rPr>
              <w:t>-04-30</w:t>
            </w:r>
          </w:p>
        </w:tc>
        <w:tc>
          <w:tcPr>
            <w:tcW w:w="2126" w:type="dxa"/>
          </w:tcPr>
          <w:p w:rsidR="0046622B" w:rsidRPr="003668B1" w:rsidRDefault="007E3756" w:rsidP="0046622B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46622B" w:rsidRPr="003668B1" w:rsidRDefault="00F74C28" w:rsidP="0046622B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3668B1">
              <w:rPr>
                <w:rFonts w:ascii="Verdana" w:hAnsi="Verdana" w:cs="Times New Roman"/>
                <w:sz w:val="24"/>
                <w:szCs w:val="24"/>
              </w:rPr>
              <w:t>94 461</w:t>
            </w:r>
          </w:p>
        </w:tc>
      </w:tr>
    </w:tbl>
    <w:p w:rsidR="00730C44" w:rsidRPr="003668B1" w:rsidRDefault="00730C44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730C44" w:rsidRPr="003668B1" w:rsidRDefault="004B16D5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 xml:space="preserve">2. </w:t>
      </w:r>
      <w:r w:rsidR="00B20DC1" w:rsidRPr="003668B1">
        <w:rPr>
          <w:rFonts w:ascii="Verdana" w:hAnsi="Verdana" w:cs="Times New Roman"/>
          <w:sz w:val="24"/>
          <w:szCs w:val="24"/>
        </w:rPr>
        <w:t>Spłata kredytu nastąpi w 62 kwartalnych ratach</w:t>
      </w:r>
      <w:r w:rsidR="00444B04" w:rsidRPr="003668B1">
        <w:rPr>
          <w:rFonts w:ascii="Verdana" w:hAnsi="Verdana" w:cs="Times New Roman"/>
          <w:sz w:val="24"/>
          <w:szCs w:val="24"/>
        </w:rPr>
        <w:t xml:space="preserve"> po 94 461 zł</w:t>
      </w:r>
      <w:r w:rsidR="00756FFC" w:rsidRPr="003668B1">
        <w:rPr>
          <w:rFonts w:ascii="Verdana" w:hAnsi="Verdana" w:cs="Times New Roman"/>
          <w:sz w:val="24"/>
          <w:szCs w:val="24"/>
        </w:rPr>
        <w:t xml:space="preserve">, </w:t>
      </w:r>
      <w:proofErr w:type="gramStart"/>
      <w:r w:rsidR="00756FFC" w:rsidRPr="003668B1">
        <w:rPr>
          <w:rFonts w:ascii="Verdana" w:hAnsi="Verdana" w:cs="Times New Roman"/>
          <w:sz w:val="24"/>
          <w:szCs w:val="24"/>
        </w:rPr>
        <w:t>nie pokrywającymi</w:t>
      </w:r>
      <w:proofErr w:type="gramEnd"/>
      <w:r w:rsidR="00756FFC" w:rsidRPr="003668B1">
        <w:rPr>
          <w:rFonts w:ascii="Verdana" w:hAnsi="Verdana" w:cs="Times New Roman"/>
          <w:sz w:val="24"/>
          <w:szCs w:val="24"/>
        </w:rPr>
        <w:t xml:space="preserve"> z kwartałami kalendarzowymi, płatnymi w ostatnim dniu miesiąca począwszy od </w:t>
      </w:r>
      <w:r w:rsidR="00444B04" w:rsidRPr="003668B1">
        <w:rPr>
          <w:rFonts w:ascii="Verdana" w:hAnsi="Verdana" w:cs="Times New Roman"/>
          <w:sz w:val="24"/>
          <w:szCs w:val="24"/>
        </w:rPr>
        <w:t>31.01.2015</w:t>
      </w:r>
      <w:r w:rsidR="001B24FE" w:rsidRPr="003668B1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="001B24FE" w:rsidRPr="003668B1">
        <w:rPr>
          <w:rFonts w:ascii="Verdana" w:hAnsi="Verdana" w:cs="Times New Roman"/>
          <w:sz w:val="24"/>
          <w:szCs w:val="24"/>
        </w:rPr>
        <w:t>roku</w:t>
      </w:r>
      <w:proofErr w:type="gramEnd"/>
      <w:r w:rsidR="00444B04" w:rsidRPr="003668B1">
        <w:rPr>
          <w:rFonts w:ascii="Verdana" w:hAnsi="Verdana" w:cs="Times New Roman"/>
          <w:sz w:val="24"/>
          <w:szCs w:val="24"/>
        </w:rPr>
        <w:t xml:space="preserve"> do 30.04.2030 </w:t>
      </w:r>
      <w:proofErr w:type="gramStart"/>
      <w:r w:rsidR="00444B04" w:rsidRPr="003668B1">
        <w:rPr>
          <w:rFonts w:ascii="Verdana" w:hAnsi="Verdana" w:cs="Times New Roman"/>
          <w:sz w:val="24"/>
          <w:szCs w:val="24"/>
        </w:rPr>
        <w:t>r</w:t>
      </w:r>
      <w:proofErr w:type="gramEnd"/>
      <w:r w:rsidR="00444B04" w:rsidRPr="003668B1">
        <w:rPr>
          <w:rFonts w:ascii="Verdana" w:hAnsi="Verdana" w:cs="Times New Roman"/>
          <w:sz w:val="24"/>
          <w:szCs w:val="24"/>
        </w:rPr>
        <w:t>..</w:t>
      </w:r>
    </w:p>
    <w:p w:rsidR="004B16D5" w:rsidRPr="003668B1" w:rsidRDefault="004B16D5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98755E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3</w:t>
      </w:r>
      <w:r w:rsidR="00912253" w:rsidRPr="003668B1">
        <w:rPr>
          <w:rFonts w:ascii="Verdana" w:hAnsi="Verdana" w:cs="Times New Roman"/>
          <w:sz w:val="24"/>
          <w:szCs w:val="24"/>
        </w:rPr>
        <w:t>. Za datę spłaty kredytu, odsetek i innych należności przyjmuje się datę wpływu środków na rachunek</w:t>
      </w:r>
      <w:r w:rsidR="001A518F" w:rsidRPr="003668B1">
        <w:rPr>
          <w:rFonts w:ascii="Verdana" w:hAnsi="Verdana" w:cs="Times New Roman"/>
          <w:sz w:val="24"/>
          <w:szCs w:val="24"/>
        </w:rPr>
        <w:t xml:space="preserve"> </w:t>
      </w:r>
      <w:r w:rsidR="00912253" w:rsidRPr="003668B1">
        <w:rPr>
          <w:rFonts w:ascii="Verdana" w:hAnsi="Verdana" w:cs="Times New Roman"/>
          <w:sz w:val="24"/>
          <w:szCs w:val="24"/>
        </w:rPr>
        <w:t>Banku.</w:t>
      </w:r>
    </w:p>
    <w:p w:rsidR="001A518F" w:rsidRPr="003668B1" w:rsidRDefault="001A518F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98755E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4</w:t>
      </w:r>
      <w:r w:rsidR="00912253" w:rsidRPr="003668B1">
        <w:rPr>
          <w:rFonts w:ascii="Verdana" w:hAnsi="Verdana" w:cs="Times New Roman"/>
          <w:sz w:val="24"/>
          <w:szCs w:val="24"/>
        </w:rPr>
        <w:t>. Jeżeli termin spłaty kredytu, odsetek lub innych należności przypada na dzień wolny od pracy uważa</w:t>
      </w:r>
      <w:r w:rsidR="005B584C" w:rsidRPr="003668B1">
        <w:rPr>
          <w:rFonts w:ascii="Verdana" w:hAnsi="Verdana" w:cs="Times New Roman"/>
          <w:sz w:val="24"/>
          <w:szCs w:val="24"/>
        </w:rPr>
        <w:t xml:space="preserve"> </w:t>
      </w:r>
      <w:r w:rsidR="00912253" w:rsidRPr="003668B1">
        <w:rPr>
          <w:rFonts w:ascii="Verdana" w:hAnsi="Verdana" w:cs="Times New Roman"/>
          <w:sz w:val="24"/>
          <w:szCs w:val="24"/>
        </w:rPr>
        <w:t>się, że termin został dotrzymany, jeśli spłata nastąpiła w pierwszym dniu roboczym po tym</w:t>
      </w:r>
      <w:r w:rsidR="001C1CDC" w:rsidRPr="003668B1">
        <w:rPr>
          <w:rFonts w:ascii="Verdana" w:hAnsi="Verdana" w:cs="Times New Roman"/>
          <w:sz w:val="24"/>
          <w:szCs w:val="24"/>
        </w:rPr>
        <w:t xml:space="preserve"> </w:t>
      </w:r>
      <w:r w:rsidR="000E146A" w:rsidRPr="003668B1">
        <w:rPr>
          <w:rFonts w:ascii="Verdana" w:hAnsi="Verdana" w:cs="Times New Roman"/>
          <w:sz w:val="24"/>
          <w:szCs w:val="24"/>
        </w:rPr>
        <w:t>terminie.</w:t>
      </w:r>
    </w:p>
    <w:p w:rsidR="001C1CDC" w:rsidRPr="003668B1" w:rsidRDefault="001C1CDC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98755E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5</w:t>
      </w:r>
      <w:r w:rsidR="00912253" w:rsidRPr="003668B1">
        <w:rPr>
          <w:rFonts w:ascii="Verdana" w:hAnsi="Verdana" w:cs="Times New Roman"/>
          <w:sz w:val="24"/>
          <w:szCs w:val="24"/>
        </w:rPr>
        <w:t>. W przypadku opóźnienia w spłacie raty lub odsetek od kredytu Bank niezwłocznie powiadamia o</w:t>
      </w:r>
      <w:r w:rsidR="001C1CDC" w:rsidRPr="003668B1">
        <w:rPr>
          <w:rFonts w:ascii="Verdana" w:hAnsi="Verdana" w:cs="Times New Roman"/>
          <w:sz w:val="24"/>
          <w:szCs w:val="24"/>
        </w:rPr>
        <w:t xml:space="preserve"> </w:t>
      </w:r>
      <w:r w:rsidR="00912253" w:rsidRPr="003668B1">
        <w:rPr>
          <w:rFonts w:ascii="Verdana" w:hAnsi="Verdana" w:cs="Times New Roman"/>
          <w:sz w:val="24"/>
          <w:szCs w:val="24"/>
        </w:rPr>
        <w:t>tym fakcie Kredytobiorcę w formie wezwania do zapłaty.</w:t>
      </w:r>
    </w:p>
    <w:p w:rsidR="001C1CDC" w:rsidRPr="003668B1" w:rsidRDefault="001C1CDC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98755E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6</w:t>
      </w:r>
      <w:r w:rsidR="00912253" w:rsidRPr="003668B1">
        <w:rPr>
          <w:rFonts w:ascii="Verdana" w:hAnsi="Verdana" w:cs="Times New Roman"/>
          <w:sz w:val="24"/>
          <w:szCs w:val="24"/>
        </w:rPr>
        <w:t>. Odsetki przeterminowane naliczane będą w wysokości odsetek ustawowych.</w:t>
      </w:r>
    </w:p>
    <w:p w:rsidR="001C1CDC" w:rsidRPr="003668B1" w:rsidRDefault="001C1CDC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912253" w:rsidP="000A4D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3668B1">
        <w:rPr>
          <w:rFonts w:ascii="Verdana" w:hAnsi="Verdana" w:cs="Times New Roman"/>
          <w:b/>
          <w:bCs/>
          <w:sz w:val="24"/>
          <w:szCs w:val="24"/>
        </w:rPr>
        <w:t>§</w:t>
      </w:r>
      <w:r w:rsidR="000A4D3C" w:rsidRPr="003668B1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3668B1">
        <w:rPr>
          <w:rFonts w:ascii="Verdana" w:hAnsi="Verdana" w:cs="Times New Roman"/>
          <w:b/>
          <w:bCs/>
          <w:sz w:val="24"/>
          <w:szCs w:val="24"/>
        </w:rPr>
        <w:t>5</w:t>
      </w:r>
    </w:p>
    <w:p w:rsidR="000A4D3C" w:rsidRPr="003668B1" w:rsidRDefault="000A4D3C" w:rsidP="000A4D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:rsidR="00D970D4" w:rsidRPr="003668B1" w:rsidRDefault="00912253" w:rsidP="007B03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 xml:space="preserve">1. </w:t>
      </w:r>
      <w:r w:rsidR="00CF257D" w:rsidRPr="003668B1">
        <w:rPr>
          <w:rFonts w:ascii="Verdana" w:hAnsi="Verdana" w:cs="Times New Roman"/>
          <w:sz w:val="24"/>
          <w:szCs w:val="24"/>
        </w:rPr>
        <w:t xml:space="preserve">Kwota wykorzystanego kredytu jest oprocentowana w stosunku rocznym według zmiennej stopy procentowej. Stopa procentowa </w:t>
      </w:r>
      <w:r w:rsidR="00D970D4" w:rsidRPr="003668B1">
        <w:rPr>
          <w:rFonts w:ascii="Verdana" w:hAnsi="Verdana" w:cs="Times New Roman"/>
          <w:sz w:val="24"/>
          <w:szCs w:val="24"/>
        </w:rPr>
        <w:t>równa jest wysokości stawki referencyjnej powiększonej o marżę banku.</w:t>
      </w:r>
    </w:p>
    <w:p w:rsidR="00D970D4" w:rsidRPr="003668B1" w:rsidRDefault="00D970D4" w:rsidP="007B03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D970D4" w:rsidP="007B03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 xml:space="preserve">2. </w:t>
      </w:r>
      <w:r w:rsidR="001A57C7" w:rsidRPr="003668B1">
        <w:rPr>
          <w:rFonts w:ascii="Verdana" w:hAnsi="Verdana" w:cs="Times New Roman"/>
          <w:sz w:val="24"/>
          <w:szCs w:val="24"/>
        </w:rPr>
        <w:t xml:space="preserve">Stawkę referencyjną </w:t>
      </w:r>
      <w:proofErr w:type="gramStart"/>
      <w:r w:rsidR="001A57C7" w:rsidRPr="003668B1">
        <w:rPr>
          <w:rFonts w:ascii="Verdana" w:hAnsi="Verdana" w:cs="Times New Roman"/>
          <w:sz w:val="24"/>
          <w:szCs w:val="24"/>
        </w:rPr>
        <w:t>stanowi  średnia</w:t>
      </w:r>
      <w:proofErr w:type="gramEnd"/>
      <w:r w:rsidR="001A57C7" w:rsidRPr="003668B1">
        <w:rPr>
          <w:rFonts w:ascii="Verdana" w:hAnsi="Verdana" w:cs="Times New Roman"/>
          <w:sz w:val="24"/>
          <w:szCs w:val="24"/>
        </w:rPr>
        <w:t xml:space="preserve"> stawka </w:t>
      </w:r>
      <w:r w:rsidR="007A6F80" w:rsidRPr="003668B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7A6F80" w:rsidRPr="003668B1">
        <w:rPr>
          <w:rFonts w:ascii="Verdana" w:hAnsi="Verdana" w:cs="Times New Roman"/>
          <w:sz w:val="24"/>
          <w:szCs w:val="24"/>
        </w:rPr>
        <w:t>WIBOR</w:t>
      </w:r>
      <w:proofErr w:type="spellEnd"/>
      <w:r w:rsidR="007A6F80" w:rsidRPr="003668B1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7A6F80" w:rsidRPr="003668B1">
        <w:rPr>
          <w:rFonts w:ascii="Verdana" w:hAnsi="Verdana" w:cs="Times New Roman"/>
          <w:sz w:val="24"/>
          <w:szCs w:val="24"/>
        </w:rPr>
        <w:t>3M</w:t>
      </w:r>
      <w:proofErr w:type="spellEnd"/>
      <w:r w:rsidR="007A6F80" w:rsidRPr="003668B1">
        <w:rPr>
          <w:rFonts w:ascii="Verdana" w:hAnsi="Verdana" w:cs="Times New Roman"/>
          <w:sz w:val="24"/>
          <w:szCs w:val="24"/>
        </w:rPr>
        <w:t xml:space="preserve"> </w:t>
      </w:r>
      <w:r w:rsidR="002D62C0" w:rsidRPr="003668B1">
        <w:rPr>
          <w:rFonts w:ascii="Verdana" w:hAnsi="Verdana" w:cs="Times New Roman"/>
          <w:sz w:val="24"/>
          <w:szCs w:val="24"/>
        </w:rPr>
        <w:t xml:space="preserve">naliczana </w:t>
      </w:r>
      <w:r w:rsidR="007A6F80" w:rsidRPr="003668B1">
        <w:rPr>
          <w:rFonts w:ascii="Verdana" w:hAnsi="Verdana" w:cs="Times New Roman"/>
          <w:sz w:val="24"/>
          <w:szCs w:val="24"/>
        </w:rPr>
        <w:t xml:space="preserve">za okres od </w:t>
      </w:r>
      <w:r w:rsidR="002D62C0" w:rsidRPr="003668B1">
        <w:rPr>
          <w:rFonts w:ascii="Verdana" w:hAnsi="Verdana" w:cs="Times New Roman"/>
          <w:sz w:val="24"/>
          <w:szCs w:val="24"/>
        </w:rPr>
        <w:t>1</w:t>
      </w:r>
      <w:r w:rsidR="007A6F80" w:rsidRPr="003668B1">
        <w:rPr>
          <w:rFonts w:ascii="Verdana" w:hAnsi="Verdana" w:cs="Times New Roman"/>
          <w:sz w:val="24"/>
          <w:szCs w:val="24"/>
        </w:rPr>
        <w:t xml:space="preserve"> do 10 dnia </w:t>
      </w:r>
      <w:r w:rsidR="0098715B" w:rsidRPr="003668B1">
        <w:rPr>
          <w:rFonts w:ascii="Verdana" w:hAnsi="Verdana" w:cs="Times New Roman"/>
          <w:sz w:val="24"/>
          <w:szCs w:val="24"/>
        </w:rPr>
        <w:t>kalendarzowego miesiąca poprzedzającego miesiąc</w:t>
      </w:r>
      <w:r w:rsidR="005A4A83" w:rsidRPr="003668B1">
        <w:rPr>
          <w:rFonts w:ascii="Verdana" w:hAnsi="Verdana" w:cs="Times New Roman"/>
          <w:sz w:val="24"/>
          <w:szCs w:val="24"/>
        </w:rPr>
        <w:t>, za który będą naliczone odsetk</w:t>
      </w:r>
      <w:r w:rsidR="00E271A4" w:rsidRPr="003668B1">
        <w:rPr>
          <w:rFonts w:ascii="Verdana" w:hAnsi="Verdana" w:cs="Times New Roman"/>
          <w:sz w:val="24"/>
          <w:szCs w:val="24"/>
        </w:rPr>
        <w:t>i.</w:t>
      </w:r>
    </w:p>
    <w:p w:rsidR="00E271A4" w:rsidRPr="003668B1" w:rsidRDefault="00E271A4" w:rsidP="007B03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E271A4" w:rsidRPr="003668B1" w:rsidRDefault="00E271A4" w:rsidP="007B03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 xml:space="preserve">3. </w:t>
      </w:r>
      <w:r w:rsidR="00B05DE2" w:rsidRPr="003668B1">
        <w:rPr>
          <w:rFonts w:ascii="Verdana" w:hAnsi="Verdana" w:cs="Times New Roman"/>
          <w:sz w:val="24"/>
          <w:szCs w:val="24"/>
        </w:rPr>
        <w:t>Marża banku jest stała w umownym okresie kredytowania i wynosi…………….</w:t>
      </w:r>
    </w:p>
    <w:p w:rsidR="00433957" w:rsidRPr="003668B1" w:rsidRDefault="00433957" w:rsidP="007B03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433957" w:rsidRPr="003668B1" w:rsidRDefault="00433957" w:rsidP="007B03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 xml:space="preserve">4. O zmianie wysokości oprocentowania kredytu i </w:t>
      </w:r>
      <w:r w:rsidR="00275496" w:rsidRPr="003668B1">
        <w:rPr>
          <w:rFonts w:ascii="Verdana" w:hAnsi="Verdana" w:cs="Times New Roman"/>
          <w:sz w:val="24"/>
          <w:szCs w:val="24"/>
        </w:rPr>
        <w:t xml:space="preserve">dacie wprowadzenia tej </w:t>
      </w:r>
      <w:proofErr w:type="gramStart"/>
      <w:r w:rsidR="00275496" w:rsidRPr="003668B1">
        <w:rPr>
          <w:rFonts w:ascii="Verdana" w:hAnsi="Verdana" w:cs="Times New Roman"/>
          <w:sz w:val="24"/>
          <w:szCs w:val="24"/>
        </w:rPr>
        <w:t>zmiany  B</w:t>
      </w:r>
      <w:r w:rsidRPr="003668B1">
        <w:rPr>
          <w:rFonts w:ascii="Verdana" w:hAnsi="Verdana" w:cs="Times New Roman"/>
          <w:sz w:val="24"/>
          <w:szCs w:val="24"/>
        </w:rPr>
        <w:t>ank</w:t>
      </w:r>
      <w:proofErr w:type="gramEnd"/>
      <w:r w:rsidRPr="003668B1">
        <w:rPr>
          <w:rFonts w:ascii="Verdana" w:hAnsi="Verdana" w:cs="Times New Roman"/>
          <w:sz w:val="24"/>
          <w:szCs w:val="24"/>
        </w:rPr>
        <w:t xml:space="preserve"> powiadamia pisemnie Kredytobiorcę.</w:t>
      </w:r>
      <w:r w:rsidR="00D803CF" w:rsidRPr="003668B1">
        <w:rPr>
          <w:rFonts w:ascii="Verdana" w:hAnsi="Verdana" w:cs="Times New Roman"/>
          <w:sz w:val="24"/>
          <w:szCs w:val="24"/>
        </w:rPr>
        <w:t xml:space="preserve"> Zmiana wysokości oprocentowania </w:t>
      </w:r>
      <w:proofErr w:type="gramStart"/>
      <w:r w:rsidR="00D803CF" w:rsidRPr="003668B1">
        <w:rPr>
          <w:rFonts w:ascii="Verdana" w:hAnsi="Verdana" w:cs="Times New Roman"/>
          <w:sz w:val="24"/>
          <w:szCs w:val="24"/>
        </w:rPr>
        <w:t xml:space="preserve">kredytu  </w:t>
      </w:r>
      <w:r w:rsidR="00275496" w:rsidRPr="003668B1">
        <w:rPr>
          <w:rFonts w:ascii="Verdana" w:hAnsi="Verdana" w:cs="Times New Roman"/>
          <w:sz w:val="24"/>
          <w:szCs w:val="24"/>
        </w:rPr>
        <w:t>nie</w:t>
      </w:r>
      <w:proofErr w:type="gramEnd"/>
      <w:r w:rsidR="00275496" w:rsidRPr="003668B1">
        <w:rPr>
          <w:rFonts w:ascii="Verdana" w:hAnsi="Verdana" w:cs="Times New Roman"/>
          <w:sz w:val="24"/>
          <w:szCs w:val="24"/>
        </w:rPr>
        <w:t xml:space="preserve"> wymaga wypowiedzenia przez B</w:t>
      </w:r>
      <w:r w:rsidR="00D803CF" w:rsidRPr="003668B1">
        <w:rPr>
          <w:rFonts w:ascii="Verdana" w:hAnsi="Verdana" w:cs="Times New Roman"/>
          <w:sz w:val="24"/>
          <w:szCs w:val="24"/>
        </w:rPr>
        <w:t>ank niniejszej umowy.</w:t>
      </w:r>
    </w:p>
    <w:p w:rsidR="00AC726B" w:rsidRPr="003668B1" w:rsidRDefault="00AC726B" w:rsidP="007B03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AC726B" w:rsidRPr="003668B1" w:rsidRDefault="00AC726B" w:rsidP="007B038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 xml:space="preserve">5. W każdym okresie obrachunkowym, wchodzącym w skład </w:t>
      </w:r>
      <w:r w:rsidR="009C42F7" w:rsidRPr="003668B1">
        <w:rPr>
          <w:rFonts w:ascii="Verdana" w:hAnsi="Verdana" w:cs="Times New Roman"/>
          <w:sz w:val="24"/>
          <w:szCs w:val="24"/>
        </w:rPr>
        <w:t>umownego okresu kredytowania stopa oprocentowania kredytu jest stała.</w:t>
      </w:r>
    </w:p>
    <w:p w:rsidR="006E0BEF" w:rsidRPr="003668B1" w:rsidRDefault="006E0BEF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7F12EF" w:rsidRPr="003668B1" w:rsidRDefault="007F12EF" w:rsidP="007F12E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3668B1">
        <w:rPr>
          <w:rFonts w:ascii="Verdana" w:hAnsi="Verdana" w:cs="Times New Roman"/>
          <w:b/>
          <w:bCs/>
          <w:sz w:val="24"/>
          <w:szCs w:val="24"/>
        </w:rPr>
        <w:t>§ 6</w:t>
      </w:r>
    </w:p>
    <w:p w:rsidR="007F12EF" w:rsidRPr="003668B1" w:rsidRDefault="007F12EF" w:rsidP="007F12E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:rsidR="007F12EF" w:rsidRPr="003668B1" w:rsidRDefault="007F12EF" w:rsidP="007F12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bCs/>
          <w:sz w:val="24"/>
          <w:szCs w:val="24"/>
        </w:rPr>
        <w:lastRenderedPageBreak/>
        <w:t>1.</w:t>
      </w:r>
      <w:r w:rsidRPr="003668B1">
        <w:rPr>
          <w:rFonts w:ascii="Verdana" w:hAnsi="Verdana" w:cs="Times New Roman"/>
          <w:sz w:val="24"/>
          <w:szCs w:val="24"/>
        </w:rPr>
        <w:t xml:space="preserve">  </w:t>
      </w:r>
      <w:r w:rsidR="008A59CC" w:rsidRPr="003668B1">
        <w:rPr>
          <w:rFonts w:ascii="Verdana" w:hAnsi="Verdana" w:cs="Times New Roman"/>
          <w:sz w:val="24"/>
          <w:szCs w:val="24"/>
        </w:rPr>
        <w:t xml:space="preserve">Odsetki od wykorzystanego kredytu obliczane są na bieżąco </w:t>
      </w:r>
      <w:r w:rsidR="00CC6256" w:rsidRPr="003668B1">
        <w:rPr>
          <w:rFonts w:ascii="Verdana" w:hAnsi="Verdana" w:cs="Times New Roman"/>
          <w:sz w:val="24"/>
          <w:szCs w:val="24"/>
        </w:rPr>
        <w:t xml:space="preserve">w okresach obrachunkowych i płatne w dniu zakończenia każdego okresu obrachunkowego, tj. w ostatnim dniu miesiąca </w:t>
      </w:r>
      <w:r w:rsidR="002D43C4" w:rsidRPr="003668B1">
        <w:rPr>
          <w:rFonts w:ascii="Verdana" w:hAnsi="Verdana" w:cs="Times New Roman"/>
          <w:sz w:val="24"/>
          <w:szCs w:val="24"/>
        </w:rPr>
        <w:t xml:space="preserve">w okresach kwartalnych – nie pokrywających się z kwartałami kalendarzowymi, przy </w:t>
      </w:r>
      <w:proofErr w:type="gramStart"/>
      <w:r w:rsidR="002D43C4" w:rsidRPr="003668B1">
        <w:rPr>
          <w:rFonts w:ascii="Verdana" w:hAnsi="Verdana" w:cs="Times New Roman"/>
          <w:sz w:val="24"/>
          <w:szCs w:val="24"/>
        </w:rPr>
        <w:t>czym :</w:t>
      </w:r>
      <w:proofErr w:type="gramEnd"/>
    </w:p>
    <w:p w:rsidR="000423AA" w:rsidRPr="003668B1" w:rsidRDefault="000423AA" w:rsidP="007F12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2D43C4" w:rsidRPr="003668B1" w:rsidRDefault="002D43C4" w:rsidP="007F12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 xml:space="preserve">1) </w:t>
      </w:r>
      <w:r w:rsidR="00FF06E4" w:rsidRPr="003668B1">
        <w:rPr>
          <w:rFonts w:ascii="Verdana" w:hAnsi="Verdana" w:cs="Times New Roman"/>
          <w:sz w:val="24"/>
          <w:szCs w:val="24"/>
        </w:rPr>
        <w:t xml:space="preserve">pierwszy okres obrachunkowy liczony jest od dnia następującego po dniu </w:t>
      </w:r>
      <w:r w:rsidR="00110727" w:rsidRPr="003668B1">
        <w:rPr>
          <w:rFonts w:ascii="Verdana" w:hAnsi="Verdana" w:cs="Times New Roman"/>
          <w:sz w:val="24"/>
          <w:szCs w:val="24"/>
        </w:rPr>
        <w:t xml:space="preserve">pierwszej wypłaty kredytu i kończy się w dniu </w:t>
      </w:r>
      <w:r w:rsidR="00444B04" w:rsidRPr="003668B1">
        <w:rPr>
          <w:rFonts w:ascii="Verdana" w:hAnsi="Verdana" w:cs="Times New Roman"/>
          <w:sz w:val="24"/>
          <w:szCs w:val="24"/>
        </w:rPr>
        <w:t>31.10.2014</w:t>
      </w:r>
      <w:r w:rsidR="008B2C77" w:rsidRPr="003668B1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="008B2C77" w:rsidRPr="003668B1">
        <w:rPr>
          <w:rFonts w:ascii="Verdana" w:hAnsi="Verdana" w:cs="Times New Roman"/>
          <w:sz w:val="24"/>
          <w:szCs w:val="24"/>
        </w:rPr>
        <w:t>r</w:t>
      </w:r>
      <w:proofErr w:type="gramEnd"/>
      <w:r w:rsidR="008B2C77" w:rsidRPr="003668B1">
        <w:rPr>
          <w:rFonts w:ascii="Verdana" w:hAnsi="Verdana" w:cs="Times New Roman"/>
          <w:sz w:val="24"/>
          <w:szCs w:val="24"/>
        </w:rPr>
        <w:t xml:space="preserve">. (pierwsza </w:t>
      </w:r>
      <w:r w:rsidR="00444B04" w:rsidRPr="003668B1">
        <w:rPr>
          <w:rFonts w:ascii="Verdana" w:hAnsi="Verdana" w:cs="Times New Roman"/>
          <w:sz w:val="24"/>
          <w:szCs w:val="24"/>
        </w:rPr>
        <w:t>spłata odsetek w dniu 31.10.2014</w:t>
      </w:r>
      <w:r w:rsidR="008B2C77" w:rsidRPr="003668B1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="008B2C77" w:rsidRPr="003668B1">
        <w:rPr>
          <w:rFonts w:ascii="Verdana" w:hAnsi="Verdana" w:cs="Times New Roman"/>
          <w:sz w:val="24"/>
          <w:szCs w:val="24"/>
        </w:rPr>
        <w:t>r</w:t>
      </w:r>
      <w:proofErr w:type="gramEnd"/>
      <w:r w:rsidR="008B2C77" w:rsidRPr="003668B1">
        <w:rPr>
          <w:rFonts w:ascii="Verdana" w:hAnsi="Verdana" w:cs="Times New Roman"/>
          <w:sz w:val="24"/>
          <w:szCs w:val="24"/>
        </w:rPr>
        <w:t>.)</w:t>
      </w:r>
      <w:r w:rsidR="000423AA" w:rsidRPr="003668B1">
        <w:rPr>
          <w:rFonts w:ascii="Verdana" w:hAnsi="Verdana" w:cs="Times New Roman"/>
          <w:sz w:val="24"/>
          <w:szCs w:val="24"/>
        </w:rPr>
        <w:t>,</w:t>
      </w:r>
    </w:p>
    <w:p w:rsidR="000423AA" w:rsidRPr="003668B1" w:rsidRDefault="000423AA" w:rsidP="007F12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0423AA" w:rsidRPr="003668B1" w:rsidRDefault="000423AA" w:rsidP="007F12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 xml:space="preserve">2) </w:t>
      </w:r>
      <w:r w:rsidR="00007EDC" w:rsidRPr="003668B1">
        <w:rPr>
          <w:rFonts w:ascii="Verdana" w:hAnsi="Verdana" w:cs="Times New Roman"/>
          <w:sz w:val="24"/>
          <w:szCs w:val="24"/>
        </w:rPr>
        <w:t xml:space="preserve">kolejne kwartalne okresy obrachunkowe liczone są od następnego </w:t>
      </w:r>
      <w:proofErr w:type="gramStart"/>
      <w:r w:rsidR="00007EDC" w:rsidRPr="003668B1">
        <w:rPr>
          <w:rFonts w:ascii="Verdana" w:hAnsi="Verdana" w:cs="Times New Roman"/>
          <w:sz w:val="24"/>
          <w:szCs w:val="24"/>
        </w:rPr>
        <w:t>dnia  po</w:t>
      </w:r>
      <w:proofErr w:type="gramEnd"/>
      <w:r w:rsidR="00007EDC" w:rsidRPr="003668B1">
        <w:rPr>
          <w:rFonts w:ascii="Verdana" w:hAnsi="Verdana" w:cs="Times New Roman"/>
          <w:sz w:val="24"/>
          <w:szCs w:val="24"/>
        </w:rPr>
        <w:t xml:space="preserve"> zakończeniu poprzedniego okresu obrachunkowego.</w:t>
      </w:r>
    </w:p>
    <w:p w:rsidR="00FE7545" w:rsidRPr="003668B1" w:rsidRDefault="00FE7545" w:rsidP="007F12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FE7545" w:rsidRPr="003668B1" w:rsidRDefault="00FE7545" w:rsidP="007F12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3) ostatni okres obrachunkowy kończy się w dniu całkowite</w:t>
      </w:r>
      <w:r w:rsidR="00444B04" w:rsidRPr="003668B1">
        <w:rPr>
          <w:rFonts w:ascii="Verdana" w:hAnsi="Verdana" w:cs="Times New Roman"/>
          <w:sz w:val="24"/>
          <w:szCs w:val="24"/>
        </w:rPr>
        <w:t>j spłaty kredytu, tj. 30.04.2030</w:t>
      </w:r>
      <w:r w:rsidRPr="003668B1">
        <w:rPr>
          <w:rFonts w:ascii="Verdana" w:hAnsi="Verdana" w:cs="Times New Roman"/>
          <w:sz w:val="24"/>
          <w:szCs w:val="24"/>
        </w:rPr>
        <w:t xml:space="preserve"> r.</w:t>
      </w:r>
    </w:p>
    <w:p w:rsidR="00AE3BB2" w:rsidRPr="003668B1" w:rsidRDefault="00AE3BB2" w:rsidP="007F12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AE3BB2" w:rsidRPr="003668B1" w:rsidRDefault="00AE3BB2" w:rsidP="007F12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 xml:space="preserve">2. </w:t>
      </w:r>
      <w:r w:rsidR="005038DF" w:rsidRPr="003668B1">
        <w:rPr>
          <w:rFonts w:ascii="Verdana" w:hAnsi="Verdana" w:cs="Times New Roman"/>
          <w:sz w:val="24"/>
          <w:szCs w:val="24"/>
        </w:rPr>
        <w:t>Przy naliczaniu odsetek obowiązuje rzeczywista liczba dni w miesiącu i roku.</w:t>
      </w:r>
    </w:p>
    <w:p w:rsidR="00452780" w:rsidRPr="003668B1" w:rsidRDefault="00452780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C42F7" w:rsidRPr="003668B1" w:rsidRDefault="009C42F7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C42F7" w:rsidRPr="003668B1" w:rsidRDefault="002A1CEF" w:rsidP="002A1CE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3668B1">
        <w:rPr>
          <w:rFonts w:ascii="Verdana" w:hAnsi="Verdana" w:cs="Times New Roman"/>
          <w:b/>
          <w:bCs/>
          <w:sz w:val="24"/>
          <w:szCs w:val="24"/>
        </w:rPr>
        <w:t>§</w:t>
      </w:r>
      <w:r w:rsidR="00F86ECB" w:rsidRPr="003668B1">
        <w:rPr>
          <w:rFonts w:ascii="Verdana" w:hAnsi="Verdana" w:cs="Times New Roman"/>
          <w:b/>
          <w:bCs/>
          <w:sz w:val="24"/>
          <w:szCs w:val="24"/>
        </w:rPr>
        <w:t xml:space="preserve"> 7</w:t>
      </w:r>
    </w:p>
    <w:p w:rsidR="009C42F7" w:rsidRPr="003668B1" w:rsidRDefault="009C42F7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Informację o wysokości kolejnej</w:t>
      </w:r>
      <w:r w:rsidR="00695A83" w:rsidRPr="003668B1">
        <w:rPr>
          <w:rFonts w:ascii="Verdana" w:hAnsi="Verdana" w:cs="Times New Roman"/>
          <w:sz w:val="24"/>
          <w:szCs w:val="24"/>
        </w:rPr>
        <w:t xml:space="preserve"> raty odsetkowej Bank przekaże K</w:t>
      </w:r>
      <w:r w:rsidRPr="003668B1">
        <w:rPr>
          <w:rFonts w:ascii="Verdana" w:hAnsi="Verdana" w:cs="Times New Roman"/>
          <w:sz w:val="24"/>
          <w:szCs w:val="24"/>
        </w:rPr>
        <w:t>redytobiorcy w formie pisemnej</w:t>
      </w:r>
      <w:r w:rsidR="00D1765D" w:rsidRPr="003668B1">
        <w:rPr>
          <w:rFonts w:ascii="Verdana" w:hAnsi="Verdana" w:cs="Times New Roman"/>
          <w:sz w:val="24"/>
          <w:szCs w:val="24"/>
        </w:rPr>
        <w:t xml:space="preserve">, </w:t>
      </w:r>
      <w:r w:rsidRPr="003668B1">
        <w:rPr>
          <w:rFonts w:ascii="Verdana" w:hAnsi="Verdana" w:cs="Times New Roman"/>
          <w:sz w:val="24"/>
          <w:szCs w:val="24"/>
        </w:rPr>
        <w:t>faksem lub drogą elektroniczną.</w:t>
      </w:r>
    </w:p>
    <w:p w:rsidR="00452780" w:rsidRPr="003668B1" w:rsidRDefault="00452780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88058F" w:rsidRPr="003668B1" w:rsidRDefault="0088058F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F86ECB" w:rsidP="00174E2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3668B1">
        <w:rPr>
          <w:rFonts w:ascii="Verdana" w:hAnsi="Verdana" w:cs="Times New Roman"/>
          <w:b/>
          <w:bCs/>
          <w:sz w:val="24"/>
          <w:szCs w:val="24"/>
        </w:rPr>
        <w:t>§ 8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1. Bank pobiera od kredytobiorcy prowizję związaną z udzieleniem i obsługą kredytu, w wysokości</w:t>
      </w:r>
      <w:r w:rsidR="00D408DD" w:rsidRPr="003668B1">
        <w:rPr>
          <w:rFonts w:ascii="Verdana" w:hAnsi="Verdana" w:cs="Times New Roman"/>
          <w:sz w:val="24"/>
          <w:szCs w:val="24"/>
        </w:rPr>
        <w:t xml:space="preserve">……… </w:t>
      </w:r>
      <w:r w:rsidR="00AC7BBC" w:rsidRPr="003668B1">
        <w:rPr>
          <w:rFonts w:ascii="Verdana" w:hAnsi="Verdana" w:cs="Times New Roman"/>
          <w:sz w:val="24"/>
          <w:szCs w:val="24"/>
        </w:rPr>
        <w:t>zł</w:t>
      </w:r>
      <w:r w:rsidR="00D408DD" w:rsidRPr="003668B1">
        <w:rPr>
          <w:rFonts w:ascii="Verdana" w:hAnsi="Verdana" w:cs="Times New Roman"/>
          <w:sz w:val="24"/>
          <w:szCs w:val="24"/>
        </w:rPr>
        <w:t xml:space="preserve"> </w:t>
      </w:r>
      <w:r w:rsidR="00AC7BBC" w:rsidRPr="003668B1">
        <w:rPr>
          <w:rFonts w:ascii="Verdana" w:hAnsi="Verdana" w:cs="Times New Roman"/>
          <w:sz w:val="24"/>
          <w:szCs w:val="24"/>
        </w:rPr>
        <w:t>(słownie</w:t>
      </w:r>
      <w:r w:rsidR="00D408DD" w:rsidRPr="003668B1">
        <w:rPr>
          <w:rFonts w:ascii="Verdana" w:hAnsi="Verdana" w:cs="Times New Roman"/>
          <w:sz w:val="24"/>
          <w:szCs w:val="24"/>
        </w:rPr>
        <w:t xml:space="preserve"> </w:t>
      </w:r>
      <w:r w:rsidRPr="003668B1">
        <w:rPr>
          <w:rFonts w:ascii="Verdana" w:hAnsi="Verdana" w:cs="Times New Roman"/>
          <w:sz w:val="24"/>
          <w:szCs w:val="24"/>
        </w:rPr>
        <w:t>złoty</w:t>
      </w:r>
      <w:r w:rsidR="00D408DD" w:rsidRPr="003668B1">
        <w:rPr>
          <w:rFonts w:ascii="Verdana" w:hAnsi="Verdana" w:cs="Times New Roman"/>
          <w:sz w:val="24"/>
          <w:szCs w:val="24"/>
        </w:rPr>
        <w:t>ch</w:t>
      </w:r>
      <w:proofErr w:type="gramStart"/>
      <w:r w:rsidR="00D408DD" w:rsidRPr="003668B1">
        <w:rPr>
          <w:rFonts w:ascii="Verdana" w:hAnsi="Verdana" w:cs="Times New Roman"/>
          <w:sz w:val="24"/>
          <w:szCs w:val="24"/>
        </w:rPr>
        <w:t xml:space="preserve">:……………………………………), </w:t>
      </w:r>
      <w:r w:rsidRPr="003668B1">
        <w:rPr>
          <w:rFonts w:ascii="Verdana" w:hAnsi="Verdana" w:cs="Times New Roman"/>
          <w:sz w:val="24"/>
          <w:szCs w:val="24"/>
        </w:rPr>
        <w:t>co</w:t>
      </w:r>
      <w:proofErr w:type="gramEnd"/>
      <w:r w:rsidRPr="003668B1">
        <w:rPr>
          <w:rFonts w:ascii="Verdana" w:hAnsi="Verdana" w:cs="Times New Roman"/>
          <w:sz w:val="24"/>
          <w:szCs w:val="24"/>
        </w:rPr>
        <w:t xml:space="preserve"> stanowi ….%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3668B1">
        <w:rPr>
          <w:rFonts w:ascii="Verdana" w:hAnsi="Verdana" w:cs="Times New Roman"/>
          <w:sz w:val="24"/>
          <w:szCs w:val="24"/>
        </w:rPr>
        <w:t>od</w:t>
      </w:r>
      <w:proofErr w:type="gramEnd"/>
      <w:r w:rsidRPr="003668B1">
        <w:rPr>
          <w:rFonts w:ascii="Verdana" w:hAnsi="Verdana" w:cs="Times New Roman"/>
          <w:sz w:val="24"/>
          <w:szCs w:val="24"/>
        </w:rPr>
        <w:t xml:space="preserve"> kwoty przyznanego kredytu, określonego w §1 niniejszej umowy.</w:t>
      </w:r>
    </w:p>
    <w:p w:rsidR="00EF40B1" w:rsidRPr="003668B1" w:rsidRDefault="00EF40B1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2. Prowizja jest płatna w dniu zawarcia niniejszej umowy.</w:t>
      </w:r>
    </w:p>
    <w:p w:rsidR="00EF40B1" w:rsidRPr="003668B1" w:rsidRDefault="00EF40B1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3. W przypadku nie wykorzystania kredytu prowizja nie jest zwracana.</w:t>
      </w:r>
    </w:p>
    <w:p w:rsidR="00EF40B1" w:rsidRPr="003668B1" w:rsidRDefault="00EF40B1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4. Bank nie pobiera prowizji za wcześniejszą spłatę kredytu lub jego części.</w:t>
      </w:r>
    </w:p>
    <w:p w:rsidR="00AC7BBC" w:rsidRPr="003668B1" w:rsidRDefault="00AC7BBC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912253" w:rsidP="00EF40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3668B1">
        <w:rPr>
          <w:rFonts w:ascii="Verdana" w:hAnsi="Verdana" w:cs="Times New Roman"/>
          <w:b/>
          <w:bCs/>
          <w:sz w:val="24"/>
          <w:szCs w:val="24"/>
        </w:rPr>
        <w:t>§</w:t>
      </w:r>
      <w:r w:rsidR="00F86ECB" w:rsidRPr="003668B1">
        <w:rPr>
          <w:rFonts w:ascii="Verdana" w:hAnsi="Verdana" w:cs="Times New Roman"/>
          <w:b/>
          <w:bCs/>
          <w:sz w:val="24"/>
          <w:szCs w:val="24"/>
        </w:rPr>
        <w:t xml:space="preserve"> 9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1. Bank nie będzie wprowadzał zmian do postanowień niniejszej umowy w stosunku do treści oferty</w:t>
      </w:r>
      <w:r w:rsidR="00AC7BBC" w:rsidRPr="003668B1">
        <w:rPr>
          <w:rFonts w:ascii="Verdana" w:hAnsi="Verdana" w:cs="Times New Roman"/>
          <w:sz w:val="24"/>
          <w:szCs w:val="24"/>
        </w:rPr>
        <w:t xml:space="preserve"> </w:t>
      </w:r>
      <w:r w:rsidRPr="003668B1">
        <w:rPr>
          <w:rFonts w:ascii="Verdana" w:hAnsi="Verdana" w:cs="Times New Roman"/>
          <w:sz w:val="24"/>
          <w:szCs w:val="24"/>
        </w:rPr>
        <w:t xml:space="preserve">na </w:t>
      </w:r>
      <w:proofErr w:type="gramStart"/>
      <w:r w:rsidRPr="003668B1">
        <w:rPr>
          <w:rFonts w:ascii="Verdana" w:hAnsi="Verdana" w:cs="Times New Roman"/>
          <w:sz w:val="24"/>
          <w:szCs w:val="24"/>
        </w:rPr>
        <w:t>podstawie której</w:t>
      </w:r>
      <w:proofErr w:type="gramEnd"/>
      <w:r w:rsidRPr="003668B1">
        <w:rPr>
          <w:rFonts w:ascii="Verdana" w:hAnsi="Verdana" w:cs="Times New Roman"/>
          <w:sz w:val="24"/>
          <w:szCs w:val="24"/>
        </w:rPr>
        <w:t xml:space="preserve"> dokonano wyboru Banku, lub ustaleń negocjacji, chyba że konieczność</w:t>
      </w:r>
      <w:r w:rsidR="00AC7BBC" w:rsidRPr="003668B1">
        <w:rPr>
          <w:rFonts w:ascii="Verdana" w:hAnsi="Verdana" w:cs="Times New Roman"/>
          <w:sz w:val="24"/>
          <w:szCs w:val="24"/>
        </w:rPr>
        <w:t xml:space="preserve"> </w:t>
      </w:r>
      <w:r w:rsidRPr="003668B1">
        <w:rPr>
          <w:rFonts w:ascii="Verdana" w:hAnsi="Verdana" w:cs="Times New Roman"/>
          <w:sz w:val="24"/>
          <w:szCs w:val="24"/>
        </w:rPr>
        <w:t>wprowadzenia takich zmian wynika z okoliczności, których nie można było przewidzieć w chwili</w:t>
      </w:r>
      <w:r w:rsidR="00AC7BBC" w:rsidRPr="003668B1">
        <w:rPr>
          <w:rFonts w:ascii="Verdana" w:hAnsi="Verdana" w:cs="Times New Roman"/>
          <w:sz w:val="24"/>
          <w:szCs w:val="24"/>
        </w:rPr>
        <w:t xml:space="preserve"> </w:t>
      </w:r>
      <w:r w:rsidRPr="003668B1">
        <w:rPr>
          <w:rFonts w:ascii="Verdana" w:hAnsi="Verdana" w:cs="Times New Roman"/>
          <w:sz w:val="24"/>
          <w:szCs w:val="24"/>
        </w:rPr>
        <w:t>zawarcia umowy lub zmiany te są korzystne dla Kredytobiorcy.</w:t>
      </w:r>
    </w:p>
    <w:p w:rsidR="00AC7BBC" w:rsidRPr="003668B1" w:rsidRDefault="00AC7BBC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2. Zmiana warunków umowy wymaga pisemnego aneksu pod rygorem nieważności, z uwzględnieniem</w:t>
      </w:r>
      <w:r w:rsidR="00AC7BBC" w:rsidRPr="003668B1">
        <w:rPr>
          <w:rFonts w:ascii="Verdana" w:hAnsi="Verdana" w:cs="Times New Roman"/>
          <w:sz w:val="24"/>
          <w:szCs w:val="24"/>
        </w:rPr>
        <w:t xml:space="preserve"> </w:t>
      </w:r>
      <w:r w:rsidRPr="003668B1">
        <w:rPr>
          <w:rFonts w:ascii="Verdana" w:hAnsi="Verdana" w:cs="Times New Roman"/>
          <w:sz w:val="24"/>
          <w:szCs w:val="24"/>
        </w:rPr>
        <w:t>Prawa zamówień publicznych.</w:t>
      </w:r>
    </w:p>
    <w:p w:rsidR="00AC7BBC" w:rsidRPr="003668B1" w:rsidRDefault="00AC7BBC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lastRenderedPageBreak/>
        <w:t>3. W przypadku niedotrzymania przez Kredytobiorcę warunków udzielenia kredytu albo w razie utraty</w:t>
      </w:r>
      <w:r w:rsidR="00AC7BBC" w:rsidRPr="003668B1">
        <w:rPr>
          <w:rFonts w:ascii="Verdana" w:hAnsi="Verdana" w:cs="Times New Roman"/>
          <w:sz w:val="24"/>
          <w:szCs w:val="24"/>
        </w:rPr>
        <w:t xml:space="preserve"> </w:t>
      </w:r>
      <w:r w:rsidRPr="003668B1">
        <w:rPr>
          <w:rFonts w:ascii="Verdana" w:hAnsi="Verdana" w:cs="Times New Roman"/>
          <w:sz w:val="24"/>
          <w:szCs w:val="24"/>
        </w:rPr>
        <w:t xml:space="preserve">przez Kredytobiorcę zdolności </w:t>
      </w:r>
      <w:proofErr w:type="gramStart"/>
      <w:r w:rsidRPr="003668B1">
        <w:rPr>
          <w:rFonts w:ascii="Verdana" w:hAnsi="Verdana" w:cs="Times New Roman"/>
          <w:sz w:val="24"/>
          <w:szCs w:val="24"/>
        </w:rPr>
        <w:t xml:space="preserve">kredytowej , </w:t>
      </w:r>
      <w:proofErr w:type="gramEnd"/>
      <w:r w:rsidRPr="003668B1">
        <w:rPr>
          <w:rFonts w:ascii="Verdana" w:hAnsi="Verdana" w:cs="Times New Roman"/>
          <w:sz w:val="24"/>
          <w:szCs w:val="24"/>
        </w:rPr>
        <w:t>Bank może: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1) obniżyć kwotę przyznanego kredytu,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2) wypowiedzieć umowę kredytu.</w:t>
      </w:r>
    </w:p>
    <w:p w:rsidR="00AC7BBC" w:rsidRPr="003668B1" w:rsidRDefault="00AC7BBC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4. Termin wypowiedzenia umowy wynosi 30 dni.</w:t>
      </w:r>
    </w:p>
    <w:p w:rsidR="00AC7BBC" w:rsidRPr="003668B1" w:rsidRDefault="00AC7BBC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 xml:space="preserve">5. O wypowiedzeniu umowy Bank powiadamia Kredytobiorcę </w:t>
      </w:r>
      <w:proofErr w:type="gramStart"/>
      <w:r w:rsidRPr="003668B1">
        <w:rPr>
          <w:rFonts w:ascii="Verdana" w:hAnsi="Verdana" w:cs="Times New Roman"/>
          <w:sz w:val="24"/>
          <w:szCs w:val="24"/>
        </w:rPr>
        <w:t xml:space="preserve">pisemnie , </w:t>
      </w:r>
      <w:proofErr w:type="gramEnd"/>
      <w:r w:rsidRPr="003668B1">
        <w:rPr>
          <w:rFonts w:ascii="Verdana" w:hAnsi="Verdana" w:cs="Times New Roman"/>
          <w:sz w:val="24"/>
          <w:szCs w:val="24"/>
        </w:rPr>
        <w:t>przekazując zawiadomienie</w:t>
      </w:r>
      <w:r w:rsidR="00AC7BBC" w:rsidRPr="003668B1">
        <w:rPr>
          <w:rFonts w:ascii="Verdana" w:hAnsi="Verdana" w:cs="Times New Roman"/>
          <w:sz w:val="24"/>
          <w:szCs w:val="24"/>
        </w:rPr>
        <w:t xml:space="preserve"> </w:t>
      </w:r>
      <w:r w:rsidRPr="003668B1">
        <w:rPr>
          <w:rFonts w:ascii="Verdana" w:hAnsi="Verdana" w:cs="Times New Roman"/>
          <w:sz w:val="24"/>
          <w:szCs w:val="24"/>
        </w:rPr>
        <w:t>bezpośrednio do rąk adresata lub listem poleconym za zwrotnym potwierdzeniem odbioru,</w:t>
      </w:r>
      <w:r w:rsidR="00AC7BBC" w:rsidRPr="003668B1">
        <w:rPr>
          <w:rFonts w:ascii="Verdana" w:hAnsi="Verdana" w:cs="Times New Roman"/>
          <w:sz w:val="24"/>
          <w:szCs w:val="24"/>
        </w:rPr>
        <w:t xml:space="preserve"> </w:t>
      </w:r>
      <w:r w:rsidRPr="003668B1">
        <w:rPr>
          <w:rFonts w:ascii="Verdana" w:hAnsi="Verdana" w:cs="Times New Roman"/>
          <w:sz w:val="24"/>
          <w:szCs w:val="24"/>
        </w:rPr>
        <w:t>wyznaczając termin spłaty zadłużenia.</w:t>
      </w:r>
    </w:p>
    <w:p w:rsidR="00A35FC8" w:rsidRPr="003668B1" w:rsidRDefault="00A35FC8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6. Termin ten liczy się od daty doręczenia zawiadomienia, przy czym za datę doręczenia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zawiadomienia uważa się również datę drugiego awizowania przesyłki poleconej nie doręczonej,</w:t>
      </w:r>
      <w:r w:rsidR="004554A3" w:rsidRPr="003668B1">
        <w:rPr>
          <w:rFonts w:ascii="Verdana" w:hAnsi="Verdana" w:cs="Times New Roman"/>
          <w:sz w:val="24"/>
          <w:szCs w:val="24"/>
        </w:rPr>
        <w:t xml:space="preserve"> </w:t>
      </w:r>
      <w:r w:rsidRPr="003668B1">
        <w:rPr>
          <w:rFonts w:ascii="Verdana" w:hAnsi="Verdana" w:cs="Times New Roman"/>
          <w:sz w:val="24"/>
          <w:szCs w:val="24"/>
        </w:rPr>
        <w:t xml:space="preserve">wysłanej pod ostatni znany adres </w:t>
      </w:r>
      <w:proofErr w:type="gramStart"/>
      <w:r w:rsidRPr="003668B1">
        <w:rPr>
          <w:rFonts w:ascii="Verdana" w:hAnsi="Verdana" w:cs="Times New Roman"/>
          <w:sz w:val="24"/>
          <w:szCs w:val="24"/>
        </w:rPr>
        <w:t>Kredytobiorcy .</w:t>
      </w:r>
      <w:proofErr w:type="gramEnd"/>
    </w:p>
    <w:p w:rsidR="004554A3" w:rsidRPr="003668B1" w:rsidRDefault="004554A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7. Po upływie okresu wypowiedzenia zadłużenie objęte wypowiedzeniem staje się wymagalne.</w:t>
      </w:r>
    </w:p>
    <w:p w:rsidR="004554A3" w:rsidRPr="003668B1" w:rsidRDefault="004554A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8. Wypowiedzenie umowy kredytu z powodu utraty przez Kredytobiorcę zdolności kredytowej może</w:t>
      </w:r>
      <w:r w:rsidR="004554A3" w:rsidRPr="003668B1">
        <w:rPr>
          <w:rFonts w:ascii="Verdana" w:hAnsi="Verdana" w:cs="Times New Roman"/>
          <w:sz w:val="24"/>
          <w:szCs w:val="24"/>
        </w:rPr>
        <w:t xml:space="preserve"> </w:t>
      </w:r>
      <w:r w:rsidRPr="003668B1">
        <w:rPr>
          <w:rFonts w:ascii="Verdana" w:hAnsi="Verdana" w:cs="Times New Roman"/>
          <w:sz w:val="24"/>
          <w:szCs w:val="24"/>
        </w:rPr>
        <w:t>zostać wstrzymane, jeżeli Bank zgodzi się na realizację przez Kredytobiorcę programu naprawczego.</w:t>
      </w:r>
    </w:p>
    <w:p w:rsidR="004554A3" w:rsidRPr="003668B1" w:rsidRDefault="004554A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9. Wypowiedzenie umowy staje się skuteczne, jeżeli Bank stwierdzi, iż program naprawczy nie jest w</w:t>
      </w:r>
      <w:r w:rsidR="004554A3" w:rsidRPr="003668B1">
        <w:rPr>
          <w:rFonts w:ascii="Verdana" w:hAnsi="Verdana" w:cs="Times New Roman"/>
          <w:sz w:val="24"/>
          <w:szCs w:val="24"/>
        </w:rPr>
        <w:t xml:space="preserve"> </w:t>
      </w:r>
      <w:r w:rsidRPr="003668B1">
        <w:rPr>
          <w:rFonts w:ascii="Verdana" w:hAnsi="Verdana" w:cs="Times New Roman"/>
          <w:sz w:val="24"/>
          <w:szCs w:val="24"/>
        </w:rPr>
        <w:t>sposób należyty realizowany.</w:t>
      </w:r>
    </w:p>
    <w:p w:rsidR="004554A3" w:rsidRPr="003668B1" w:rsidRDefault="004554A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10. Z dniem postawienia zadłużenia w stan wymagalności Bank rozpoczyna postępowanie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3668B1">
        <w:rPr>
          <w:rFonts w:ascii="Verdana" w:hAnsi="Verdana" w:cs="Times New Roman"/>
          <w:sz w:val="24"/>
          <w:szCs w:val="24"/>
        </w:rPr>
        <w:t>windykacyjne</w:t>
      </w:r>
      <w:proofErr w:type="gramEnd"/>
      <w:r w:rsidRPr="003668B1">
        <w:rPr>
          <w:rFonts w:ascii="Verdana" w:hAnsi="Verdana" w:cs="Times New Roman"/>
          <w:sz w:val="24"/>
          <w:szCs w:val="24"/>
        </w:rPr>
        <w:t>. Koszty związane z windykacja ponosi Kredytobiorca.</w:t>
      </w:r>
    </w:p>
    <w:p w:rsidR="004554A3" w:rsidRPr="003668B1" w:rsidRDefault="004554A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11. Ustala się następujące kolejności zarachowania wpływających spłat, bez względu na późniejsze</w:t>
      </w:r>
      <w:r w:rsidR="004554A3" w:rsidRPr="003668B1">
        <w:rPr>
          <w:rFonts w:ascii="Verdana" w:hAnsi="Verdana" w:cs="Times New Roman"/>
          <w:sz w:val="24"/>
          <w:szCs w:val="24"/>
        </w:rPr>
        <w:t xml:space="preserve"> </w:t>
      </w:r>
      <w:r w:rsidRPr="003668B1">
        <w:rPr>
          <w:rFonts w:ascii="Verdana" w:hAnsi="Verdana" w:cs="Times New Roman"/>
          <w:sz w:val="24"/>
          <w:szCs w:val="24"/>
        </w:rPr>
        <w:t>dyspozycje Kredytobiorcy: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1) prowizje,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2) koszty monitów, egzekucji i inne koszty,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3) zaległe odsetki,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4) bieżące odsetki,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5) zaległe raty kapitałowe,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6) bieżące raty kapitałowe.</w:t>
      </w:r>
    </w:p>
    <w:p w:rsidR="00A35FC8" w:rsidRPr="003668B1" w:rsidRDefault="00A35FC8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12. W czasie obowiązywania umowy kredytu zamawiający udostępni Bankowi, celem dokonania</w:t>
      </w:r>
      <w:r w:rsidR="004554A3" w:rsidRPr="003668B1">
        <w:rPr>
          <w:rFonts w:ascii="Verdana" w:hAnsi="Verdana" w:cs="Times New Roman"/>
          <w:sz w:val="24"/>
          <w:szCs w:val="24"/>
        </w:rPr>
        <w:t xml:space="preserve"> </w:t>
      </w:r>
      <w:r w:rsidRPr="003668B1">
        <w:rPr>
          <w:rFonts w:ascii="Verdana" w:hAnsi="Verdana" w:cs="Times New Roman"/>
          <w:sz w:val="24"/>
          <w:szCs w:val="24"/>
        </w:rPr>
        <w:t>okresowej oceny sytuacji ekonomiczno- finansowej kredytobiorcy, sprawozdania kwartalne, opinie</w:t>
      </w:r>
      <w:r w:rsidR="004554A3" w:rsidRPr="003668B1">
        <w:rPr>
          <w:rFonts w:ascii="Verdana" w:hAnsi="Verdana" w:cs="Times New Roman"/>
          <w:sz w:val="24"/>
          <w:szCs w:val="24"/>
        </w:rPr>
        <w:t xml:space="preserve"> </w:t>
      </w:r>
      <w:r w:rsidRPr="003668B1">
        <w:rPr>
          <w:rFonts w:ascii="Verdana" w:hAnsi="Verdana" w:cs="Times New Roman"/>
          <w:sz w:val="24"/>
          <w:szCs w:val="24"/>
        </w:rPr>
        <w:t>RIO i uchw</w:t>
      </w:r>
      <w:r w:rsidR="000E47A5" w:rsidRPr="003668B1">
        <w:rPr>
          <w:rFonts w:ascii="Verdana" w:hAnsi="Verdana" w:cs="Times New Roman"/>
          <w:sz w:val="24"/>
          <w:szCs w:val="24"/>
        </w:rPr>
        <w:t>ały budżetowe</w:t>
      </w:r>
      <w:r w:rsidR="005707DF" w:rsidRPr="003668B1">
        <w:rPr>
          <w:rFonts w:ascii="Verdana" w:hAnsi="Verdana" w:cs="Times New Roman"/>
          <w:sz w:val="24"/>
          <w:szCs w:val="24"/>
        </w:rPr>
        <w:t>.</w:t>
      </w:r>
      <w:r w:rsidR="000E47A5" w:rsidRPr="003668B1">
        <w:rPr>
          <w:rFonts w:ascii="Verdana" w:hAnsi="Verdana" w:cs="Times New Roman"/>
          <w:sz w:val="24"/>
          <w:szCs w:val="24"/>
        </w:rPr>
        <w:t xml:space="preserve"> </w:t>
      </w:r>
    </w:p>
    <w:p w:rsidR="004554A3" w:rsidRPr="003668B1" w:rsidRDefault="004554A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912253" w:rsidP="00A40CB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3668B1">
        <w:rPr>
          <w:rFonts w:ascii="Verdana" w:hAnsi="Verdana" w:cs="Times New Roman"/>
          <w:b/>
          <w:bCs/>
          <w:sz w:val="24"/>
          <w:szCs w:val="24"/>
        </w:rPr>
        <w:t>§</w:t>
      </w:r>
      <w:r w:rsidR="00F86ECB" w:rsidRPr="003668B1">
        <w:rPr>
          <w:rFonts w:ascii="Verdana" w:hAnsi="Verdana" w:cs="Times New Roman"/>
          <w:b/>
          <w:bCs/>
          <w:sz w:val="24"/>
          <w:szCs w:val="24"/>
        </w:rPr>
        <w:t xml:space="preserve"> 10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lastRenderedPageBreak/>
        <w:t xml:space="preserve">W sprawach </w:t>
      </w:r>
      <w:proofErr w:type="gramStart"/>
      <w:r w:rsidRPr="003668B1">
        <w:rPr>
          <w:rFonts w:ascii="Verdana" w:hAnsi="Verdana" w:cs="Times New Roman"/>
          <w:sz w:val="24"/>
          <w:szCs w:val="24"/>
        </w:rPr>
        <w:t>nie uregulowanych</w:t>
      </w:r>
      <w:proofErr w:type="gramEnd"/>
      <w:r w:rsidRPr="003668B1">
        <w:rPr>
          <w:rFonts w:ascii="Verdana" w:hAnsi="Verdana" w:cs="Times New Roman"/>
          <w:sz w:val="24"/>
          <w:szCs w:val="24"/>
        </w:rPr>
        <w:t xml:space="preserve"> w niniejszej umowie stosuje się postanowienia Kodeksu cywilnego, Prawa</w:t>
      </w:r>
      <w:r w:rsidR="004554A3" w:rsidRPr="003668B1">
        <w:rPr>
          <w:rFonts w:ascii="Verdana" w:hAnsi="Verdana" w:cs="Times New Roman"/>
          <w:sz w:val="24"/>
          <w:szCs w:val="24"/>
        </w:rPr>
        <w:t xml:space="preserve"> </w:t>
      </w:r>
      <w:r w:rsidRPr="003668B1">
        <w:rPr>
          <w:rFonts w:ascii="Verdana" w:hAnsi="Verdana" w:cs="Times New Roman"/>
          <w:sz w:val="24"/>
          <w:szCs w:val="24"/>
        </w:rPr>
        <w:t>wekslowego i Prawa Bankowego.</w:t>
      </w:r>
    </w:p>
    <w:p w:rsidR="004554A3" w:rsidRPr="003668B1" w:rsidRDefault="004554A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F86ECB" w:rsidP="00A40CB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3668B1">
        <w:rPr>
          <w:rFonts w:ascii="Verdana" w:hAnsi="Verdana" w:cs="Times New Roman"/>
          <w:b/>
          <w:bCs/>
          <w:sz w:val="24"/>
          <w:szCs w:val="24"/>
        </w:rPr>
        <w:t>§11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>Do rozstrzygania sporów, związanych z wykonywaniem niniejszej umowy, właściwy będzie sąd, właściwy dla</w:t>
      </w:r>
      <w:r w:rsidR="004554A3" w:rsidRPr="003668B1">
        <w:rPr>
          <w:rFonts w:ascii="Verdana" w:hAnsi="Verdana" w:cs="Times New Roman"/>
          <w:sz w:val="24"/>
          <w:szCs w:val="24"/>
        </w:rPr>
        <w:t xml:space="preserve"> </w:t>
      </w:r>
      <w:r w:rsidRPr="003668B1">
        <w:rPr>
          <w:rFonts w:ascii="Verdana" w:hAnsi="Verdana" w:cs="Times New Roman"/>
          <w:sz w:val="24"/>
          <w:szCs w:val="24"/>
        </w:rPr>
        <w:t>siedziby Kredytobiorcy.</w:t>
      </w:r>
    </w:p>
    <w:p w:rsidR="004554A3" w:rsidRPr="003668B1" w:rsidRDefault="004554A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912253" w:rsidRPr="003668B1" w:rsidRDefault="00F86ECB" w:rsidP="00F61FB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3668B1">
        <w:rPr>
          <w:rFonts w:ascii="Verdana" w:hAnsi="Verdana" w:cs="Times New Roman"/>
          <w:b/>
          <w:bCs/>
          <w:sz w:val="24"/>
          <w:szCs w:val="24"/>
        </w:rPr>
        <w:t>§12</w:t>
      </w:r>
    </w:p>
    <w:p w:rsidR="00912253" w:rsidRPr="003668B1" w:rsidRDefault="00912253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668B1">
        <w:rPr>
          <w:rFonts w:ascii="Verdana" w:hAnsi="Verdana" w:cs="Times New Roman"/>
          <w:sz w:val="24"/>
          <w:szCs w:val="24"/>
        </w:rPr>
        <w:t xml:space="preserve">Umowa została sporządzona w dwóch jednobrzmiących egzemplarzach, </w:t>
      </w:r>
      <w:r w:rsidR="005C1873" w:rsidRPr="003668B1">
        <w:rPr>
          <w:rFonts w:ascii="Verdana" w:hAnsi="Verdana" w:cs="Times New Roman"/>
          <w:sz w:val="24"/>
          <w:szCs w:val="24"/>
        </w:rPr>
        <w:t>każdy na prawach oryginału, z których po jednym egzemplarzu otrzyma Kredytobiorca i Bank.</w:t>
      </w:r>
    </w:p>
    <w:p w:rsidR="00AE7BF0" w:rsidRPr="003668B1" w:rsidRDefault="00AE7BF0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0A776C" w:rsidRPr="003668B1" w:rsidRDefault="000A776C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</w:p>
    <w:p w:rsidR="00AE7BF0" w:rsidRPr="003668B1" w:rsidRDefault="00AE7BF0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proofErr w:type="gramStart"/>
      <w:r w:rsidRPr="003668B1">
        <w:rPr>
          <w:rFonts w:ascii="Verdana" w:hAnsi="Verdana" w:cs="Times New Roman"/>
          <w:sz w:val="24"/>
          <w:szCs w:val="24"/>
        </w:rPr>
        <w:t xml:space="preserve">KREDYTOBIORCA:                                                 </w:t>
      </w:r>
      <w:proofErr w:type="gramEnd"/>
      <w:r w:rsidRPr="003668B1">
        <w:rPr>
          <w:rFonts w:ascii="Verdana" w:hAnsi="Verdana" w:cs="Times New Roman"/>
          <w:sz w:val="24"/>
          <w:szCs w:val="24"/>
        </w:rPr>
        <w:t xml:space="preserve">                      BANK</w:t>
      </w:r>
      <w:r w:rsidR="000A776C" w:rsidRPr="003668B1">
        <w:rPr>
          <w:rFonts w:ascii="Verdana" w:hAnsi="Verdana" w:cs="Times New Roman"/>
          <w:sz w:val="24"/>
          <w:szCs w:val="24"/>
        </w:rPr>
        <w:t>:</w:t>
      </w:r>
    </w:p>
    <w:p w:rsidR="004B4A8E" w:rsidRPr="003668B1" w:rsidRDefault="004B4A8E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4B4A8E" w:rsidRPr="003668B1" w:rsidRDefault="004B4A8E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E7BF0" w:rsidRPr="003668B1" w:rsidRDefault="00AE7BF0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E7BF0" w:rsidRPr="003668B1" w:rsidRDefault="00AE7BF0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E7BF0" w:rsidRPr="003668B1" w:rsidRDefault="00AE7BF0" w:rsidP="001A7F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A8218D" w:rsidRPr="003668B1" w:rsidRDefault="004B4A8E" w:rsidP="00AE7B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3668B1">
        <w:rPr>
          <w:rFonts w:ascii="Verdana" w:hAnsi="Verdana" w:cs="Times New Roman"/>
          <w:sz w:val="20"/>
          <w:szCs w:val="20"/>
        </w:rPr>
        <w:t>Kontrasygnata Skarbnika Gminy</w:t>
      </w:r>
    </w:p>
    <w:sectPr w:rsidR="00A8218D" w:rsidRPr="003668B1" w:rsidSect="00A8218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99B" w:rsidRDefault="0064299B" w:rsidP="00C5739A">
      <w:pPr>
        <w:spacing w:after="0" w:line="240" w:lineRule="auto"/>
      </w:pPr>
      <w:r>
        <w:separator/>
      </w:r>
    </w:p>
  </w:endnote>
  <w:endnote w:type="continuationSeparator" w:id="0">
    <w:p w:rsidR="0064299B" w:rsidRDefault="0064299B" w:rsidP="00C5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29626"/>
      <w:docPartObj>
        <w:docPartGallery w:val="Page Numbers (Bottom of Page)"/>
        <w:docPartUnique/>
      </w:docPartObj>
    </w:sdtPr>
    <w:sdtContent>
      <w:p w:rsidR="004421A4" w:rsidRDefault="00FF3484">
        <w:pPr>
          <w:pStyle w:val="Stopka"/>
        </w:pPr>
        <w:r>
          <w:fldChar w:fldCharType="begin"/>
        </w:r>
        <w:r w:rsidR="00626FF1">
          <w:instrText xml:space="preserve"> PAGE   \* MERGEFORMAT </w:instrText>
        </w:r>
        <w:r>
          <w:fldChar w:fldCharType="separate"/>
        </w:r>
        <w:r w:rsidR="003668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21A4" w:rsidRDefault="004421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99B" w:rsidRDefault="0064299B" w:rsidP="00C5739A">
      <w:pPr>
        <w:spacing w:after="0" w:line="240" w:lineRule="auto"/>
      </w:pPr>
      <w:r>
        <w:separator/>
      </w:r>
    </w:p>
  </w:footnote>
  <w:footnote w:type="continuationSeparator" w:id="0">
    <w:p w:rsidR="0064299B" w:rsidRDefault="0064299B" w:rsidP="00C57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253"/>
    <w:rsid w:val="00007EDC"/>
    <w:rsid w:val="0001254D"/>
    <w:rsid w:val="00014297"/>
    <w:rsid w:val="000423AA"/>
    <w:rsid w:val="0004404C"/>
    <w:rsid w:val="000648C2"/>
    <w:rsid w:val="000918D5"/>
    <w:rsid w:val="000A4D3C"/>
    <w:rsid w:val="000A776C"/>
    <w:rsid w:val="000E146A"/>
    <w:rsid w:val="000E47A5"/>
    <w:rsid w:val="000F53E1"/>
    <w:rsid w:val="000F7BEE"/>
    <w:rsid w:val="00110727"/>
    <w:rsid w:val="001137CA"/>
    <w:rsid w:val="00174E27"/>
    <w:rsid w:val="0018263A"/>
    <w:rsid w:val="001862C7"/>
    <w:rsid w:val="00192A79"/>
    <w:rsid w:val="001A518F"/>
    <w:rsid w:val="001A57C7"/>
    <w:rsid w:val="001A7F12"/>
    <w:rsid w:val="001B24FE"/>
    <w:rsid w:val="001B349F"/>
    <w:rsid w:val="001C1CDC"/>
    <w:rsid w:val="001C342C"/>
    <w:rsid w:val="001E56F3"/>
    <w:rsid w:val="001F7CE6"/>
    <w:rsid w:val="0022705B"/>
    <w:rsid w:val="00252B02"/>
    <w:rsid w:val="00275496"/>
    <w:rsid w:val="002A1CEF"/>
    <w:rsid w:val="002B3360"/>
    <w:rsid w:val="002D43C4"/>
    <w:rsid w:val="002D62C0"/>
    <w:rsid w:val="002E4EC4"/>
    <w:rsid w:val="002F4BAD"/>
    <w:rsid w:val="00306519"/>
    <w:rsid w:val="003102B6"/>
    <w:rsid w:val="003668B1"/>
    <w:rsid w:val="003978C2"/>
    <w:rsid w:val="003C4907"/>
    <w:rsid w:val="003C6D5E"/>
    <w:rsid w:val="003C7479"/>
    <w:rsid w:val="003E1041"/>
    <w:rsid w:val="003E1B3E"/>
    <w:rsid w:val="003F176F"/>
    <w:rsid w:val="0040308C"/>
    <w:rsid w:val="00414432"/>
    <w:rsid w:val="004147D1"/>
    <w:rsid w:val="00433957"/>
    <w:rsid w:val="004421A4"/>
    <w:rsid w:val="00444B04"/>
    <w:rsid w:val="00452780"/>
    <w:rsid w:val="004554A3"/>
    <w:rsid w:val="004656EE"/>
    <w:rsid w:val="0046622B"/>
    <w:rsid w:val="00487758"/>
    <w:rsid w:val="00490F99"/>
    <w:rsid w:val="00496A6D"/>
    <w:rsid w:val="004B16D5"/>
    <w:rsid w:val="004B4A8E"/>
    <w:rsid w:val="004C73F4"/>
    <w:rsid w:val="00503174"/>
    <w:rsid w:val="005038DF"/>
    <w:rsid w:val="00511A6E"/>
    <w:rsid w:val="005707DF"/>
    <w:rsid w:val="00591743"/>
    <w:rsid w:val="0059352C"/>
    <w:rsid w:val="005A4A83"/>
    <w:rsid w:val="005A60A1"/>
    <w:rsid w:val="005B55C0"/>
    <w:rsid w:val="005B584C"/>
    <w:rsid w:val="005C1873"/>
    <w:rsid w:val="00603693"/>
    <w:rsid w:val="0060783D"/>
    <w:rsid w:val="006207BC"/>
    <w:rsid w:val="006260C7"/>
    <w:rsid w:val="00626FF1"/>
    <w:rsid w:val="0064299B"/>
    <w:rsid w:val="00674D53"/>
    <w:rsid w:val="00695A83"/>
    <w:rsid w:val="006A275E"/>
    <w:rsid w:val="006D6729"/>
    <w:rsid w:val="006E0BEF"/>
    <w:rsid w:val="00704782"/>
    <w:rsid w:val="00730C44"/>
    <w:rsid w:val="00756FFC"/>
    <w:rsid w:val="00784DED"/>
    <w:rsid w:val="007A4130"/>
    <w:rsid w:val="007A6F80"/>
    <w:rsid w:val="007B038C"/>
    <w:rsid w:val="007D38BA"/>
    <w:rsid w:val="007E0BED"/>
    <w:rsid w:val="007E3756"/>
    <w:rsid w:val="007F12EF"/>
    <w:rsid w:val="008157D8"/>
    <w:rsid w:val="00877824"/>
    <w:rsid w:val="0088058F"/>
    <w:rsid w:val="008944EC"/>
    <w:rsid w:val="008A59CC"/>
    <w:rsid w:val="008A5ED2"/>
    <w:rsid w:val="008B2C77"/>
    <w:rsid w:val="008E5927"/>
    <w:rsid w:val="00906F43"/>
    <w:rsid w:val="00912253"/>
    <w:rsid w:val="009224D4"/>
    <w:rsid w:val="00935060"/>
    <w:rsid w:val="0097785A"/>
    <w:rsid w:val="00980CE0"/>
    <w:rsid w:val="0098715B"/>
    <w:rsid w:val="0098755E"/>
    <w:rsid w:val="009C42F7"/>
    <w:rsid w:val="009D3727"/>
    <w:rsid w:val="00A17FC4"/>
    <w:rsid w:val="00A35FC8"/>
    <w:rsid w:val="00A40CB9"/>
    <w:rsid w:val="00A445AD"/>
    <w:rsid w:val="00A67D20"/>
    <w:rsid w:val="00A8218D"/>
    <w:rsid w:val="00AA039C"/>
    <w:rsid w:val="00AA77DA"/>
    <w:rsid w:val="00AB35C9"/>
    <w:rsid w:val="00AC726B"/>
    <w:rsid w:val="00AC76D5"/>
    <w:rsid w:val="00AC7BBC"/>
    <w:rsid w:val="00AE15F6"/>
    <w:rsid w:val="00AE3BB2"/>
    <w:rsid w:val="00AE6976"/>
    <w:rsid w:val="00AE7BF0"/>
    <w:rsid w:val="00B05DE2"/>
    <w:rsid w:val="00B172FC"/>
    <w:rsid w:val="00B20DC1"/>
    <w:rsid w:val="00B30B22"/>
    <w:rsid w:val="00B40F2A"/>
    <w:rsid w:val="00B64CE9"/>
    <w:rsid w:val="00B73A87"/>
    <w:rsid w:val="00B95005"/>
    <w:rsid w:val="00BA6750"/>
    <w:rsid w:val="00BC6A37"/>
    <w:rsid w:val="00C073FF"/>
    <w:rsid w:val="00C13686"/>
    <w:rsid w:val="00C215DA"/>
    <w:rsid w:val="00C5739A"/>
    <w:rsid w:val="00CC6256"/>
    <w:rsid w:val="00CC78B1"/>
    <w:rsid w:val="00CF257D"/>
    <w:rsid w:val="00D032FD"/>
    <w:rsid w:val="00D1765D"/>
    <w:rsid w:val="00D408DD"/>
    <w:rsid w:val="00D75145"/>
    <w:rsid w:val="00D803CF"/>
    <w:rsid w:val="00D86F4C"/>
    <w:rsid w:val="00D970D4"/>
    <w:rsid w:val="00DA15F7"/>
    <w:rsid w:val="00DD319A"/>
    <w:rsid w:val="00DE1C1B"/>
    <w:rsid w:val="00E01679"/>
    <w:rsid w:val="00E271A4"/>
    <w:rsid w:val="00E530FC"/>
    <w:rsid w:val="00E779C6"/>
    <w:rsid w:val="00E77CD3"/>
    <w:rsid w:val="00E95225"/>
    <w:rsid w:val="00E961E0"/>
    <w:rsid w:val="00E9769F"/>
    <w:rsid w:val="00ED5064"/>
    <w:rsid w:val="00EE35E0"/>
    <w:rsid w:val="00EE47F2"/>
    <w:rsid w:val="00EE6A39"/>
    <w:rsid w:val="00EF40B1"/>
    <w:rsid w:val="00F11FD4"/>
    <w:rsid w:val="00F27B12"/>
    <w:rsid w:val="00F43E43"/>
    <w:rsid w:val="00F50834"/>
    <w:rsid w:val="00F5780B"/>
    <w:rsid w:val="00F61FBE"/>
    <w:rsid w:val="00F74C28"/>
    <w:rsid w:val="00F82BF3"/>
    <w:rsid w:val="00F86ECB"/>
    <w:rsid w:val="00FE7545"/>
    <w:rsid w:val="00FF06E4"/>
    <w:rsid w:val="00FF3484"/>
    <w:rsid w:val="00FF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1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5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39A"/>
  </w:style>
  <w:style w:type="paragraph" w:styleId="Stopka">
    <w:name w:val="footer"/>
    <w:basedOn w:val="Normalny"/>
    <w:link w:val="StopkaZnak"/>
    <w:uiPriority w:val="99"/>
    <w:unhideWhenUsed/>
    <w:rsid w:val="00C5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39A"/>
  </w:style>
  <w:style w:type="paragraph" w:styleId="Tekstdymka">
    <w:name w:val="Balloon Text"/>
    <w:basedOn w:val="Normalny"/>
    <w:link w:val="TekstdymkaZnak"/>
    <w:uiPriority w:val="99"/>
    <w:semiHidden/>
    <w:unhideWhenUsed/>
    <w:rsid w:val="00DD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1499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Kur_Boz</dc:creator>
  <cp:keywords/>
  <dc:description/>
  <cp:lastModifiedBy>Twoja nazwa użytkownika</cp:lastModifiedBy>
  <cp:revision>25</cp:revision>
  <cp:lastPrinted>2014-07-04T06:36:00Z</cp:lastPrinted>
  <dcterms:created xsi:type="dcterms:W3CDTF">2013-07-10T07:57:00Z</dcterms:created>
  <dcterms:modified xsi:type="dcterms:W3CDTF">2014-07-04T08:35:00Z</dcterms:modified>
</cp:coreProperties>
</file>