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83" w:rsidRPr="001C4157" w:rsidRDefault="00B92483" w:rsidP="006937D6">
      <w:pPr>
        <w:spacing w:before="100" w:beforeAutospacing="1" w:after="0"/>
        <w:jc w:val="right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>Ząbkowice Śl., dn. 27 lutego 2012 roku.</w:t>
      </w:r>
    </w:p>
    <w:p w:rsidR="00B92483" w:rsidRDefault="00B92483" w:rsidP="006937D6">
      <w:pPr>
        <w:spacing w:before="100" w:beforeAutospacing="1" w:after="0"/>
        <w:rPr>
          <w:rFonts w:ascii="Garamond" w:hAnsi="Garamond" w:cs="Garamond"/>
          <w:sz w:val="24"/>
          <w:szCs w:val="24"/>
          <w:lang w:eastAsia="pl-PL"/>
        </w:rPr>
      </w:pPr>
    </w:p>
    <w:p w:rsidR="00B92483" w:rsidRPr="001C4157" w:rsidRDefault="00B92483" w:rsidP="006937D6">
      <w:pPr>
        <w:spacing w:before="100" w:beforeAutospacing="1" w:after="0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 xml:space="preserve">ZP.271.1.2012.BC. </w:t>
      </w: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</w:p>
    <w:p w:rsidR="00B92483" w:rsidRPr="001C4157" w:rsidRDefault="00B92483" w:rsidP="006937D6">
      <w:pPr>
        <w:spacing w:before="100" w:beforeAutospacing="1" w:after="0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</w:p>
    <w:p w:rsidR="00B92483" w:rsidRPr="001C4157" w:rsidRDefault="00B92483" w:rsidP="006937D6">
      <w:pPr>
        <w:spacing w:before="100" w:beforeAutospacing="1" w:after="100" w:afterAutospacing="1"/>
        <w:jc w:val="center"/>
        <w:outlineLvl w:val="0"/>
        <w:rPr>
          <w:rFonts w:ascii="Garamond" w:hAnsi="Garamond" w:cs="Garamond"/>
          <w:b/>
          <w:bCs/>
          <w:kern w:val="36"/>
          <w:sz w:val="24"/>
          <w:szCs w:val="24"/>
          <w:lang w:eastAsia="pl-PL"/>
        </w:rPr>
      </w:pPr>
      <w:r w:rsidRPr="001C4157">
        <w:rPr>
          <w:rFonts w:ascii="Garamond" w:hAnsi="Garamond" w:cs="Garamond"/>
          <w:b/>
          <w:bCs/>
          <w:kern w:val="36"/>
          <w:sz w:val="24"/>
          <w:szCs w:val="24"/>
          <w:lang w:eastAsia="pl-PL"/>
        </w:rPr>
        <w:t>ZAWIADOMIENIE O WYBORZE NAJKORZYSTNIEJSZEJ OFERTY</w:t>
      </w:r>
    </w:p>
    <w:p w:rsidR="00B92483" w:rsidRPr="001C4157" w:rsidRDefault="00B92483" w:rsidP="006937D6">
      <w:pPr>
        <w:spacing w:before="100" w:beforeAutospacing="1" w:after="0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dotyczy: postępowania o udzielenie zamówienia publicznego realizowanego w trybie przetargu nieograniczonego na robot</w:t>
      </w:r>
      <w:r>
        <w:rPr>
          <w:rFonts w:ascii="Garamond" w:hAnsi="Garamond" w:cs="Garamond"/>
          <w:sz w:val="24"/>
          <w:szCs w:val="24"/>
          <w:lang w:eastAsia="pl-PL"/>
        </w:rPr>
        <w:t>ę budowlaną o wartości poniżej 5.000</w:t>
      </w:r>
      <w:r w:rsidRPr="001C4157">
        <w:rPr>
          <w:rFonts w:ascii="Garamond" w:hAnsi="Garamond" w:cs="Garamond"/>
          <w:sz w:val="24"/>
          <w:szCs w:val="24"/>
          <w:lang w:eastAsia="pl-PL"/>
        </w:rPr>
        <w:t>.000 euro pn.: „</w:t>
      </w:r>
      <w:r>
        <w:rPr>
          <w:rFonts w:ascii="Garamond" w:hAnsi="Garamond" w:cs="Garamond"/>
          <w:sz w:val="24"/>
          <w:szCs w:val="24"/>
          <w:lang w:eastAsia="pl-PL"/>
        </w:rPr>
        <w:t>Przebudowa pomieszczeń w budynku po byłej szkole na Punkt Przedszkolny w Bobolicach</w:t>
      </w:r>
      <w:r w:rsidRPr="001C4157">
        <w:rPr>
          <w:rFonts w:ascii="Garamond" w:hAnsi="Garamond" w:cs="Garamond"/>
          <w:sz w:val="24"/>
          <w:szCs w:val="24"/>
          <w:lang w:eastAsia="pl-PL"/>
        </w:rPr>
        <w:t>”</w:t>
      </w:r>
    </w:p>
    <w:p w:rsidR="00B92483" w:rsidRPr="001C4157" w:rsidRDefault="00B92483" w:rsidP="006937D6">
      <w:pPr>
        <w:widowControl w:val="0"/>
        <w:spacing w:before="100" w:beforeAutospacing="1" w:after="100" w:afterAutospacing="1"/>
        <w:rPr>
          <w:rFonts w:ascii="Garamond" w:hAnsi="Garamond" w:cs="Garamond"/>
          <w:sz w:val="24"/>
          <w:szCs w:val="24"/>
          <w:lang w:eastAsia="pl-PL"/>
        </w:rPr>
      </w:pPr>
    </w:p>
    <w:p w:rsidR="00B92483" w:rsidRPr="001C4157" w:rsidRDefault="00B92483" w:rsidP="006937D6">
      <w:pPr>
        <w:widowControl w:val="0"/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  <w:r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 xml:space="preserve">Gmina Ząbkowice Śląskie jako zamawiający, działając na podstawie art. 92 ust. 2 ustawy </w:t>
      </w:r>
      <w:r>
        <w:rPr>
          <w:rFonts w:ascii="Garamond" w:hAnsi="Garamond" w:cs="Garamond"/>
          <w:sz w:val="24"/>
          <w:szCs w:val="24"/>
          <w:lang w:eastAsia="pl-PL"/>
        </w:rPr>
        <w:br/>
      </w:r>
      <w:r w:rsidRPr="001C4157">
        <w:rPr>
          <w:rFonts w:ascii="Garamond" w:hAnsi="Garamond" w:cs="Garamond"/>
          <w:sz w:val="24"/>
          <w:szCs w:val="24"/>
          <w:lang w:eastAsia="pl-PL"/>
        </w:rPr>
        <w:t>z dnia 29 stycznia 2004 roku Prawo zam</w:t>
      </w:r>
      <w:r>
        <w:rPr>
          <w:rFonts w:ascii="Garamond" w:hAnsi="Garamond" w:cs="Garamond"/>
          <w:sz w:val="24"/>
          <w:szCs w:val="24"/>
          <w:lang w:eastAsia="pl-PL"/>
        </w:rPr>
        <w:t>ówień publicznych (Dz. U. z 2010r. Nr 113, poz. 759</w:t>
      </w:r>
      <w:r w:rsidRPr="001C4157">
        <w:rPr>
          <w:rFonts w:ascii="Garamond" w:hAnsi="Garamond" w:cs="Garamond"/>
          <w:sz w:val="24"/>
          <w:szCs w:val="24"/>
          <w:lang w:eastAsia="pl-PL"/>
        </w:rPr>
        <w:t xml:space="preserve"> </w:t>
      </w:r>
      <w:r>
        <w:rPr>
          <w:rFonts w:ascii="Garamond" w:hAnsi="Garamond" w:cs="Garamond"/>
          <w:sz w:val="24"/>
          <w:szCs w:val="24"/>
          <w:lang w:eastAsia="pl-PL"/>
        </w:rPr>
        <w:br/>
      </w:r>
      <w:r w:rsidRPr="001C4157">
        <w:rPr>
          <w:rFonts w:ascii="Garamond" w:hAnsi="Garamond" w:cs="Garamond"/>
          <w:sz w:val="24"/>
          <w:szCs w:val="24"/>
          <w:lang w:eastAsia="pl-PL"/>
        </w:rPr>
        <w:t>ze zmianami) informuje wykonawców, którzy złożyli oferty w przedmiotowym postępowaniu, iż:</w:t>
      </w:r>
    </w:p>
    <w:p w:rsidR="00B92483" w:rsidRPr="001C4157" w:rsidRDefault="00B92483" w:rsidP="006937D6">
      <w:pPr>
        <w:widowControl w:val="0"/>
        <w:spacing w:before="100" w:beforeAutospacing="1" w:after="100" w:afterAutospacing="1"/>
        <w:ind w:firstLine="708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</w:p>
    <w:p w:rsidR="00B92483" w:rsidRPr="001C4157" w:rsidRDefault="00B92483" w:rsidP="006937D6">
      <w:pPr>
        <w:widowControl w:val="0"/>
        <w:spacing w:before="100" w:beforeAutospacing="1" w:after="100" w:afterAutospacing="1"/>
        <w:ind w:firstLine="284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I.    </w:t>
      </w:r>
      <w:r w:rsidRPr="001C4157">
        <w:rPr>
          <w:rFonts w:ascii="Garamond" w:hAnsi="Garamond" w:cs="Garamond"/>
          <w:sz w:val="24"/>
          <w:szCs w:val="24"/>
          <w:lang w:eastAsia="pl-PL"/>
        </w:rPr>
        <w:t>za najkorzystni</w:t>
      </w:r>
      <w:r>
        <w:rPr>
          <w:rFonts w:ascii="Garamond" w:hAnsi="Garamond" w:cs="Garamond"/>
          <w:sz w:val="24"/>
          <w:szCs w:val="24"/>
          <w:lang w:eastAsia="pl-PL"/>
        </w:rPr>
        <w:t xml:space="preserve">ejszą uznana została oferta nr 3 </w:t>
      </w:r>
      <w:r w:rsidRPr="001C4157">
        <w:rPr>
          <w:rFonts w:ascii="Garamond" w:hAnsi="Garamond" w:cs="Garamond"/>
          <w:sz w:val="24"/>
          <w:szCs w:val="24"/>
          <w:lang w:eastAsia="pl-PL"/>
        </w:rPr>
        <w:t xml:space="preserve">złożona przez: </w:t>
      </w:r>
    </w:p>
    <w:p w:rsidR="00B92483" w:rsidRPr="001C4157" w:rsidRDefault="00B92483" w:rsidP="006937D6">
      <w:pPr>
        <w:widowControl w:val="0"/>
        <w:spacing w:before="100" w:beforeAutospacing="1" w:after="100" w:afterAutospacing="1"/>
        <w:jc w:val="center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b/>
          <w:bCs/>
          <w:sz w:val="24"/>
          <w:szCs w:val="24"/>
          <w:lang w:eastAsia="pl-PL"/>
        </w:rPr>
        <w:t>Spółdzielnię Rzemieślniczą, ul. Cukrownicza 6, 57-200 Ząbkowice Śląskie</w:t>
      </w:r>
    </w:p>
    <w:p w:rsidR="00B92483" w:rsidRPr="001C4157" w:rsidRDefault="00B92483" w:rsidP="006937D6">
      <w:pPr>
        <w:spacing w:before="100" w:beforeAutospacing="1" w:after="100" w:afterAutospacing="1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u w:val="single"/>
          <w:lang w:eastAsia="pl-PL"/>
        </w:rPr>
        <w:t xml:space="preserve">Uzasadnienie wyboru:       </w:t>
      </w:r>
      <w:r w:rsidRPr="001C4157">
        <w:rPr>
          <w:rFonts w:ascii="Garamond" w:hAnsi="Garamond" w:cs="Garamond"/>
          <w:sz w:val="24"/>
          <w:szCs w:val="24"/>
          <w:lang w:eastAsia="pl-PL"/>
        </w:rPr>
        <w:t xml:space="preserve"> </w:t>
      </w:r>
    </w:p>
    <w:p w:rsidR="00B92483" w:rsidRPr="001C4157" w:rsidRDefault="00B92483" w:rsidP="006937D6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Jedynym kryterium oceny ofert przewidzianym w specyfikacji istotnych warunków zamówienia jest kryterium najniższej ceny. Z uwagi na powyższe oferta złożona przez Spółdzielnię Rzemieślniczą z siedzibą przy ul. Cukrowniczej 6, 57-200 Ząbkowice Śląskie, jako oferta ważna (tj. złożona przez wykonawcę niepodlegającego wykluczeniu oraz nie odrzucona przez zamawiającego) o najniższej cenie, uznana została za najkorzystniejszą.  </w:t>
      </w:r>
    </w:p>
    <w:p w:rsidR="00B92483" w:rsidRPr="001C4157" w:rsidRDefault="00B92483" w:rsidP="006937D6">
      <w:pPr>
        <w:spacing w:before="100" w:beforeAutospacing="1" w:after="100" w:afterAutospacing="1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  <w:r w:rsidRPr="001C4157"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II.      </w:t>
      </w:r>
      <w:r w:rsidRPr="001C4157">
        <w:rPr>
          <w:rFonts w:ascii="Garamond" w:hAnsi="Garamond" w:cs="Garamond"/>
          <w:sz w:val="24"/>
          <w:szCs w:val="24"/>
          <w:lang w:eastAsia="pl-PL"/>
        </w:rPr>
        <w:t>w niniejszym postępowaniu o udzielenie zamówienia publicznego oferty zostały złożone przez następujących wykonawców: </w:t>
      </w:r>
    </w:p>
    <w:p w:rsidR="00B92483" w:rsidRPr="001C4157" w:rsidRDefault="00B92483" w:rsidP="006937D6">
      <w:pPr>
        <w:spacing w:before="100" w:beforeAutospacing="1" w:after="100" w:afterAutospacing="1"/>
        <w:ind w:left="993" w:hanging="284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1.    Oferta nr 1 złożona przez:</w:t>
      </w:r>
      <w:r w:rsidRPr="001C4157">
        <w:rPr>
          <w:rFonts w:ascii="Garamond" w:hAnsi="Garamond" w:cs="Garamond"/>
          <w:b/>
          <w:bCs/>
          <w:color w:val="FF0000"/>
          <w:sz w:val="24"/>
          <w:szCs w:val="24"/>
          <w:lang w:eastAsia="pl-PL"/>
        </w:rPr>
        <w:t xml:space="preserve"> </w:t>
      </w:r>
    </w:p>
    <w:p w:rsidR="00B92483" w:rsidRPr="001C4157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Zakład Ślusarsko - Dekarski „DACHMET” Mieczysław Bar EKSPORT-IMPORT 49-200 Grodków ul. Otmuchowska 4B </w:t>
      </w:r>
    </w:p>
    <w:p w:rsidR="00B92483" w:rsidRPr="001C4157" w:rsidRDefault="00B92483" w:rsidP="006937D6">
      <w:pPr>
        <w:spacing w:before="100" w:beforeAutospacing="1" w:after="100" w:afterAutospacing="1"/>
        <w:ind w:left="993" w:hanging="284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2.    Oferta nr 2 złożona przez:</w:t>
      </w:r>
    </w:p>
    <w:p w:rsidR="00B92483" w:rsidRPr="001C4157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WOLBUD USŁUGI OGÓLNOBUDOWLANE Dominik Wolski 48-370 Paczków ul. Reymonta 2 </w:t>
      </w:r>
    </w:p>
    <w:p w:rsidR="00B92483" w:rsidRPr="001C4157" w:rsidRDefault="00B92483" w:rsidP="006937D6">
      <w:pPr>
        <w:spacing w:before="100" w:beforeAutospacing="1" w:after="100" w:afterAutospacing="1"/>
        <w:ind w:left="993" w:hanging="284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3.    Oferta nr 3 złożona przez:</w:t>
      </w:r>
    </w:p>
    <w:p w:rsidR="00B92483" w:rsidRPr="001C4157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>Spółdzielnia Rzemieślnicza 57-200 Ząbkowice Śląskie ul. Cukrownicza 6</w:t>
      </w:r>
    </w:p>
    <w:p w:rsidR="00B92483" w:rsidRPr="001C4157" w:rsidRDefault="00B92483" w:rsidP="006937D6">
      <w:pPr>
        <w:spacing w:before="100" w:beforeAutospacing="1" w:after="100" w:afterAutospacing="1"/>
        <w:ind w:left="993" w:hanging="284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4.  Oferta nr 4 złożona przez:</w:t>
      </w:r>
    </w:p>
    <w:p w:rsidR="00B92483" w:rsidRPr="001C4157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USŁUGI OGÓLNOBUDOWLANE „OSIŃSKI I SYN” SP.J. 57-100 Strzelin ul. Dzierżoniowska 16C </w:t>
      </w:r>
    </w:p>
    <w:p w:rsidR="00B92483" w:rsidRPr="001C4157" w:rsidRDefault="00B92483" w:rsidP="006937D6">
      <w:pPr>
        <w:spacing w:before="100" w:beforeAutospacing="1" w:after="100" w:afterAutospacing="1"/>
        <w:ind w:left="993" w:hanging="284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5.    Oferta nr 5 złożona przez:</w:t>
      </w:r>
    </w:p>
    <w:p w:rsidR="00B92483" w:rsidRPr="009627D5" w:rsidRDefault="00B92483" w:rsidP="006937D6">
      <w:pPr>
        <w:ind w:left="993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1C4157">
        <w:rPr>
          <w:rFonts w:ascii="Garamond" w:hAnsi="Garamond" w:cs="Garamond"/>
          <w:b/>
          <w:bCs/>
          <w:sz w:val="24"/>
          <w:szCs w:val="24"/>
          <w:lang w:eastAsia="pl-PL"/>
        </w:rPr>
        <w:t> </w:t>
      </w:r>
      <w:r w:rsidRPr="009627D5">
        <w:rPr>
          <w:rFonts w:ascii="Garamond" w:hAnsi="Garamond" w:cs="Garamond"/>
          <w:b/>
          <w:bCs/>
          <w:sz w:val="24"/>
          <w:szCs w:val="24"/>
          <w:u w:val="single"/>
        </w:rPr>
        <w:t>Konsorcjum:</w:t>
      </w:r>
    </w:p>
    <w:p w:rsidR="00B92483" w:rsidRDefault="00B92483" w:rsidP="006937D6">
      <w:pPr>
        <w:ind w:left="99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„ZBYLBRUK” Piotr Zbyl, </w:t>
      </w:r>
      <w:r>
        <w:rPr>
          <w:rFonts w:ascii="Garamond" w:hAnsi="Garamond" w:cs="Garamond"/>
          <w:b/>
          <w:bCs/>
          <w:sz w:val="24"/>
          <w:szCs w:val="24"/>
        </w:rPr>
        <w:br/>
        <w:t>Bobolice 29A; 57-200 Ząbkowice Śląskie</w:t>
      </w:r>
    </w:p>
    <w:p w:rsidR="00B92483" w:rsidRDefault="00B92483" w:rsidP="006937D6">
      <w:pPr>
        <w:ind w:left="99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„ZBYLBRUK” Ryszard Zbyl, </w:t>
      </w:r>
      <w:r>
        <w:rPr>
          <w:rFonts w:ascii="Garamond" w:hAnsi="Garamond" w:cs="Garamond"/>
          <w:b/>
          <w:bCs/>
          <w:sz w:val="24"/>
          <w:szCs w:val="24"/>
        </w:rPr>
        <w:br/>
        <w:t>Bobolice 29 D, 57-200 Ząbkowice Śląskie</w:t>
      </w:r>
    </w:p>
    <w:p w:rsidR="00B92483" w:rsidRDefault="00B92483" w:rsidP="006937D6">
      <w:pPr>
        <w:ind w:left="99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„Sieci Strukturalne Grzegorz Kowalicki”, </w:t>
      </w:r>
      <w:r>
        <w:rPr>
          <w:rFonts w:ascii="Garamond" w:hAnsi="Garamond" w:cs="Garamond"/>
          <w:b/>
          <w:bCs/>
          <w:sz w:val="24"/>
          <w:szCs w:val="24"/>
        </w:rPr>
        <w:br/>
        <w:t xml:space="preserve">ul. Bohaterów Getta 26/1; 57-200 Ząbkowice Śląskie </w:t>
      </w:r>
    </w:p>
    <w:p w:rsidR="00B92483" w:rsidRPr="001C4157" w:rsidRDefault="00B92483" w:rsidP="006937D6">
      <w:pPr>
        <w:spacing w:before="100" w:beforeAutospacing="1" w:after="100" w:afterAutospacing="1"/>
        <w:ind w:left="993" w:hanging="284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6.    Oferta nr 6 złożona przez:</w:t>
      </w:r>
    </w:p>
    <w:p w:rsidR="00B92483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b/>
          <w:bCs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Firma „Arko” Handlowo-Usługowa Arkadiusz Łuczak 57-230 Kamieniec Ząbkowicki ul. Złotostocka 12 </w:t>
      </w:r>
    </w:p>
    <w:p w:rsidR="00B92483" w:rsidRPr="00D110B3" w:rsidRDefault="00B92483" w:rsidP="006937D6">
      <w:pPr>
        <w:spacing w:before="100" w:beforeAutospacing="1" w:after="100" w:afterAutospacing="1"/>
        <w:ind w:left="709"/>
        <w:rPr>
          <w:rFonts w:ascii="Garamond" w:hAnsi="Garamond" w:cs="Garamond"/>
          <w:sz w:val="24"/>
          <w:szCs w:val="24"/>
          <w:lang w:eastAsia="pl-PL"/>
        </w:rPr>
      </w:pPr>
      <w:r w:rsidRPr="00D110B3">
        <w:rPr>
          <w:rFonts w:ascii="Garamond" w:hAnsi="Garamond" w:cs="Garamond"/>
          <w:sz w:val="24"/>
          <w:szCs w:val="24"/>
          <w:lang w:eastAsia="pl-PL"/>
        </w:rPr>
        <w:t xml:space="preserve">7. Oferta nr 7 złożona przez: </w:t>
      </w:r>
    </w:p>
    <w:p w:rsidR="00B92483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b/>
          <w:bCs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Spółdzielnia Rzemieślnicza Wielobranżowa 58-260 Bielawa ul. 3 Maja 31 </w:t>
      </w:r>
    </w:p>
    <w:p w:rsidR="00B92483" w:rsidRPr="00D110B3" w:rsidRDefault="00B92483" w:rsidP="006937D6">
      <w:pPr>
        <w:spacing w:before="100" w:beforeAutospacing="1" w:after="100" w:afterAutospacing="1"/>
        <w:ind w:left="709"/>
        <w:rPr>
          <w:rFonts w:ascii="Garamond" w:hAnsi="Garamond" w:cs="Garamond"/>
          <w:sz w:val="24"/>
          <w:szCs w:val="24"/>
          <w:lang w:eastAsia="pl-PL"/>
        </w:rPr>
      </w:pPr>
      <w:r w:rsidRPr="00D110B3">
        <w:rPr>
          <w:rFonts w:ascii="Garamond" w:hAnsi="Garamond" w:cs="Garamond"/>
          <w:sz w:val="24"/>
          <w:szCs w:val="24"/>
          <w:lang w:eastAsia="pl-PL"/>
        </w:rPr>
        <w:t xml:space="preserve">8. Oferta nr 8 złożona przez: </w:t>
      </w:r>
    </w:p>
    <w:p w:rsidR="00B92483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b/>
          <w:bCs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>Konsorcjum :</w:t>
      </w:r>
    </w:p>
    <w:p w:rsidR="00B92483" w:rsidRPr="001C4157" w:rsidRDefault="00B92483" w:rsidP="006937D6">
      <w:pPr>
        <w:spacing w:before="100" w:beforeAutospacing="1" w:after="100" w:afterAutospacing="1"/>
        <w:ind w:left="993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b/>
          <w:bCs/>
          <w:sz w:val="24"/>
          <w:szCs w:val="24"/>
          <w:lang w:eastAsia="pl-PL"/>
        </w:rPr>
        <w:t>ZGK Sp. zo.o. ul. Daleka 2 57-200 Ząbkowice Śląskie</w:t>
      </w:r>
      <w:r>
        <w:rPr>
          <w:rFonts w:ascii="Garamond" w:hAnsi="Garamond" w:cs="Garamond"/>
          <w:b/>
          <w:bCs/>
          <w:sz w:val="24"/>
          <w:szCs w:val="24"/>
          <w:lang w:eastAsia="pl-PL"/>
        </w:rPr>
        <w:br/>
        <w:t xml:space="preserve">Michał Malik FHU KWADROS </w:t>
      </w:r>
    </w:p>
    <w:p w:rsidR="00B92483" w:rsidRPr="001C4157" w:rsidRDefault="00B92483" w:rsidP="006937D6">
      <w:pPr>
        <w:spacing w:before="100" w:beforeAutospacing="1" w:after="100" w:afterAutospacing="1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 xml:space="preserve">Za oferty ważne (złożone przez wykonawców niepodlegających wykluczeniu oraz nie odrzucone przez zamawiającego) uznano oferty nr </w:t>
      </w:r>
      <w:r>
        <w:rPr>
          <w:rFonts w:ascii="Garamond" w:hAnsi="Garamond" w:cs="Garamond"/>
          <w:sz w:val="24"/>
          <w:szCs w:val="24"/>
          <w:lang w:eastAsia="pl-PL"/>
        </w:rPr>
        <w:t>2,3,4,6,7 i 8</w:t>
      </w:r>
      <w:r w:rsidRPr="001C4157">
        <w:rPr>
          <w:rFonts w:ascii="Garamond" w:hAnsi="Garamond" w:cs="Garamond"/>
          <w:sz w:val="24"/>
          <w:szCs w:val="24"/>
          <w:lang w:eastAsia="pl-PL"/>
        </w:rPr>
        <w:t xml:space="preserve"> spośród których ofertą o n</w:t>
      </w:r>
      <w:r>
        <w:rPr>
          <w:rFonts w:ascii="Garamond" w:hAnsi="Garamond" w:cs="Garamond"/>
          <w:sz w:val="24"/>
          <w:szCs w:val="24"/>
          <w:lang w:eastAsia="pl-PL"/>
        </w:rPr>
        <w:t>ajniższej cenie jest oferta nr 3</w:t>
      </w:r>
      <w:r w:rsidRPr="001C4157">
        <w:rPr>
          <w:rFonts w:ascii="Garamond" w:hAnsi="Garamond" w:cs="Garamond"/>
          <w:sz w:val="24"/>
          <w:szCs w:val="24"/>
          <w:lang w:eastAsia="pl-PL"/>
        </w:rPr>
        <w:t xml:space="preserve">. </w:t>
      </w:r>
    </w:p>
    <w:p w:rsidR="00B92483" w:rsidRDefault="00B92483" w:rsidP="006937D6">
      <w:pPr>
        <w:spacing w:before="100" w:beforeAutospacing="1" w:after="100" w:afterAutospacing="1"/>
        <w:rPr>
          <w:rFonts w:ascii="Garamond" w:hAnsi="Garamond" w:cs="Garamond"/>
          <w:b/>
          <w:bCs/>
          <w:sz w:val="24"/>
          <w:szCs w:val="24"/>
          <w:lang w:eastAsia="pl-PL"/>
        </w:rPr>
      </w:pPr>
    </w:p>
    <w:p w:rsidR="00B92483" w:rsidRDefault="00B92483" w:rsidP="006937D6">
      <w:pPr>
        <w:spacing w:before="100" w:beforeAutospacing="1" w:after="100" w:afterAutospacing="1"/>
        <w:rPr>
          <w:rFonts w:ascii="Garamond" w:hAnsi="Garamond" w:cs="Garamond"/>
          <w:b/>
          <w:bCs/>
          <w:sz w:val="24"/>
          <w:szCs w:val="24"/>
          <w:lang w:eastAsia="pl-PL"/>
        </w:rPr>
      </w:pPr>
    </w:p>
    <w:p w:rsidR="00B92483" w:rsidRDefault="00B92483" w:rsidP="006937D6">
      <w:pPr>
        <w:spacing w:before="100" w:beforeAutospacing="1" w:after="100" w:afterAutospacing="1"/>
        <w:rPr>
          <w:rFonts w:ascii="Garamond" w:hAnsi="Garamond" w:cs="Garamond"/>
          <w:b/>
          <w:bCs/>
          <w:sz w:val="24"/>
          <w:szCs w:val="24"/>
          <w:lang w:eastAsia="pl-PL"/>
        </w:rPr>
      </w:pPr>
    </w:p>
    <w:p w:rsidR="00B92483" w:rsidRPr="001C4157" w:rsidRDefault="00B92483" w:rsidP="006937D6">
      <w:pPr>
        <w:spacing w:before="100" w:beforeAutospacing="1" w:after="100" w:afterAutospacing="1"/>
        <w:rPr>
          <w:rFonts w:ascii="Garamond" w:hAnsi="Garamond" w:cs="Garamond"/>
          <w:b/>
          <w:bCs/>
          <w:sz w:val="24"/>
          <w:szCs w:val="24"/>
          <w:lang w:eastAsia="pl-PL"/>
        </w:rPr>
      </w:pPr>
      <w:r w:rsidRPr="001C4157">
        <w:rPr>
          <w:rFonts w:ascii="Garamond" w:hAnsi="Garamond" w:cs="Garamond"/>
          <w:b/>
          <w:bCs/>
          <w:sz w:val="24"/>
          <w:szCs w:val="24"/>
          <w:lang w:eastAsia="pl-PL"/>
        </w:rPr>
        <w:t> </w:t>
      </w:r>
      <w:r w:rsidRPr="00CD1DF4"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III. </w:t>
      </w:r>
      <w:r w:rsidRPr="001C4157">
        <w:rPr>
          <w:rFonts w:ascii="Garamond" w:hAnsi="Garamond" w:cs="Garamond"/>
          <w:sz w:val="24"/>
          <w:szCs w:val="24"/>
          <w:lang w:eastAsia="pl-PL"/>
        </w:rPr>
        <w:t>Streszczenie oceny i porównania złożonych ofert:</w:t>
      </w:r>
    </w:p>
    <w:p w:rsidR="00B92483" w:rsidRPr="001C4157" w:rsidRDefault="00B92483" w:rsidP="006937D6">
      <w:pPr>
        <w:spacing w:before="100" w:beforeAutospacing="1" w:after="100" w:afterAutospacing="1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843"/>
        <w:gridCol w:w="6552"/>
      </w:tblGrid>
      <w:tr w:rsidR="00B92483" w:rsidRPr="00FA3707">
        <w:tc>
          <w:tcPr>
            <w:tcW w:w="817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1C4157">
              <w:rPr>
                <w:rFonts w:ascii="Garamond" w:hAnsi="Garamond" w:cs="Garamond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1C4157">
              <w:rPr>
                <w:rFonts w:ascii="Garamond" w:hAnsi="Garamond" w:cs="Garamond"/>
                <w:b/>
                <w:bCs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52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1C4157">
              <w:rPr>
                <w:rFonts w:ascii="Garamond" w:hAnsi="Garamond" w:cs="Garamond"/>
                <w:b/>
                <w:bCs/>
                <w:sz w:val="24"/>
                <w:szCs w:val="24"/>
                <w:lang w:eastAsia="pl-PL"/>
              </w:rPr>
              <w:t>Liczba punktów w kryterium 100% cena ofertowa</w:t>
            </w:r>
          </w:p>
        </w:tc>
      </w:tr>
      <w:tr w:rsidR="00B92483" w:rsidRPr="00FA3707">
        <w:tc>
          <w:tcPr>
            <w:tcW w:w="817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1C4157">
              <w:rPr>
                <w:rFonts w:ascii="Garamond" w:hAnsi="Garamond" w:cs="Garamon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52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94,07</w:t>
            </w:r>
          </w:p>
        </w:tc>
      </w:tr>
      <w:tr w:rsidR="00B92483" w:rsidRPr="00FA3707">
        <w:tc>
          <w:tcPr>
            <w:tcW w:w="817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1C4157">
              <w:rPr>
                <w:rFonts w:ascii="Garamond" w:hAnsi="Garamond" w:cs="Garamon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1C4157">
              <w:rPr>
                <w:rFonts w:ascii="Garamond" w:hAnsi="Garamond" w:cs="Garamon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52" w:type="dxa"/>
            <w:vAlign w:val="center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100</w:t>
            </w:r>
          </w:p>
        </w:tc>
      </w:tr>
      <w:tr w:rsidR="00B92483" w:rsidRPr="00FA3707">
        <w:tc>
          <w:tcPr>
            <w:tcW w:w="817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1C4157">
              <w:rPr>
                <w:rFonts w:ascii="Garamond" w:hAnsi="Garamond" w:cs="Garamon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52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76,00</w:t>
            </w:r>
          </w:p>
        </w:tc>
      </w:tr>
      <w:tr w:rsidR="00B92483" w:rsidRPr="00FA3707">
        <w:tc>
          <w:tcPr>
            <w:tcW w:w="817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52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94,08</w:t>
            </w:r>
          </w:p>
        </w:tc>
      </w:tr>
      <w:tr w:rsidR="00B92483" w:rsidRPr="00FA3707">
        <w:tc>
          <w:tcPr>
            <w:tcW w:w="817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52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89,36</w:t>
            </w:r>
          </w:p>
        </w:tc>
      </w:tr>
      <w:tr w:rsidR="00B92483" w:rsidRPr="00FA3707">
        <w:tc>
          <w:tcPr>
            <w:tcW w:w="817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52" w:type="dxa"/>
          </w:tcPr>
          <w:p w:rsidR="00B92483" w:rsidRPr="001C4157" w:rsidRDefault="00B92483" w:rsidP="006937D6">
            <w:pPr>
              <w:spacing w:before="100" w:beforeAutospacing="1" w:after="100" w:afterAutospacing="1"/>
              <w:jc w:val="center"/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>
              <w:rPr>
                <w:rFonts w:ascii="Garamond" w:hAnsi="Garamond" w:cs="Garamond"/>
                <w:sz w:val="24"/>
                <w:szCs w:val="24"/>
                <w:lang w:eastAsia="pl-PL"/>
              </w:rPr>
              <w:t>91,38</w:t>
            </w:r>
          </w:p>
        </w:tc>
      </w:tr>
    </w:tbl>
    <w:p w:rsidR="00B92483" w:rsidRPr="001C4157" w:rsidRDefault="00B92483" w:rsidP="006937D6">
      <w:pPr>
        <w:spacing w:before="100" w:beforeAutospacing="1" w:after="100" w:afterAutospacing="1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 </w:t>
      </w:r>
    </w:p>
    <w:p w:rsidR="00B92483" w:rsidRDefault="00B92483" w:rsidP="006937D6">
      <w:pPr>
        <w:spacing w:after="0"/>
        <w:ind w:left="357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  <w:t xml:space="preserve">          Z poważaniem</w:t>
      </w:r>
    </w:p>
    <w:p w:rsidR="00B92483" w:rsidRDefault="00B92483" w:rsidP="006937D6">
      <w:pPr>
        <w:spacing w:after="0"/>
        <w:ind w:left="357"/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  <w:t>Burmistrz</w:t>
      </w:r>
    </w:p>
    <w:p w:rsidR="00B92483" w:rsidRPr="001C4157" w:rsidRDefault="00B92483" w:rsidP="006937D6">
      <w:pPr>
        <w:spacing w:after="0"/>
        <w:ind w:left="357"/>
        <w:jc w:val="both"/>
        <w:rPr>
          <w:rFonts w:ascii="Garamond" w:hAnsi="Garamond" w:cs="Garamond"/>
          <w:sz w:val="24"/>
          <w:szCs w:val="24"/>
          <w:lang w:eastAsia="pl-PL"/>
        </w:rPr>
      </w:pP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</w:r>
      <w:r>
        <w:rPr>
          <w:rFonts w:ascii="Garamond" w:hAnsi="Garamond" w:cs="Garamond"/>
          <w:sz w:val="24"/>
          <w:szCs w:val="24"/>
          <w:lang w:eastAsia="pl-PL"/>
        </w:rPr>
        <w:tab/>
        <w:t>(-) Marcin Orzeszek</w:t>
      </w:r>
    </w:p>
    <w:p w:rsidR="00B92483" w:rsidRPr="001C4157" w:rsidRDefault="00B92483" w:rsidP="006937D6">
      <w:pPr>
        <w:spacing w:after="0"/>
        <w:ind w:left="357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</w:p>
    <w:p w:rsidR="00B92483" w:rsidRPr="001C4157" w:rsidRDefault="00B92483" w:rsidP="006937D6">
      <w:pPr>
        <w:spacing w:after="0"/>
        <w:ind w:left="357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  <w:r w:rsidRPr="001C4157">
        <w:rPr>
          <w:rFonts w:ascii="Garamond" w:hAnsi="Garamond" w:cs="Garamond"/>
          <w:sz w:val="24"/>
          <w:szCs w:val="24"/>
          <w:lang w:eastAsia="pl-PL"/>
        </w:rPr>
        <w:tab/>
      </w:r>
    </w:p>
    <w:p w:rsidR="00B92483" w:rsidRPr="001C4157" w:rsidRDefault="00B92483" w:rsidP="006937D6">
      <w:pPr>
        <w:spacing w:before="100" w:beforeAutospacing="1" w:after="100" w:afterAutospacing="1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</w:p>
    <w:p w:rsidR="00B92483" w:rsidRPr="001C4157" w:rsidRDefault="00B92483" w:rsidP="006937D6">
      <w:pPr>
        <w:spacing w:before="100" w:beforeAutospacing="1" w:after="100" w:afterAutospacing="1"/>
        <w:ind w:left="720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sz w:val="24"/>
          <w:szCs w:val="24"/>
          <w:lang w:eastAsia="pl-PL"/>
        </w:rPr>
        <w:t> </w:t>
      </w:r>
    </w:p>
    <w:p w:rsidR="00B92483" w:rsidRPr="001C4157" w:rsidRDefault="00B92483" w:rsidP="006937D6">
      <w:pPr>
        <w:spacing w:before="100" w:beforeAutospacing="1" w:after="100" w:afterAutospacing="1"/>
        <w:ind w:left="720"/>
        <w:rPr>
          <w:rFonts w:ascii="Garamond" w:hAnsi="Garamond" w:cs="Garamond"/>
          <w:sz w:val="24"/>
          <w:szCs w:val="24"/>
          <w:lang w:eastAsia="pl-PL"/>
        </w:rPr>
      </w:pPr>
      <w:r w:rsidRPr="001C4157">
        <w:rPr>
          <w:rFonts w:ascii="Garamond" w:hAnsi="Garamond" w:cs="Garamond"/>
          <w:color w:val="FF0000"/>
          <w:sz w:val="24"/>
          <w:szCs w:val="24"/>
          <w:lang w:eastAsia="pl-PL"/>
        </w:rPr>
        <w:t> </w:t>
      </w:r>
    </w:p>
    <w:p w:rsidR="00B92483" w:rsidRPr="001C4157" w:rsidRDefault="00B92483" w:rsidP="006937D6">
      <w:pPr>
        <w:spacing w:before="100" w:beforeAutospacing="1" w:after="100" w:afterAutospacing="1"/>
        <w:ind w:left="720"/>
        <w:rPr>
          <w:rFonts w:ascii="Garamond" w:hAnsi="Garamond" w:cs="Garamond"/>
          <w:sz w:val="24"/>
          <w:szCs w:val="24"/>
          <w:lang w:eastAsia="pl-PL"/>
        </w:rPr>
      </w:pPr>
    </w:p>
    <w:p w:rsidR="00B92483" w:rsidRPr="001C4157" w:rsidRDefault="00B92483" w:rsidP="006937D6">
      <w:pPr>
        <w:rPr>
          <w:rFonts w:ascii="Garamond" w:hAnsi="Garamond" w:cs="Garamond"/>
          <w:sz w:val="24"/>
          <w:szCs w:val="24"/>
        </w:rPr>
      </w:pPr>
    </w:p>
    <w:sectPr w:rsidR="00B92483" w:rsidRPr="001C4157" w:rsidSect="004667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83" w:rsidRDefault="00B92483" w:rsidP="00CD1DF4">
      <w:pPr>
        <w:spacing w:after="0" w:line="240" w:lineRule="auto"/>
      </w:pPr>
      <w:r>
        <w:separator/>
      </w:r>
    </w:p>
  </w:endnote>
  <w:endnote w:type="continuationSeparator" w:id="0">
    <w:p w:rsidR="00B92483" w:rsidRDefault="00B92483" w:rsidP="00CD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83" w:rsidRDefault="00B92483">
    <w:pPr>
      <w:pStyle w:val="Footer"/>
    </w:pPr>
    <w:fldSimple w:instr=" PAGE   \* MERGEFORMAT ">
      <w:r>
        <w:rPr>
          <w:noProof/>
        </w:rPr>
        <w:t>3</w:t>
      </w:r>
    </w:fldSimple>
  </w:p>
  <w:p w:rsidR="00B92483" w:rsidRDefault="00B92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83" w:rsidRDefault="00B92483" w:rsidP="00CD1DF4">
      <w:pPr>
        <w:spacing w:after="0" w:line="240" w:lineRule="auto"/>
      </w:pPr>
      <w:r>
        <w:separator/>
      </w:r>
    </w:p>
  </w:footnote>
  <w:footnote w:type="continuationSeparator" w:id="0">
    <w:p w:rsidR="00B92483" w:rsidRDefault="00B92483" w:rsidP="00CD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57"/>
    <w:rsid w:val="001C4157"/>
    <w:rsid w:val="001E202A"/>
    <w:rsid w:val="00240820"/>
    <w:rsid w:val="004667FA"/>
    <w:rsid w:val="005515C5"/>
    <w:rsid w:val="006937D6"/>
    <w:rsid w:val="007111D4"/>
    <w:rsid w:val="007C6DEE"/>
    <w:rsid w:val="008C5853"/>
    <w:rsid w:val="008F4EAA"/>
    <w:rsid w:val="00961A53"/>
    <w:rsid w:val="009627D5"/>
    <w:rsid w:val="009D7A63"/>
    <w:rsid w:val="00A47427"/>
    <w:rsid w:val="00AE0762"/>
    <w:rsid w:val="00B92483"/>
    <w:rsid w:val="00CD1DF4"/>
    <w:rsid w:val="00D110B3"/>
    <w:rsid w:val="00E136B2"/>
    <w:rsid w:val="00EF6C7D"/>
    <w:rsid w:val="00F579F4"/>
    <w:rsid w:val="00FA3707"/>
    <w:rsid w:val="00F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F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C4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415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wcity31">
    <w:name w:val="tekstpodstawowywcity31"/>
    <w:basedOn w:val="Normal"/>
    <w:uiPriority w:val="99"/>
    <w:rsid w:val="001C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1C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4157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C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4157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CD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DF4"/>
  </w:style>
  <w:style w:type="paragraph" w:styleId="Footer">
    <w:name w:val="footer"/>
    <w:basedOn w:val="Normal"/>
    <w:link w:val="FooterChar"/>
    <w:uiPriority w:val="99"/>
    <w:rsid w:val="00CD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420</Words>
  <Characters>2523</Characters>
  <Application>Microsoft Office Outlook</Application>
  <DocSecurity>0</DocSecurity>
  <Lines>0</Lines>
  <Paragraphs>0</Paragraphs>
  <ScaleCrop>false</ScaleCrop>
  <Company>Ząbkowice Ślaskie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Ząbkowice Śl</dc:title>
  <dc:subject/>
  <dc:creator>Twoja nazwa użytkownika</dc:creator>
  <cp:keywords/>
  <dc:description/>
  <cp:lastModifiedBy>Urząd Miejski</cp:lastModifiedBy>
  <cp:revision>3</cp:revision>
  <cp:lastPrinted>2012-02-27T08:46:00Z</cp:lastPrinted>
  <dcterms:created xsi:type="dcterms:W3CDTF">2012-02-27T13:16:00Z</dcterms:created>
  <dcterms:modified xsi:type="dcterms:W3CDTF">2012-02-27T13:23:00Z</dcterms:modified>
</cp:coreProperties>
</file>