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32" w:rsidRPr="00EF4957" w:rsidRDefault="000B1632" w:rsidP="00FE2134">
      <w:pPr>
        <w:autoSpaceDE w:val="0"/>
        <w:spacing w:line="360" w:lineRule="auto"/>
        <w:jc w:val="center"/>
        <w:rPr>
          <w:rFonts w:cs="Cambria"/>
          <w:b/>
          <w:bCs/>
          <w:lang w:eastAsia="ar-SA"/>
        </w:rPr>
      </w:pPr>
      <w:r w:rsidRPr="00EF4957">
        <w:rPr>
          <w:rFonts w:cs="Cambria"/>
          <w:b/>
          <w:bCs/>
          <w:lang w:eastAsia="ar-SA"/>
        </w:rPr>
        <w:t xml:space="preserve">Umowa nr </w:t>
      </w:r>
      <w:r w:rsidR="00D77915">
        <w:rPr>
          <w:rFonts w:cs="Cambria"/>
          <w:b/>
          <w:bCs/>
          <w:lang w:eastAsia="ar-SA"/>
        </w:rPr>
        <w:t xml:space="preserve">ZP.272. </w:t>
      </w:r>
      <w:r w:rsidR="003948DC">
        <w:rPr>
          <w:rFonts w:cs="Cambria"/>
          <w:b/>
          <w:bCs/>
          <w:lang w:eastAsia="ar-SA"/>
        </w:rPr>
        <w:t xml:space="preserve"> </w:t>
      </w:r>
      <w:r w:rsidR="00D77915">
        <w:rPr>
          <w:rFonts w:cs="Cambria"/>
          <w:b/>
          <w:bCs/>
          <w:lang w:eastAsia="ar-SA"/>
        </w:rPr>
        <w:t xml:space="preserve">  .</w:t>
      </w:r>
      <w:r w:rsidRPr="00EF4957">
        <w:rPr>
          <w:rFonts w:cs="Cambria"/>
          <w:b/>
          <w:bCs/>
          <w:lang w:eastAsia="ar-SA"/>
        </w:rPr>
        <w:t>201</w:t>
      </w:r>
      <w:r w:rsidR="00A34711">
        <w:rPr>
          <w:rFonts w:cs="Cambria"/>
          <w:b/>
          <w:bCs/>
          <w:lang w:eastAsia="ar-SA"/>
        </w:rPr>
        <w:t>4</w:t>
      </w:r>
      <w:r w:rsidR="00D77915">
        <w:rPr>
          <w:rFonts w:cs="Cambria"/>
          <w:b/>
          <w:bCs/>
          <w:lang w:eastAsia="ar-SA"/>
        </w:rPr>
        <w:t>.BC</w:t>
      </w:r>
    </w:p>
    <w:p w:rsidR="000B1632" w:rsidRPr="00EF4957" w:rsidRDefault="000B1632" w:rsidP="00D77915">
      <w:pPr>
        <w:pStyle w:val="Bezodstpw"/>
        <w:rPr>
          <w:lang w:eastAsia="ar-SA"/>
        </w:rPr>
      </w:pPr>
      <w:r w:rsidRPr="00EF4957">
        <w:rPr>
          <w:lang w:eastAsia="ar-SA"/>
        </w:rPr>
        <w:t>zawarta w dniu ............................... 201</w:t>
      </w:r>
      <w:r w:rsidR="0004262D">
        <w:rPr>
          <w:lang w:eastAsia="ar-SA"/>
        </w:rPr>
        <w:t>4</w:t>
      </w:r>
      <w:r w:rsidR="00EF4957" w:rsidRPr="00EF4957">
        <w:rPr>
          <w:lang w:eastAsia="ar-SA"/>
        </w:rPr>
        <w:t xml:space="preserve"> </w:t>
      </w:r>
      <w:r w:rsidRPr="00EF4957">
        <w:rPr>
          <w:lang w:eastAsia="ar-SA"/>
        </w:rPr>
        <w:t>roku w Ząbkowicach Śląskich, pomiędzy:</w:t>
      </w:r>
    </w:p>
    <w:p w:rsidR="000B1632" w:rsidRPr="00EF4957" w:rsidRDefault="000B1632" w:rsidP="00D77915">
      <w:pPr>
        <w:pStyle w:val="Bezodstpw"/>
        <w:rPr>
          <w:lang w:eastAsia="ar-SA"/>
        </w:rPr>
      </w:pPr>
      <w:r w:rsidRPr="00EF4957">
        <w:rPr>
          <w:b/>
          <w:bCs/>
          <w:lang w:eastAsia="ar-SA"/>
        </w:rPr>
        <w:t>Gminą Ząbkowice Śląskie</w:t>
      </w:r>
      <w:r w:rsidRPr="00EF4957">
        <w:rPr>
          <w:lang w:eastAsia="ar-SA"/>
        </w:rPr>
        <w:t xml:space="preserve"> z siedzibą: 57-200 Ząbkowice Śląskie ul. 1 Maja 15, zwaną w  dalszej części umowy </w:t>
      </w:r>
      <w:r w:rsidRPr="00EF4957">
        <w:rPr>
          <w:b/>
          <w:bCs/>
          <w:lang w:eastAsia="ar-SA"/>
        </w:rPr>
        <w:t>„Zamawiający”</w:t>
      </w:r>
      <w:r w:rsidRPr="00EF4957">
        <w:rPr>
          <w:lang w:eastAsia="ar-SA"/>
        </w:rPr>
        <w:t>,</w:t>
      </w:r>
      <w:r w:rsidR="00574D77">
        <w:rPr>
          <w:lang w:eastAsia="ar-SA"/>
        </w:rPr>
        <w:t xml:space="preserve"> </w:t>
      </w:r>
      <w:r w:rsidRPr="00EF4957">
        <w:rPr>
          <w:lang w:eastAsia="ar-SA"/>
        </w:rPr>
        <w:t xml:space="preserve">którą reprezentują: </w:t>
      </w:r>
    </w:p>
    <w:p w:rsidR="000B1632" w:rsidRPr="00EF4957" w:rsidRDefault="00C96667" w:rsidP="00D77915">
      <w:pPr>
        <w:pStyle w:val="Bezodstpw"/>
        <w:rPr>
          <w:lang w:eastAsia="ar-SA"/>
        </w:rPr>
      </w:pPr>
      <w:r>
        <w:rPr>
          <w:b/>
          <w:bCs/>
          <w:lang w:eastAsia="ar-SA"/>
        </w:rPr>
        <w:t>Piotr Miernik</w:t>
      </w:r>
      <w:r w:rsidR="000B1632" w:rsidRPr="00EF4957">
        <w:rPr>
          <w:lang w:eastAsia="ar-SA"/>
        </w:rPr>
        <w:t xml:space="preserve"> -</w:t>
      </w:r>
      <w:r>
        <w:rPr>
          <w:lang w:eastAsia="ar-SA"/>
        </w:rPr>
        <w:t xml:space="preserve"> Zastępca</w:t>
      </w:r>
      <w:r w:rsidR="000B1632" w:rsidRPr="00EF4957">
        <w:rPr>
          <w:lang w:eastAsia="ar-SA"/>
        </w:rPr>
        <w:t xml:space="preserve"> Burmistrz</w:t>
      </w:r>
      <w:r>
        <w:rPr>
          <w:lang w:eastAsia="ar-SA"/>
        </w:rPr>
        <w:t>a</w:t>
      </w:r>
      <w:r w:rsidR="000B1632" w:rsidRPr="00EF4957">
        <w:rPr>
          <w:lang w:eastAsia="ar-SA"/>
        </w:rPr>
        <w:t xml:space="preserve"> Ząbkowic Śl</w:t>
      </w:r>
      <w:r w:rsidR="00574D77">
        <w:rPr>
          <w:lang w:eastAsia="ar-SA"/>
        </w:rPr>
        <w:t>ąskich</w:t>
      </w:r>
      <w:r w:rsidR="000B1632" w:rsidRPr="00EF4957">
        <w:rPr>
          <w:lang w:eastAsia="ar-SA"/>
        </w:rPr>
        <w:t>.</w:t>
      </w:r>
    </w:p>
    <w:p w:rsidR="000B1632" w:rsidRPr="00EF4957" w:rsidRDefault="000B1632" w:rsidP="00D77915">
      <w:pPr>
        <w:pStyle w:val="Bezodstpw"/>
        <w:rPr>
          <w:lang w:eastAsia="ar-SA"/>
        </w:rPr>
      </w:pPr>
      <w:r w:rsidRPr="00EF4957">
        <w:rPr>
          <w:lang w:eastAsia="ar-SA"/>
        </w:rPr>
        <w:t xml:space="preserve">przy kontrasygnacie: </w:t>
      </w:r>
    </w:p>
    <w:p w:rsidR="000B1632" w:rsidRPr="00EF4957" w:rsidRDefault="000B1632" w:rsidP="00D77915">
      <w:pPr>
        <w:pStyle w:val="Bezodstpw"/>
        <w:rPr>
          <w:lang w:eastAsia="ar-SA"/>
        </w:rPr>
      </w:pPr>
      <w:r w:rsidRPr="00EF4957">
        <w:rPr>
          <w:lang w:eastAsia="ar-SA"/>
        </w:rPr>
        <w:t xml:space="preserve">Skarbnika Gminy – </w:t>
      </w:r>
      <w:r w:rsidRPr="00EF4957">
        <w:rPr>
          <w:b/>
          <w:bCs/>
          <w:lang w:eastAsia="ar-SA"/>
        </w:rPr>
        <w:t>Bożeny Kurczyny</w:t>
      </w:r>
      <w:r w:rsidRPr="00EF4957">
        <w:rPr>
          <w:lang w:eastAsia="ar-SA"/>
        </w:rPr>
        <w:t xml:space="preserve"> </w:t>
      </w:r>
    </w:p>
    <w:p w:rsidR="000B1632" w:rsidRPr="00EF4957" w:rsidRDefault="000B1632" w:rsidP="00FE2134">
      <w:pPr>
        <w:autoSpaceDE w:val="0"/>
        <w:spacing w:line="360" w:lineRule="auto"/>
        <w:jc w:val="both"/>
        <w:rPr>
          <w:rFonts w:cs="Cambria"/>
          <w:lang w:eastAsia="ar-SA"/>
        </w:rPr>
      </w:pPr>
      <w:r w:rsidRPr="00EF4957">
        <w:rPr>
          <w:rFonts w:cs="Cambria"/>
          <w:lang w:eastAsia="ar-SA"/>
        </w:rPr>
        <w:t>a</w:t>
      </w:r>
    </w:p>
    <w:p w:rsidR="00EF4957" w:rsidRDefault="00C409DB" w:rsidP="00FE2134">
      <w:pPr>
        <w:autoSpaceDE w:val="0"/>
        <w:spacing w:line="360" w:lineRule="auto"/>
        <w:jc w:val="both"/>
        <w:rPr>
          <w:rFonts w:cs="Cambria"/>
          <w:lang w:eastAsia="ar-SA"/>
        </w:rPr>
      </w:pPr>
      <w:r>
        <w:rPr>
          <w:rFonts w:cs="Cambria"/>
          <w:lang w:eastAsia="ar-SA"/>
        </w:rPr>
        <w:t>………………………………………………………………………………………………………..</w:t>
      </w:r>
    </w:p>
    <w:p w:rsidR="000B1632" w:rsidRPr="00EF4957" w:rsidRDefault="000B1632" w:rsidP="00FE2134">
      <w:pPr>
        <w:autoSpaceDE w:val="0"/>
        <w:spacing w:line="360" w:lineRule="auto"/>
        <w:jc w:val="both"/>
        <w:rPr>
          <w:rFonts w:cs="Cambria"/>
          <w:lang w:eastAsia="ar-SA"/>
        </w:rPr>
      </w:pPr>
      <w:r w:rsidRPr="00EF4957">
        <w:rPr>
          <w:rFonts w:cs="Cambria"/>
          <w:lang w:eastAsia="ar-SA"/>
        </w:rPr>
        <w:t xml:space="preserve">, zwanym dalej </w:t>
      </w:r>
      <w:r w:rsidRPr="00EF4957">
        <w:rPr>
          <w:rFonts w:cs="Cambria"/>
          <w:b/>
          <w:bCs/>
          <w:lang w:eastAsia="ar-SA"/>
        </w:rPr>
        <w:t>„Wykonawcą”</w:t>
      </w:r>
      <w:r w:rsidRPr="00EF4957">
        <w:rPr>
          <w:rFonts w:cs="Cambria"/>
          <w:lang w:eastAsia="ar-SA"/>
        </w:rPr>
        <w:t>, reprezentowanym przez:</w:t>
      </w:r>
    </w:p>
    <w:p w:rsidR="003948DC" w:rsidRPr="003D367E" w:rsidRDefault="003948DC" w:rsidP="003948DC">
      <w:pPr>
        <w:ind w:right="-142"/>
        <w:jc w:val="both"/>
      </w:pPr>
      <w:r w:rsidRPr="003D367E">
        <w:t xml:space="preserve">w wyniku </w:t>
      </w:r>
      <w:r>
        <w:t xml:space="preserve">rozstrzygnięcia przetargu prowadzonego </w:t>
      </w:r>
      <w:r w:rsidRPr="003D367E">
        <w:t xml:space="preserve">w trybie przetargu nieograniczonego została zawarta umowa o następującej treści:   </w:t>
      </w:r>
    </w:p>
    <w:p w:rsidR="000B1632" w:rsidRPr="00EF4957" w:rsidRDefault="000B1632" w:rsidP="00FE2134">
      <w:pPr>
        <w:spacing w:line="360" w:lineRule="auto"/>
        <w:jc w:val="center"/>
        <w:rPr>
          <w:rFonts w:cs="Cambria"/>
          <w:b/>
          <w:bCs/>
        </w:rPr>
      </w:pPr>
    </w:p>
    <w:p w:rsidR="000B1632" w:rsidRPr="00CE7748" w:rsidRDefault="000B1632" w:rsidP="00CE7748">
      <w:pPr>
        <w:pStyle w:val="Bezodstpw"/>
        <w:jc w:val="center"/>
        <w:rPr>
          <w:b/>
        </w:rPr>
      </w:pPr>
      <w:r w:rsidRPr="00CE7748">
        <w:rPr>
          <w:b/>
        </w:rPr>
        <w:t>§ 1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</w:rPr>
      </w:pPr>
      <w:r w:rsidRPr="00CE7748">
        <w:rPr>
          <w:b/>
          <w:u w:val="single"/>
        </w:rPr>
        <w:t>Postanowienia ogólne</w:t>
      </w:r>
    </w:p>
    <w:p w:rsidR="000B1632" w:rsidRPr="00EF4957" w:rsidRDefault="003948DC" w:rsidP="005B6DA1">
      <w:pPr>
        <w:pStyle w:val="Bezodstpw"/>
        <w:jc w:val="both"/>
      </w:pPr>
      <w:r>
        <w:t>1</w:t>
      </w:r>
      <w:r w:rsidR="005B6DA1">
        <w:t xml:space="preserve">. </w:t>
      </w:r>
      <w:r w:rsidR="000B1632" w:rsidRPr="00EF4957">
        <w:t>Wykonawca oświadcza, że prowadzi działalność gospodarczą, której przedmiotem są usługi umożliwiające należyte wykonanie przedmiotowego zamówienia publicznego.</w:t>
      </w:r>
    </w:p>
    <w:p w:rsidR="000B1632" w:rsidRPr="00EF4957" w:rsidRDefault="003948DC" w:rsidP="005B6DA1">
      <w:pPr>
        <w:pStyle w:val="Bezodstpw"/>
        <w:jc w:val="both"/>
      </w:pPr>
      <w:r>
        <w:t>2</w:t>
      </w:r>
      <w:r w:rsidR="005B6DA1">
        <w:t xml:space="preserve">. </w:t>
      </w:r>
      <w:r w:rsidR="000B1632" w:rsidRPr="00EF4957">
        <w:t>Wykonawca oświadcza, iż przed podpisaniem niniejszej umowy zapoznał się z warunkami, oraz że warunki te zostały uwzględnione w zaoferowanym wynagrodzeniu, o którym mowa w § 5 umowy.</w:t>
      </w:r>
    </w:p>
    <w:p w:rsidR="000B1632" w:rsidRPr="00CE7748" w:rsidRDefault="000B1632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>§ 2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Przedmiot Umowy</w:t>
      </w:r>
    </w:p>
    <w:p w:rsidR="000B1632" w:rsidRDefault="000B1632" w:rsidP="00B50840">
      <w:pPr>
        <w:pStyle w:val="Bezodstpw"/>
        <w:jc w:val="both"/>
        <w:rPr>
          <w:lang w:eastAsia="ar-SA"/>
        </w:rPr>
      </w:pPr>
      <w:r w:rsidRPr="005B6DA1">
        <w:rPr>
          <w:lang w:eastAsia="ar-SA"/>
        </w:rPr>
        <w:t xml:space="preserve">Zamawiający zamawia, a Wykonawca przyjmuje i zobowiązuje się wykonać </w:t>
      </w:r>
      <w:r w:rsidR="00B50840">
        <w:rPr>
          <w:lang w:eastAsia="ar-SA"/>
        </w:rPr>
        <w:t xml:space="preserve"> </w:t>
      </w:r>
      <w:r w:rsidR="00B63FE4" w:rsidRPr="005B6DA1">
        <w:rPr>
          <w:rStyle w:val="Pogrubienie"/>
          <w:rFonts w:cs="Cambria"/>
        </w:rPr>
        <w:t xml:space="preserve">czynności zastępstwa inwestycyjnego przy realizacji zadania pod nazwą : </w:t>
      </w:r>
      <w:r w:rsidR="00400F35" w:rsidRPr="00032EE4">
        <w:t>„Przebudowa ulicy Bolesława Prusa prowadzącej bezpośrednio na teren poprzemysłowy w Ząbkowicach Śląskich</w:t>
      </w:r>
      <w:r w:rsidR="00B50840">
        <w:t xml:space="preserve">” </w:t>
      </w:r>
      <w:r w:rsidR="006E6196">
        <w:rPr>
          <w:b/>
          <w:spacing w:val="-7"/>
        </w:rPr>
        <w:t xml:space="preserve"> </w:t>
      </w:r>
      <w:r w:rsidR="005B6DA1" w:rsidRPr="00A05AFE">
        <w:rPr>
          <w:rStyle w:val="Pogrubienie"/>
          <w:rFonts w:cs="Cambria"/>
        </w:rPr>
        <w:t>zw</w:t>
      </w:r>
      <w:r w:rsidRPr="00A05AFE">
        <w:rPr>
          <w:lang w:eastAsia="ar-SA"/>
        </w:rPr>
        <w:t>an</w:t>
      </w:r>
      <w:r w:rsidR="005B6DA1" w:rsidRPr="00A05AFE">
        <w:rPr>
          <w:lang w:eastAsia="ar-SA"/>
        </w:rPr>
        <w:t>e</w:t>
      </w:r>
      <w:r w:rsidRPr="005B6DA1">
        <w:rPr>
          <w:lang w:eastAsia="ar-SA"/>
        </w:rPr>
        <w:t xml:space="preserve"> dalej przedmiotem umowy.</w:t>
      </w:r>
    </w:p>
    <w:p w:rsidR="005B6DA1" w:rsidRPr="005B6DA1" w:rsidRDefault="005B6DA1" w:rsidP="005B6DA1">
      <w:pPr>
        <w:pStyle w:val="Bezodstpw"/>
        <w:rPr>
          <w:b/>
          <w:bCs/>
        </w:rPr>
      </w:pPr>
    </w:p>
    <w:p w:rsidR="000B1632" w:rsidRPr="00CE7748" w:rsidRDefault="000B1632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>§ 3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Uszczegółowienie przedmiotu umowy</w:t>
      </w:r>
    </w:p>
    <w:p w:rsidR="000B1632" w:rsidRPr="00EF4957" w:rsidRDefault="00EA6D89" w:rsidP="00EA6D89">
      <w:pPr>
        <w:pStyle w:val="Bezodstpw"/>
      </w:pPr>
      <w:r w:rsidRPr="00FC47C0">
        <w:rPr>
          <w:b/>
          <w:lang w:eastAsia="ar-SA"/>
        </w:rPr>
        <w:t>1.</w:t>
      </w:r>
      <w:r>
        <w:rPr>
          <w:lang w:eastAsia="ar-SA"/>
        </w:rPr>
        <w:t xml:space="preserve"> </w:t>
      </w:r>
      <w:r w:rsidR="000B1632" w:rsidRPr="00EF4957">
        <w:rPr>
          <w:lang w:eastAsia="ar-SA"/>
        </w:rPr>
        <w:t xml:space="preserve"> Zakres przedmiotu zamówienia obejmuje nałożenie na inwestora zastępczego </w:t>
      </w:r>
      <w:r w:rsidR="009D3ABF">
        <w:rPr>
          <w:lang w:eastAsia="ar-SA"/>
        </w:rPr>
        <w:t>n</w:t>
      </w:r>
      <w:r w:rsidR="000B1632" w:rsidRPr="00EF4957">
        <w:rPr>
          <w:lang w:eastAsia="ar-SA"/>
        </w:rPr>
        <w:t xml:space="preserve">astępujących obowiązków:  </w:t>
      </w:r>
    </w:p>
    <w:p w:rsidR="000B1632" w:rsidRPr="00EF4957" w:rsidRDefault="000B1632" w:rsidP="007E1C10">
      <w:pPr>
        <w:pStyle w:val="Bezodstpw"/>
      </w:pPr>
      <w:r w:rsidRPr="00FC47C0">
        <w:rPr>
          <w:b/>
          <w:lang w:eastAsia="ar-SA"/>
        </w:rPr>
        <w:t>a)</w:t>
      </w:r>
      <w:r w:rsidRPr="00EF4957">
        <w:rPr>
          <w:lang w:eastAsia="ar-SA"/>
        </w:rPr>
        <w:t xml:space="preserve">  </w:t>
      </w:r>
      <w:r w:rsidRPr="00EF4957">
        <w:t>Zawiadamianie organu nadzoru budowlanego:</w:t>
      </w:r>
    </w:p>
    <w:p w:rsidR="009D3ABF" w:rsidRDefault="00EE4BD8" w:rsidP="00CE7748">
      <w:pPr>
        <w:pStyle w:val="Bezodstpw"/>
      </w:pPr>
      <w:r>
        <w:t xml:space="preserve">     - </w:t>
      </w:r>
      <w:r w:rsidR="000B1632" w:rsidRPr="00EF4957">
        <w:t xml:space="preserve">o zakresie zmian powstałych </w:t>
      </w:r>
      <w:r w:rsidR="007E1C10">
        <w:t>w trakcie realizacji inwestycji,</w:t>
      </w:r>
    </w:p>
    <w:p w:rsidR="005F1086" w:rsidRPr="00CE7748" w:rsidRDefault="007E1C10" w:rsidP="00CE7748">
      <w:pPr>
        <w:pStyle w:val="Bezodstpw"/>
      </w:pPr>
      <w:r>
        <w:t xml:space="preserve">     - </w:t>
      </w:r>
      <w:r w:rsidRPr="00EF4957">
        <w:t xml:space="preserve">o zamiarze </w:t>
      </w:r>
      <w:r w:rsidR="005F1086">
        <w:t xml:space="preserve">przystąpienia do użytkowania </w:t>
      </w:r>
      <w:r w:rsidRPr="00EF4957">
        <w:t xml:space="preserve"> wraz z przekazaniem niezbędnych dokumentów</w:t>
      </w:r>
      <w:r>
        <w:t xml:space="preserve">  </w:t>
      </w:r>
      <w:r w:rsidRPr="00EF4957">
        <w:t xml:space="preserve">w tym </w:t>
      </w:r>
      <w:r>
        <w:t xml:space="preserve">   </w:t>
      </w:r>
      <w:r w:rsidRPr="00EF4957">
        <w:t>zakresie,</w:t>
      </w:r>
    </w:p>
    <w:p w:rsidR="00C409DB" w:rsidRPr="00CE7748" w:rsidRDefault="00EE4BD8" w:rsidP="00A40D71">
      <w:pPr>
        <w:pStyle w:val="Bezodstpw"/>
        <w:jc w:val="both"/>
      </w:pPr>
      <w:r w:rsidRPr="00FC47C0">
        <w:rPr>
          <w:b/>
        </w:rPr>
        <w:t>b)</w:t>
      </w:r>
      <w:r>
        <w:t xml:space="preserve">  </w:t>
      </w:r>
      <w:r w:rsidR="000B1632" w:rsidRPr="00EF4957">
        <w:t>Sprawowanie funkcji nadzoru inwestorskiego w zakresie określonym w obowiązujących przepisach oraz organizowanie niezbędnych konsultacji technicznych w celu wprowadzania zmian projektowych w ramach pełnionego przez projektanta nadzoru autorskiego.</w:t>
      </w:r>
    </w:p>
    <w:p w:rsidR="009D3ABF" w:rsidRPr="00CE7748" w:rsidRDefault="00A40D71" w:rsidP="00A40D71">
      <w:pPr>
        <w:pStyle w:val="Bezodstpw"/>
        <w:jc w:val="both"/>
      </w:pPr>
      <w:r w:rsidRPr="00FC47C0">
        <w:rPr>
          <w:b/>
        </w:rPr>
        <w:t>c)</w:t>
      </w:r>
      <w:r>
        <w:t xml:space="preserve">  </w:t>
      </w:r>
      <w:r w:rsidR="000B1632" w:rsidRPr="00EF4957">
        <w:t>Zabezpieczenie obsługi branżowych inspektorów nadzoru, zgodnie z „Prawem budowlanym”,</w:t>
      </w:r>
    </w:p>
    <w:p w:rsidR="009D3ABF" w:rsidRPr="00350D60" w:rsidRDefault="00A40D71" w:rsidP="00350D60">
      <w:pPr>
        <w:pStyle w:val="Bezodstpw"/>
        <w:jc w:val="both"/>
      </w:pPr>
      <w:r w:rsidRPr="00FC47C0">
        <w:rPr>
          <w:b/>
        </w:rPr>
        <w:t>d)</w:t>
      </w:r>
      <w:r>
        <w:t xml:space="preserve"> </w:t>
      </w:r>
      <w:r w:rsidR="000B1632" w:rsidRPr="00EF4957">
        <w:t xml:space="preserve">Współpracowanie z Biurem Projektów, którego projekt stanowi podstawę realizacji </w:t>
      </w:r>
      <w:r w:rsidR="000B1632" w:rsidRPr="00EF4957">
        <w:br/>
        <w:t>i inwestycji, wnioskowanie do Zamawiającego o zlecanie dodatkowych projektów, projektów zamiennych, kosztorysów i kalkulacji oraz o bieżące przeszacowywanie kosztorysów,</w:t>
      </w:r>
    </w:p>
    <w:p w:rsidR="009D3ABF" w:rsidRPr="00CE7748" w:rsidRDefault="00A40D71" w:rsidP="00CE7748">
      <w:pPr>
        <w:pStyle w:val="Bezodstpw"/>
      </w:pPr>
      <w:r w:rsidRPr="00FC47C0">
        <w:rPr>
          <w:b/>
        </w:rPr>
        <w:t>e)</w:t>
      </w:r>
      <w:r>
        <w:t xml:space="preserve"> </w:t>
      </w:r>
      <w:r w:rsidR="000B1632" w:rsidRPr="00EF4957">
        <w:t xml:space="preserve">Prowadzenie narad roboczych przy udziale Zamawiającego, sporządzanie protokołów, opracowywanie i analizowanie harmonogramów  - co najmniej raz na 2 tygodnie. </w:t>
      </w:r>
    </w:p>
    <w:p w:rsidR="009D3ABF" w:rsidRPr="00CE7748" w:rsidRDefault="00683F43" w:rsidP="00683F43">
      <w:pPr>
        <w:pStyle w:val="Bezodstpw"/>
        <w:jc w:val="both"/>
      </w:pPr>
      <w:r w:rsidRPr="00FC47C0">
        <w:rPr>
          <w:b/>
        </w:rPr>
        <w:t>f)</w:t>
      </w:r>
      <w:r w:rsidR="000B1632" w:rsidRPr="00EF4957">
        <w:t xml:space="preserve">  Reprezentowanie Zamawiającego na budowie, przez sprawowanie kontroli realizacji zgodności wykonania z projektem, pozwoleniem na budowę, obowiązującymi przepisami, Polskimi Normami oraz zasadami wiedzy technicznej – sztuką budowlaną.</w:t>
      </w:r>
    </w:p>
    <w:p w:rsidR="009D3ABF" w:rsidRPr="00CE7748" w:rsidRDefault="00683F43" w:rsidP="00CE7748">
      <w:pPr>
        <w:pStyle w:val="Bezodstpw"/>
        <w:jc w:val="both"/>
      </w:pPr>
      <w:r w:rsidRPr="00FC47C0">
        <w:rPr>
          <w:b/>
        </w:rPr>
        <w:lastRenderedPageBreak/>
        <w:t>g)</w:t>
      </w:r>
      <w:r>
        <w:t xml:space="preserve"> </w:t>
      </w:r>
      <w:r w:rsidR="000B1632" w:rsidRPr="00EF4957">
        <w:t>Sprawdzanie jakości wykonanych robót, zastosowanych materiałów i wyrobów, a w szczególności zapobieganie stosowaniu materiałów i wyrobów wadliwych oraz niedopuszczonych do obrotu i stosowania w budownictwie, sprawdzanie i gromadzenie atestów, świadectw jakości i innych certyfikatów.</w:t>
      </w:r>
    </w:p>
    <w:p w:rsidR="000B1632" w:rsidRPr="00EF4957" w:rsidRDefault="00683F43" w:rsidP="00683F43">
      <w:pPr>
        <w:pStyle w:val="Bezodstpw"/>
      </w:pPr>
      <w:r w:rsidRPr="00FC47C0">
        <w:rPr>
          <w:b/>
        </w:rPr>
        <w:t>h)</w:t>
      </w:r>
      <w:r>
        <w:t xml:space="preserve"> </w:t>
      </w:r>
      <w:r w:rsidR="000B1632" w:rsidRPr="00EF4957">
        <w:t>Kompleksowe prowadzenie spraw finansowo-księgowych, w szczególności:</w:t>
      </w:r>
    </w:p>
    <w:p w:rsidR="000B1632" w:rsidRPr="00EF4957" w:rsidRDefault="00005E53" w:rsidP="00A05AFE">
      <w:pPr>
        <w:pStyle w:val="Bezodstpw"/>
        <w:ind w:left="284"/>
      </w:pPr>
      <w:r>
        <w:t xml:space="preserve">-  </w:t>
      </w:r>
      <w:r w:rsidR="000B1632" w:rsidRPr="00EF4957">
        <w:t>prowadzenie ewidencji księgowej nakładów ponoszonych na realizację zadania,</w:t>
      </w:r>
    </w:p>
    <w:p w:rsidR="000B1632" w:rsidRPr="00EF4957" w:rsidRDefault="00005E53" w:rsidP="00A05AFE">
      <w:pPr>
        <w:pStyle w:val="Bezodstpw"/>
        <w:ind w:left="284"/>
      </w:pPr>
      <w:r>
        <w:t xml:space="preserve">-  </w:t>
      </w:r>
      <w:r w:rsidR="000B1632" w:rsidRPr="00EF4957">
        <w:t xml:space="preserve">sporządzanie dowodów przekazania środków trwałych na majątek użytkownika </w:t>
      </w:r>
      <w:r w:rsidR="00A05AFE">
        <w:t xml:space="preserve">  </w:t>
      </w:r>
      <w:r w:rsidR="000B1632" w:rsidRPr="00EF4957">
        <w:t>(zgodnie z aktualnymi przepisami),</w:t>
      </w:r>
    </w:p>
    <w:p w:rsidR="000B1632" w:rsidRPr="00EF4957" w:rsidRDefault="00005E53" w:rsidP="00A05AFE">
      <w:pPr>
        <w:pStyle w:val="Bezodstpw"/>
        <w:ind w:left="284"/>
      </w:pPr>
      <w:r>
        <w:t xml:space="preserve">-  </w:t>
      </w:r>
      <w:r w:rsidR="000B1632" w:rsidRPr="00EF4957">
        <w:t>końcowe rozliczenie inwestycji,</w:t>
      </w:r>
    </w:p>
    <w:p w:rsidR="009D3ABF" w:rsidRDefault="00005E53" w:rsidP="009D3ABF">
      <w:pPr>
        <w:pStyle w:val="Bezodstpw"/>
        <w:ind w:left="284"/>
        <w:jc w:val="both"/>
      </w:pPr>
      <w:r>
        <w:t xml:space="preserve">-  </w:t>
      </w:r>
      <w:r w:rsidR="000B1632" w:rsidRPr="00EF4957">
        <w:t>rozliczanie inwestycji zgodnie z</w:t>
      </w:r>
      <w:r w:rsidR="001F28D9">
        <w:t xml:space="preserve"> </w:t>
      </w:r>
      <w:r w:rsidR="000B1632" w:rsidRPr="00EF4957">
        <w:t xml:space="preserve"> Rozporządzeniem Rady Ministrów z dnia 3 lipca </w:t>
      </w:r>
      <w:r w:rsidR="009D3ABF">
        <w:t xml:space="preserve"> </w:t>
      </w:r>
    </w:p>
    <w:p w:rsidR="009D3ABF" w:rsidRDefault="009D3ABF" w:rsidP="009D3ABF">
      <w:pPr>
        <w:pStyle w:val="Bezodstpw"/>
        <w:ind w:left="284"/>
        <w:jc w:val="both"/>
      </w:pPr>
      <w:r>
        <w:t xml:space="preserve">   </w:t>
      </w:r>
      <w:r w:rsidR="000B1632" w:rsidRPr="00EF4957">
        <w:t xml:space="preserve">2006r. w sprawie szczegółowego sposobu i trybu finansowania inwestycji z budżetu </w:t>
      </w:r>
    </w:p>
    <w:p w:rsidR="009D3ABF" w:rsidRPr="00CE7748" w:rsidRDefault="009D3ABF" w:rsidP="00CE7748">
      <w:pPr>
        <w:pStyle w:val="Bezodstpw"/>
        <w:ind w:left="284"/>
        <w:jc w:val="both"/>
      </w:pPr>
      <w:r>
        <w:t xml:space="preserve">   </w:t>
      </w:r>
      <w:r w:rsidR="000B1632" w:rsidRPr="00EF4957">
        <w:t xml:space="preserve">państwa. </w:t>
      </w:r>
    </w:p>
    <w:p w:rsidR="009D3ABF" w:rsidRPr="00CE7748" w:rsidRDefault="00005E53" w:rsidP="00005E53">
      <w:pPr>
        <w:pStyle w:val="Bezodstpw"/>
        <w:jc w:val="both"/>
      </w:pPr>
      <w:r w:rsidRPr="00FC47C0">
        <w:rPr>
          <w:b/>
        </w:rPr>
        <w:t>i)</w:t>
      </w:r>
      <w:r>
        <w:t xml:space="preserve">  </w:t>
      </w:r>
      <w:r w:rsidR="000B1632" w:rsidRPr="00EF4957">
        <w:t>Sprawdzanie składanych przez generalnego wykonawcę faktur pod względem merytorycznym i formalno – rachunkowym w oparciu o kosztorysy ofertowe przyjęte w przetargu lub umowy zawarte przez Zamawiającego.</w:t>
      </w:r>
    </w:p>
    <w:p w:rsidR="009D3ABF" w:rsidRPr="00CE7748" w:rsidRDefault="00005E53" w:rsidP="00C14133">
      <w:pPr>
        <w:pStyle w:val="Bezodstpw"/>
        <w:jc w:val="both"/>
      </w:pPr>
      <w:r w:rsidRPr="00FC47C0">
        <w:rPr>
          <w:b/>
        </w:rPr>
        <w:t>j)</w:t>
      </w:r>
      <w:r>
        <w:t xml:space="preserve">  </w:t>
      </w:r>
      <w:r w:rsidR="000B1632" w:rsidRPr="00EF4957">
        <w:t>Ponoszenie pełnej odpowiedzialności materialnej, pod rygorem zwrotu nieprawidłowo zatwierdzonych przez Wykonawcę wydatków, w zakresie nadzorowanym przez wykonawcę, sprawdzanie jakości i ilości robót, dokonywanie odbiorów wszystkich robót budowlanych i specjalistycznych, w tym robót ulegających zakryciu lub zanikowych, uczestniczenie w próbach i odbiorach instalacji i urządzeń technicznych, przewodów kominowych itp. wraz ze spowodowaniem bieżącego nanoszenia przez generalnego wykonawcę zmian w dokumentacji powstałej w trakcie wykonawstwa.</w:t>
      </w:r>
    </w:p>
    <w:p w:rsidR="009D3ABF" w:rsidRPr="00CE7748" w:rsidRDefault="00C14133" w:rsidP="00C14133">
      <w:pPr>
        <w:pStyle w:val="Bezodstpw"/>
        <w:jc w:val="both"/>
      </w:pPr>
      <w:r w:rsidRPr="00FC47C0">
        <w:rPr>
          <w:b/>
        </w:rPr>
        <w:t>k)</w:t>
      </w:r>
      <w:r>
        <w:t xml:space="preserve"> </w:t>
      </w:r>
      <w:r w:rsidR="000B1632" w:rsidRPr="00EF4957">
        <w:t>Kontrolowanie terminowości wykonania robót, w stosunku do zatwierdzonego harmonogramu wykonawcy generalnego, w celu dotrzymania terminów określonych w Harmonogramie Realizacji Inwestycji oraz bieżąca aktualizacja, bez zmiany terminu końcowego, Harmonogramu.</w:t>
      </w:r>
    </w:p>
    <w:p w:rsidR="000B1632" w:rsidRPr="00EF4957" w:rsidRDefault="00C14133" w:rsidP="00C14133">
      <w:pPr>
        <w:pStyle w:val="Bezodstpw"/>
        <w:jc w:val="both"/>
      </w:pPr>
      <w:r w:rsidRPr="00FC47C0">
        <w:rPr>
          <w:b/>
        </w:rPr>
        <w:t>l)</w:t>
      </w:r>
      <w:r>
        <w:t xml:space="preserve"> </w:t>
      </w:r>
      <w:r w:rsidR="000B1632" w:rsidRPr="00EF4957">
        <w:t>Opracowywanie protokołów konieczności na roboty dodatkowe</w:t>
      </w:r>
      <w:r w:rsidR="001F28D9">
        <w:t>,</w:t>
      </w:r>
      <w:r w:rsidR="000B1632" w:rsidRPr="00EF4957">
        <w:br/>
        <w:t>nieprzewidziane i nieuwzględnione w dokumentacji projektowej i przekazanie ich do zatwierdzenia Zamawiającemu.</w:t>
      </w:r>
    </w:p>
    <w:p w:rsidR="009D3ABF" w:rsidRPr="00CE7748" w:rsidRDefault="00C14133" w:rsidP="00CE7748">
      <w:pPr>
        <w:pStyle w:val="Bezodstpw"/>
        <w:jc w:val="both"/>
      </w:pPr>
      <w:r w:rsidRPr="00FC47C0">
        <w:rPr>
          <w:b/>
        </w:rPr>
        <w:t>ł)</w:t>
      </w:r>
      <w:r>
        <w:t xml:space="preserve"> </w:t>
      </w:r>
      <w:r w:rsidR="000B1632" w:rsidRPr="00EF4957">
        <w:t xml:space="preserve"> Sprawdzanie kosztorysów ofertowych pod względem merytorycznym, formalno rachunkowym dla robót dodatkowych oraz nieprzewidzianych.</w:t>
      </w:r>
    </w:p>
    <w:p w:rsidR="009D3ABF" w:rsidRPr="00CE7748" w:rsidRDefault="006C2110" w:rsidP="00CE7748">
      <w:pPr>
        <w:pStyle w:val="Bezodstpw"/>
      </w:pPr>
      <w:r w:rsidRPr="00FC47C0">
        <w:rPr>
          <w:b/>
        </w:rPr>
        <w:t>m)</w:t>
      </w:r>
      <w:r>
        <w:t xml:space="preserve">  </w:t>
      </w:r>
      <w:r w:rsidR="000B1632" w:rsidRPr="00EF4957">
        <w:t>Bieżące kontrolowanie prawidłowości prowadzenia Dziennika Budowy i przekazanie go po odbiorze końcowym Zamawiającemu.</w:t>
      </w:r>
    </w:p>
    <w:p w:rsidR="009D3ABF" w:rsidRPr="00CE7748" w:rsidRDefault="006C2110" w:rsidP="006C2110">
      <w:pPr>
        <w:pStyle w:val="Bezodstpw"/>
        <w:jc w:val="both"/>
      </w:pPr>
      <w:r w:rsidRPr="00FC47C0">
        <w:rPr>
          <w:b/>
        </w:rPr>
        <w:t>n)</w:t>
      </w:r>
      <w:r>
        <w:t xml:space="preserve">  </w:t>
      </w:r>
      <w:r w:rsidR="000B1632" w:rsidRPr="00EF4957">
        <w:t>Spowodowanie naniesienia zmian w projektach wykonawczych powstałych w trakcie wykonawstwa i przekazanie Zamawiającemu pełnego kompletu projektów w ramach dokumentacji powykonawczej.</w:t>
      </w:r>
    </w:p>
    <w:p w:rsidR="009D3ABF" w:rsidRPr="00CE7748" w:rsidRDefault="006C2110" w:rsidP="00AA1457">
      <w:pPr>
        <w:pStyle w:val="Bezodstpw"/>
        <w:jc w:val="both"/>
      </w:pPr>
      <w:r w:rsidRPr="00FC47C0">
        <w:rPr>
          <w:b/>
        </w:rPr>
        <w:t>o)</w:t>
      </w:r>
      <w:r>
        <w:t xml:space="preserve"> </w:t>
      </w:r>
      <w:r w:rsidR="000B1632" w:rsidRPr="00EF4957">
        <w:t>Nadzorowanie poprawności sporządzania przez generalnego wykonawcę dokumentacji powykonawczej i przedłożenie jej w pełnym obowiązującym zakresie Zamawiającemu.</w:t>
      </w:r>
    </w:p>
    <w:p w:rsidR="009D3ABF" w:rsidRPr="00CE7748" w:rsidRDefault="00AA1457" w:rsidP="00AA1457">
      <w:pPr>
        <w:pStyle w:val="Bezodstpw"/>
        <w:jc w:val="both"/>
      </w:pPr>
      <w:r w:rsidRPr="00FC47C0">
        <w:rPr>
          <w:b/>
        </w:rPr>
        <w:t>p)</w:t>
      </w:r>
      <w:r>
        <w:t xml:space="preserve">  </w:t>
      </w:r>
      <w:r w:rsidR="000B1632" w:rsidRPr="00EF4957">
        <w:t>Zawiadamianie generalnego wykonawcy o stwierdzonych wadach w wykonanych robotach w okresie gwarancji i rękojmi, wynikających z umowy z generalnym wykonawcą z obowiązkiem ich usunięcia, a w przypadku nie usunięcia wad przez generalnego wykonawcę spowodowanie zastępczego usunięcia wad na koszt generalnego wykonawcy.</w:t>
      </w:r>
    </w:p>
    <w:p w:rsidR="009D3ABF" w:rsidRDefault="00AA1457" w:rsidP="00AA1457">
      <w:pPr>
        <w:pStyle w:val="Bezodstpw"/>
        <w:jc w:val="both"/>
      </w:pPr>
      <w:r w:rsidRPr="00FC47C0">
        <w:rPr>
          <w:b/>
        </w:rPr>
        <w:t>r)</w:t>
      </w:r>
      <w:r>
        <w:t xml:space="preserve">  </w:t>
      </w:r>
      <w:r w:rsidR="000B1632" w:rsidRPr="00EF4957">
        <w:t xml:space="preserve">Opracowywanie opinii, dotyczących wad wykonania przedmiotu umowy uznanych za </w:t>
      </w:r>
    </w:p>
    <w:p w:rsidR="009D3ABF" w:rsidRPr="00CE7748" w:rsidRDefault="000B1632" w:rsidP="00AA1457">
      <w:pPr>
        <w:pStyle w:val="Bezodstpw"/>
        <w:jc w:val="both"/>
      </w:pPr>
      <w:r w:rsidRPr="00EF4957">
        <w:t>nie nadające się do usunięcia, a nie przeszkadzających w użytkowaniu oraz wnioskowanie o obniżenie wynagrodzenia generalnego wykonawcy z określeniem utraty wartości robót i kwot obniżonego wynagrodzenia za te roboty.</w:t>
      </w:r>
    </w:p>
    <w:p w:rsidR="009D3ABF" w:rsidRPr="00CE7748" w:rsidRDefault="00AA1457" w:rsidP="00AA1457">
      <w:pPr>
        <w:pStyle w:val="Bezodstpw"/>
        <w:jc w:val="both"/>
      </w:pPr>
      <w:r w:rsidRPr="00A05AFE">
        <w:rPr>
          <w:b/>
        </w:rPr>
        <w:t>s)</w:t>
      </w:r>
      <w:r>
        <w:t xml:space="preserve">  </w:t>
      </w:r>
      <w:r w:rsidR="000B1632" w:rsidRPr="00EF4957">
        <w:t>Potwierdzanie, przez inspektorów nadzoru, gotowości wykonawcy robót budowlanych do odbioru robót oraz odbioru końcowego, z pisemnym zawiadomieniem Zamawiającego.</w:t>
      </w:r>
    </w:p>
    <w:p w:rsidR="009D3ABF" w:rsidRPr="00CE7748" w:rsidRDefault="00AA1457" w:rsidP="00CE7748">
      <w:pPr>
        <w:pStyle w:val="Bezodstpw"/>
        <w:jc w:val="both"/>
      </w:pPr>
      <w:r w:rsidRPr="00A05AFE">
        <w:rPr>
          <w:b/>
        </w:rPr>
        <w:t>t)</w:t>
      </w:r>
      <w:r>
        <w:t xml:space="preserve">  </w:t>
      </w:r>
      <w:r w:rsidR="000B1632" w:rsidRPr="00EF4957">
        <w:t>Zgłoszenie obiektu do użytkowania zgodnie z przepisami ustawy – Prawo budowlane, z obowiązkiem uzyskania pozwolenia na jego użytkowanie.</w:t>
      </w:r>
    </w:p>
    <w:p w:rsidR="000B1632" w:rsidRPr="00EF4957" w:rsidRDefault="005862CB" w:rsidP="005862CB">
      <w:pPr>
        <w:pStyle w:val="Bezodstpw"/>
      </w:pPr>
      <w:r w:rsidRPr="00A05AFE">
        <w:rPr>
          <w:b/>
        </w:rPr>
        <w:t>u)</w:t>
      </w:r>
      <w:r>
        <w:t xml:space="preserve"> </w:t>
      </w:r>
      <w:r w:rsidR="000B1632" w:rsidRPr="00EF4957">
        <w:t>Dokonywanie czynności odbioru końcowego lub odbiorów częściowych, w szczególności:</w:t>
      </w:r>
    </w:p>
    <w:p w:rsidR="000B1632" w:rsidRPr="00EF4957" w:rsidRDefault="005862CB" w:rsidP="001F28D9">
      <w:pPr>
        <w:pStyle w:val="Bezodstpw"/>
        <w:ind w:left="426" w:hanging="142"/>
      </w:pPr>
      <w:r>
        <w:lastRenderedPageBreak/>
        <w:t xml:space="preserve">-  </w:t>
      </w:r>
      <w:r w:rsidR="000B1632" w:rsidRPr="00EF4957">
        <w:t>sprawdzenie kalkulacji, kosztów powykonawczych, obmiarów robót i faktur wykonawców,</w:t>
      </w:r>
    </w:p>
    <w:p w:rsidR="000B1632" w:rsidRPr="00EF4957" w:rsidRDefault="005862CB" w:rsidP="001F28D9">
      <w:pPr>
        <w:pStyle w:val="Bezodstpw"/>
        <w:ind w:left="426" w:hanging="142"/>
      </w:pPr>
      <w:r>
        <w:t xml:space="preserve">-  </w:t>
      </w:r>
      <w:r w:rsidR="000B1632" w:rsidRPr="00EF4957">
        <w:t>stwierdzenie gotowości do odbioru,</w:t>
      </w:r>
    </w:p>
    <w:p w:rsidR="000B1632" w:rsidRPr="00EF4957" w:rsidRDefault="005862CB" w:rsidP="001F28D9">
      <w:pPr>
        <w:pStyle w:val="Bezodstpw"/>
        <w:ind w:left="426" w:hanging="142"/>
      </w:pPr>
      <w:r>
        <w:t xml:space="preserve">-  </w:t>
      </w:r>
      <w:r w:rsidR="000B1632" w:rsidRPr="00EF4957">
        <w:t>zorganizowanie odbioru i przekazanie zadania lub jego etapów,</w:t>
      </w:r>
    </w:p>
    <w:p w:rsidR="000B1632" w:rsidRPr="00EF4957" w:rsidRDefault="005862CB" w:rsidP="001F28D9">
      <w:pPr>
        <w:pStyle w:val="Bezodstpw"/>
        <w:ind w:left="426" w:hanging="142"/>
      </w:pPr>
      <w:r>
        <w:t xml:space="preserve">-  </w:t>
      </w:r>
      <w:r w:rsidR="000B1632" w:rsidRPr="00EF4957">
        <w:t>przekazanie inwestorowi protokołów odbioru oraz dokumentacji powykonawczej,</w:t>
      </w:r>
    </w:p>
    <w:p w:rsidR="000B1632" w:rsidRPr="00EF4957" w:rsidRDefault="005862CB" w:rsidP="001F28D9">
      <w:pPr>
        <w:pStyle w:val="Bezodstpw"/>
        <w:ind w:left="426" w:hanging="142"/>
      </w:pPr>
      <w:r>
        <w:t xml:space="preserve">-  </w:t>
      </w:r>
      <w:r w:rsidR="000B1632" w:rsidRPr="00EF4957">
        <w:t>dokonanie ostatecznego odbioru po upływie terminu gwarancji ustalonego w umowie z wykonawcą,</w:t>
      </w:r>
    </w:p>
    <w:p w:rsidR="009D3ABF" w:rsidRPr="00CE7748" w:rsidRDefault="005862CB" w:rsidP="00CE7748">
      <w:pPr>
        <w:pStyle w:val="Bezodstpw"/>
        <w:ind w:left="426" w:hanging="142"/>
      </w:pPr>
      <w:r>
        <w:t xml:space="preserve">-  </w:t>
      </w:r>
      <w:r w:rsidR="000B1632" w:rsidRPr="00EF4957">
        <w:t>uzyskanie pozwolenia na użytkowanie zrealizowanej inwestycji.</w:t>
      </w:r>
    </w:p>
    <w:p w:rsidR="009D3ABF" w:rsidRPr="00CE7748" w:rsidRDefault="00FC47C0" w:rsidP="00FC47C0">
      <w:pPr>
        <w:pStyle w:val="Bezodstpw"/>
      </w:pPr>
      <w:r w:rsidRPr="00A05AFE">
        <w:rPr>
          <w:b/>
        </w:rPr>
        <w:t>w)</w:t>
      </w:r>
      <w:r>
        <w:t xml:space="preserve">  </w:t>
      </w:r>
      <w:r w:rsidR="000B1632" w:rsidRPr="00EF4957">
        <w:t>Sporządzenie pełnego rozliczenia finansowego zrealizowanego zadania.</w:t>
      </w:r>
    </w:p>
    <w:p w:rsidR="000B1632" w:rsidRDefault="00FC47C0" w:rsidP="00FC47C0">
      <w:pPr>
        <w:pStyle w:val="Bezodstpw"/>
      </w:pPr>
      <w:r w:rsidRPr="00A05AFE">
        <w:rPr>
          <w:b/>
        </w:rPr>
        <w:t>x)</w:t>
      </w:r>
      <w:r>
        <w:t xml:space="preserve">   </w:t>
      </w:r>
      <w:r w:rsidR="000B1632" w:rsidRPr="00EF4957">
        <w:t>zagwarantowanie Zamawiającemu możliwości kontroli postępu prac na budowie w/w obiektu.</w:t>
      </w:r>
    </w:p>
    <w:p w:rsidR="00FC47C0" w:rsidRPr="00EF4957" w:rsidRDefault="00FC47C0" w:rsidP="00A05AFE">
      <w:pPr>
        <w:pStyle w:val="Bezodstpw"/>
        <w:jc w:val="both"/>
      </w:pPr>
    </w:p>
    <w:p w:rsidR="000B1632" w:rsidRPr="00EF4957" w:rsidRDefault="000B1632" w:rsidP="00A05AFE">
      <w:pPr>
        <w:pStyle w:val="Bezodstpw"/>
        <w:jc w:val="both"/>
        <w:rPr>
          <w:rFonts w:cs="Cambria"/>
          <w:lang w:eastAsia="ar-SA"/>
        </w:rPr>
      </w:pPr>
      <w:r w:rsidRPr="00EF4957">
        <w:rPr>
          <w:rFonts w:cs="Cambria"/>
        </w:rPr>
        <w:t xml:space="preserve">2.  </w:t>
      </w:r>
      <w:r w:rsidRPr="00EF4957">
        <w:rPr>
          <w:rFonts w:cs="Cambria"/>
          <w:lang w:eastAsia="ar-SA"/>
        </w:rPr>
        <w:t xml:space="preserve">Wykonawca zobowiązuje się do wykonania prac będących przedmiotem umowy zgodnie z aktualnym poziomem wiedzy technicznej i należytą starannością oraz zgodnie z obowiązującymi przepisami prawa, normami oraz na warunkach ustalonych niniejszą umową. </w:t>
      </w:r>
    </w:p>
    <w:p w:rsidR="000B1632" w:rsidRPr="00CE7748" w:rsidRDefault="000B1632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>§ 4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Termin realizacji</w:t>
      </w:r>
    </w:p>
    <w:p w:rsidR="000B1632" w:rsidRPr="00EF4957" w:rsidRDefault="000B1632" w:rsidP="005448F7">
      <w:pPr>
        <w:pStyle w:val="Bezodstpw"/>
      </w:pPr>
      <w:r w:rsidRPr="00EF4957">
        <w:rPr>
          <w:lang w:eastAsia="ar-SA"/>
        </w:rPr>
        <w:t>Strony ustalają termin realizacji przedmiotu umowy określonego w § 2:</w:t>
      </w:r>
    </w:p>
    <w:p w:rsidR="000B1632" w:rsidRPr="00EF4957" w:rsidRDefault="005448F7" w:rsidP="005448F7">
      <w:pPr>
        <w:pStyle w:val="Bezodstpw"/>
      </w:pPr>
      <w:r>
        <w:t xml:space="preserve">1.  </w:t>
      </w:r>
      <w:r w:rsidR="000B1632" w:rsidRPr="00EF4957">
        <w:t>rozpoczęcie robót: z dniem podpisania umowy</w:t>
      </w:r>
      <w:r>
        <w:t>,</w:t>
      </w:r>
    </w:p>
    <w:p w:rsidR="000B1632" w:rsidRPr="00EF4957" w:rsidRDefault="005448F7" w:rsidP="005448F7">
      <w:pPr>
        <w:pStyle w:val="Bezodstpw"/>
      </w:pPr>
      <w:r>
        <w:t xml:space="preserve">2.  </w:t>
      </w:r>
      <w:r w:rsidR="000B1632" w:rsidRPr="00EF4957">
        <w:t xml:space="preserve">zakończenie </w:t>
      </w:r>
      <w:r w:rsidR="007E55D7">
        <w:t xml:space="preserve">do </w:t>
      </w:r>
      <w:r w:rsidR="002A7350">
        <w:t>30</w:t>
      </w:r>
      <w:r w:rsidR="007E55D7">
        <w:t xml:space="preserve"> dni </w:t>
      </w:r>
      <w:r w:rsidR="000B1632" w:rsidRPr="00EF4957">
        <w:t xml:space="preserve"> po odbiorze </w:t>
      </w:r>
      <w:r w:rsidR="002A7350" w:rsidRPr="00EF4957">
        <w:t xml:space="preserve">końcowym </w:t>
      </w:r>
      <w:r w:rsidR="000B1632" w:rsidRPr="00EF4957">
        <w:t xml:space="preserve">robót </w:t>
      </w:r>
      <w:r w:rsidR="007E55D7">
        <w:t xml:space="preserve"> budowlanych </w:t>
      </w:r>
      <w:r w:rsidR="000B1632" w:rsidRPr="00EF4957">
        <w:t xml:space="preserve">i dostarczeniu do Zamawiającego kompletu dokumentów rozliczeniowych. </w:t>
      </w:r>
    </w:p>
    <w:p w:rsidR="00E00D8C" w:rsidRDefault="00E00D8C" w:rsidP="00CE7748">
      <w:pPr>
        <w:pStyle w:val="Bezodstpw"/>
        <w:jc w:val="center"/>
        <w:rPr>
          <w:b/>
          <w:lang w:eastAsia="ar-SA"/>
        </w:rPr>
      </w:pPr>
    </w:p>
    <w:p w:rsidR="000B1632" w:rsidRPr="00CE7748" w:rsidRDefault="000B1632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>§ 5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Wartość przedmiotu umowy</w:t>
      </w:r>
    </w:p>
    <w:p w:rsidR="000B1632" w:rsidRPr="00EF6A7C" w:rsidRDefault="000B1632" w:rsidP="00EF6A7C">
      <w:pPr>
        <w:pStyle w:val="Bezodstpw"/>
      </w:pPr>
      <w:r w:rsidRPr="00EF6A7C">
        <w:t xml:space="preserve">1.   Strony ustalają, że za wykonanie przedmiotu umowy Zamawiający zapłaci </w:t>
      </w:r>
      <w:r w:rsidR="00AF4B39" w:rsidRPr="00EF6A7C">
        <w:t xml:space="preserve">Wykonawcy </w:t>
      </w:r>
      <w:r w:rsidRPr="00EF6A7C">
        <w:t>wynagrodzenie</w:t>
      </w:r>
      <w:r w:rsidR="00AF4B39" w:rsidRPr="00EF6A7C">
        <w:t xml:space="preserve"> zgodnie ze złożoną ofertą w</w:t>
      </w:r>
      <w:r w:rsidR="0028225C" w:rsidRPr="00EF6A7C">
        <w:t xml:space="preserve"> wysokości  łącznie z podatkiem VAT</w:t>
      </w:r>
      <w:r w:rsidRPr="00EF6A7C">
        <w:t>,</w:t>
      </w:r>
      <w:r w:rsidR="00A25F55">
        <w:t xml:space="preserve"> </w:t>
      </w:r>
      <w:r w:rsidR="00D05AE8">
        <w:t>………..zł (słownie:……….. zł)</w:t>
      </w:r>
      <w:r w:rsidRPr="00EF6A7C">
        <w:t xml:space="preserve"> </w:t>
      </w:r>
    </w:p>
    <w:p w:rsidR="000B1632" w:rsidRPr="00EF6A7C" w:rsidRDefault="00EF6A7C" w:rsidP="00EF6A7C">
      <w:pPr>
        <w:pStyle w:val="Bezodstpw"/>
      </w:pPr>
      <w:r>
        <w:t xml:space="preserve">2.  </w:t>
      </w:r>
      <w:r w:rsidR="000B1632" w:rsidRPr="00EF6A7C">
        <w:t xml:space="preserve">Nie dopuszcza się płatności częściowe za wykonanie przedmiotu umowy.  </w:t>
      </w:r>
    </w:p>
    <w:p w:rsidR="000B1632" w:rsidRPr="00A25F55" w:rsidRDefault="00EF6A7C" w:rsidP="00EF6A7C">
      <w:pPr>
        <w:pStyle w:val="Bezodstpw"/>
        <w:jc w:val="both"/>
        <w:rPr>
          <w:b/>
          <w:bCs/>
        </w:rPr>
      </w:pPr>
      <w:r>
        <w:t xml:space="preserve">3. </w:t>
      </w:r>
      <w:r w:rsidR="000B1632" w:rsidRPr="00EF4957">
        <w:t>Faktura może zostać złożona do Zamawiającego po rozliczeniu umowy na roboty budowlane</w:t>
      </w:r>
      <w:r w:rsidR="00FE50D5">
        <w:t xml:space="preserve"> zawart</w:t>
      </w:r>
      <w:r w:rsidR="009F30D0">
        <w:t>ej</w:t>
      </w:r>
      <w:r w:rsidR="00FE50D5">
        <w:t xml:space="preserve"> z ………</w:t>
      </w:r>
      <w:r w:rsidR="00B33046">
        <w:t>..…………</w:t>
      </w:r>
      <w:r w:rsidR="00E80D60">
        <w:t xml:space="preserve"> </w:t>
      </w:r>
      <w:r w:rsidR="00E80D60" w:rsidRPr="00EF4957">
        <w:t xml:space="preserve">i dostarczeniu do Zamawiającego kompletu dokumentów rozliczeniowych. </w:t>
      </w:r>
      <w:r w:rsidR="000B1632" w:rsidRPr="00EF4957">
        <w:t xml:space="preserve"> </w:t>
      </w:r>
      <w:r w:rsidR="00FE50D5">
        <w:t xml:space="preserve"> </w:t>
      </w:r>
    </w:p>
    <w:p w:rsidR="000B1632" w:rsidRPr="00FE50D5" w:rsidRDefault="00A25F55" w:rsidP="00FE50D5">
      <w:pPr>
        <w:pStyle w:val="Bezodstpw"/>
        <w:rPr>
          <w:u w:val="single"/>
          <w:lang w:eastAsia="ar-SA"/>
        </w:rPr>
      </w:pPr>
      <w:r>
        <w:rPr>
          <w:lang w:eastAsia="ar-SA"/>
        </w:rPr>
        <w:t>4</w:t>
      </w:r>
      <w:r w:rsidR="00803BCB">
        <w:rPr>
          <w:lang w:eastAsia="ar-SA"/>
        </w:rPr>
        <w:t xml:space="preserve">. </w:t>
      </w:r>
      <w:r w:rsidR="000B1632" w:rsidRPr="00EF4957">
        <w:rPr>
          <w:lang w:eastAsia="ar-SA"/>
        </w:rPr>
        <w:t>Termin płatności faktury do 30</w:t>
      </w:r>
      <w:r w:rsidR="00803BCB">
        <w:rPr>
          <w:lang w:eastAsia="ar-SA"/>
        </w:rPr>
        <w:t xml:space="preserve"> dni od </w:t>
      </w:r>
      <w:r w:rsidR="000B1632" w:rsidRPr="00EF4957">
        <w:rPr>
          <w:lang w:eastAsia="ar-SA"/>
        </w:rPr>
        <w:t>daty otrzymania</w:t>
      </w:r>
      <w:r w:rsidR="00FE50D5">
        <w:rPr>
          <w:lang w:eastAsia="ar-SA"/>
        </w:rPr>
        <w:t xml:space="preserve"> przez Zamawiają</w:t>
      </w:r>
      <w:r w:rsidR="00803BCB">
        <w:rPr>
          <w:lang w:eastAsia="ar-SA"/>
        </w:rPr>
        <w:t>cego</w:t>
      </w:r>
      <w:r w:rsidR="00AF0FD3">
        <w:rPr>
          <w:lang w:eastAsia="ar-SA"/>
        </w:rPr>
        <w:t xml:space="preserve"> </w:t>
      </w:r>
      <w:r w:rsidR="00E80D60">
        <w:rPr>
          <w:lang w:eastAsia="ar-SA"/>
        </w:rPr>
        <w:t>p</w:t>
      </w:r>
      <w:r w:rsidR="000B1632" w:rsidRPr="00EF4957">
        <w:rPr>
          <w:lang w:eastAsia="ar-SA"/>
        </w:rPr>
        <w:t xml:space="preserve">rawidłowo wystawionej faktury. </w:t>
      </w:r>
    </w:p>
    <w:p w:rsidR="000B1632" w:rsidRPr="00CE7748" w:rsidRDefault="000B1632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>§ 6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Zobowiązania Zamawiającego</w:t>
      </w:r>
    </w:p>
    <w:p w:rsidR="000B1632" w:rsidRPr="00EF4957" w:rsidRDefault="000B1632" w:rsidP="00CF1387">
      <w:pPr>
        <w:pStyle w:val="Bezodstpw"/>
        <w:rPr>
          <w:lang w:eastAsia="ar-SA"/>
        </w:rPr>
      </w:pPr>
      <w:r w:rsidRPr="00EF4957">
        <w:rPr>
          <w:lang w:eastAsia="ar-SA"/>
        </w:rPr>
        <w:t xml:space="preserve">Zamawiający zobowiązany jest </w:t>
      </w:r>
      <w:r w:rsidR="00CF1387">
        <w:rPr>
          <w:lang w:eastAsia="ar-SA"/>
        </w:rPr>
        <w:t xml:space="preserve">do  </w:t>
      </w:r>
      <w:r w:rsidRPr="00EF4957">
        <w:rPr>
          <w:lang w:eastAsia="ar-SA"/>
        </w:rPr>
        <w:t>z</w:t>
      </w:r>
      <w:r w:rsidR="00CF1387">
        <w:rPr>
          <w:lang w:eastAsia="ar-SA"/>
        </w:rPr>
        <w:t>apłaty umówionego wynagrodzenia.</w:t>
      </w:r>
    </w:p>
    <w:p w:rsidR="000B1632" w:rsidRPr="00EF4957" w:rsidRDefault="00CF1387" w:rsidP="00CF1387">
      <w:pPr>
        <w:pStyle w:val="Bezodstpw"/>
        <w:rPr>
          <w:lang w:eastAsia="ar-SA"/>
        </w:rPr>
      </w:pPr>
      <w:r>
        <w:rPr>
          <w:lang w:eastAsia="ar-SA"/>
        </w:rPr>
        <w:t xml:space="preserve"> </w:t>
      </w:r>
    </w:p>
    <w:p w:rsidR="000B1632" w:rsidRPr="00CE7748" w:rsidRDefault="000B1632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>§ 7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Zobowiązania Wykonawcy</w:t>
      </w:r>
    </w:p>
    <w:p w:rsidR="000B1632" w:rsidRPr="00EF4957" w:rsidRDefault="000B1632" w:rsidP="00BF3421">
      <w:pPr>
        <w:pStyle w:val="Bezodstpw"/>
      </w:pPr>
      <w:r w:rsidRPr="00EF4957">
        <w:t>Wykonawca zobowiązuje się do wykonania ustalonego w umowie przedmiotu zamówienia w terminie i na zasadach ustalonych w umowie.</w:t>
      </w:r>
    </w:p>
    <w:p w:rsidR="000B1632" w:rsidRPr="00EF4957" w:rsidRDefault="00BF3421" w:rsidP="00BF3421">
      <w:pPr>
        <w:pStyle w:val="Bezodstpw"/>
      </w:pPr>
      <w:r>
        <w:rPr>
          <w:lang w:eastAsia="ar-SA"/>
        </w:rPr>
        <w:t xml:space="preserve"> </w:t>
      </w:r>
    </w:p>
    <w:p w:rsidR="000B1632" w:rsidRPr="00CE7748" w:rsidRDefault="000B1632" w:rsidP="00CE7748">
      <w:pPr>
        <w:pStyle w:val="Bezodstpw"/>
        <w:jc w:val="center"/>
        <w:rPr>
          <w:b/>
        </w:rPr>
      </w:pPr>
      <w:r w:rsidRPr="00CE7748">
        <w:rPr>
          <w:b/>
        </w:rPr>
        <w:t>§ 8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</w:rPr>
      </w:pPr>
      <w:r w:rsidRPr="00CE7748">
        <w:rPr>
          <w:b/>
          <w:u w:val="single"/>
        </w:rPr>
        <w:t>Kary umowne</w:t>
      </w:r>
    </w:p>
    <w:p w:rsidR="000B1632" w:rsidRPr="00EF4957" w:rsidRDefault="00603FA5" w:rsidP="00603FA5">
      <w:pPr>
        <w:pStyle w:val="Bezodstpw"/>
        <w:jc w:val="both"/>
      </w:pPr>
      <w:r>
        <w:t xml:space="preserve">1. </w:t>
      </w:r>
      <w:r w:rsidR="000B1632" w:rsidRPr="00EF4957">
        <w:t>Strony ustanawiają odpowiedzialność za niewykonanie lub nienależyte wykonanie postanowień umownych, w następujących przypadkach i wysokościach:</w:t>
      </w:r>
    </w:p>
    <w:p w:rsidR="000B1632" w:rsidRPr="00BD74F6" w:rsidRDefault="00603FA5" w:rsidP="00BD74F6">
      <w:pPr>
        <w:pStyle w:val="Bezodstpw"/>
        <w:rPr>
          <w:rFonts w:cs="Cambria"/>
          <w:b/>
          <w:bCs/>
        </w:rPr>
      </w:pPr>
      <w:r>
        <w:t xml:space="preserve">a) </w:t>
      </w:r>
      <w:r w:rsidR="000B1632" w:rsidRPr="00EF4957">
        <w:t xml:space="preserve">Zamawiający zapłaci Wykonawcy kary umowne za odstąpienie od umowy z przyczyn, za które ponosi odpowiedzialność Zamawiający, w wysokości 15% wynagrodzenia umownego </w:t>
      </w:r>
      <w:r>
        <w:t xml:space="preserve">określonego w </w:t>
      </w:r>
      <w:r w:rsidRPr="00EF4957">
        <w:rPr>
          <w:rFonts w:cs="Cambria"/>
          <w:b/>
          <w:bCs/>
        </w:rPr>
        <w:t xml:space="preserve">§ </w:t>
      </w:r>
      <w:r w:rsidR="00BD74F6">
        <w:rPr>
          <w:rFonts w:cs="Cambria"/>
          <w:b/>
          <w:bCs/>
        </w:rPr>
        <w:t xml:space="preserve">5 ust. 1 </w:t>
      </w:r>
      <w:r w:rsidR="00BD74F6" w:rsidRPr="00BF3421">
        <w:rPr>
          <w:rFonts w:cs="Cambria"/>
          <w:bCs/>
        </w:rPr>
        <w:t>umowy,</w:t>
      </w:r>
    </w:p>
    <w:p w:rsidR="00BF3421" w:rsidRPr="00BD74F6" w:rsidRDefault="00BD74F6" w:rsidP="00BF3421">
      <w:pPr>
        <w:pStyle w:val="Bezodstpw"/>
        <w:jc w:val="both"/>
        <w:rPr>
          <w:rFonts w:cs="Cambria"/>
          <w:b/>
          <w:bCs/>
        </w:rPr>
      </w:pPr>
      <w:r>
        <w:lastRenderedPageBreak/>
        <w:t xml:space="preserve">b) </w:t>
      </w:r>
      <w:r w:rsidR="000B1632" w:rsidRPr="00EF4957">
        <w:t xml:space="preserve">Wykonawca zapłaci Zamawiającemu kary umowne za odstąpienie od umowy z przyczyn, za które ponosi odpowiedzialność Wykonawca, w wysokości 15% wynagrodzenia umownego </w:t>
      </w:r>
      <w:r w:rsidR="00BF3421">
        <w:t xml:space="preserve">określonego w </w:t>
      </w:r>
      <w:r w:rsidR="00BF3421" w:rsidRPr="00EF4957">
        <w:rPr>
          <w:rFonts w:cs="Cambria"/>
          <w:b/>
          <w:bCs/>
        </w:rPr>
        <w:t xml:space="preserve">§ </w:t>
      </w:r>
      <w:r w:rsidR="00BF3421">
        <w:rPr>
          <w:rFonts w:cs="Cambria"/>
          <w:b/>
          <w:bCs/>
        </w:rPr>
        <w:t xml:space="preserve">5 ust. 1 </w:t>
      </w:r>
      <w:r w:rsidR="00BF3421" w:rsidRPr="00BF3421">
        <w:rPr>
          <w:rFonts w:cs="Cambria"/>
          <w:bCs/>
        </w:rPr>
        <w:t>umowy,</w:t>
      </w:r>
    </w:p>
    <w:p w:rsidR="000B1632" w:rsidRPr="00D1014E" w:rsidRDefault="00BD74F6" w:rsidP="00D1014E">
      <w:pPr>
        <w:pStyle w:val="Bezodstpw"/>
        <w:jc w:val="both"/>
      </w:pPr>
      <w:r>
        <w:t xml:space="preserve">2.  </w:t>
      </w:r>
      <w:r w:rsidR="000B1632" w:rsidRPr="00EF4957">
        <w:t>Jeżeli kary umowne nie pokrywają poniesionych szkód, Strony zastrzegają sobie prawo dochodzenia odszkodowania uzupełniającego, do wysokości rzeczywiście poniesionych szkód, na zasadach ogólnych.</w:t>
      </w:r>
      <w:r w:rsidR="00D1014E">
        <w:rPr>
          <w:rFonts w:cs="Cambria"/>
          <w:b/>
          <w:bCs/>
          <w:lang w:eastAsia="ar-SA"/>
        </w:rPr>
        <w:t xml:space="preserve"> </w:t>
      </w:r>
    </w:p>
    <w:p w:rsidR="000B1632" w:rsidRPr="00CE7748" w:rsidRDefault="000B1632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 xml:space="preserve">§ </w:t>
      </w:r>
      <w:r w:rsidR="00D1014E" w:rsidRPr="00CE7748">
        <w:rPr>
          <w:b/>
          <w:lang w:eastAsia="ar-SA"/>
        </w:rPr>
        <w:t>9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Odstąpienie od umowy</w:t>
      </w:r>
    </w:p>
    <w:p w:rsidR="000B1632" w:rsidRPr="001074E7" w:rsidRDefault="00A34711" w:rsidP="001074E7">
      <w:pPr>
        <w:pStyle w:val="Bezodstpw"/>
        <w:jc w:val="both"/>
      </w:pPr>
      <w:r>
        <w:t xml:space="preserve">1. </w:t>
      </w:r>
      <w:r w:rsidR="000B1632" w:rsidRPr="001074E7">
        <w:t>Zamawiającemu przysługuje prawo do odstąpienia od umowy w następujących przypadkach:</w:t>
      </w:r>
    </w:p>
    <w:p w:rsidR="000B1632" w:rsidRPr="00EF4957" w:rsidRDefault="001074E7" w:rsidP="00E44D34">
      <w:pPr>
        <w:pStyle w:val="Bezodstpw"/>
        <w:jc w:val="both"/>
        <w:rPr>
          <w:lang w:eastAsia="ar-SA"/>
        </w:rPr>
      </w:pPr>
      <w:r>
        <w:rPr>
          <w:lang w:eastAsia="ar-SA"/>
        </w:rPr>
        <w:t xml:space="preserve">a) </w:t>
      </w:r>
      <w:r w:rsidR="000B1632" w:rsidRPr="00EF4957">
        <w:rPr>
          <w:lang w:eastAsia="ar-SA"/>
        </w:rPr>
        <w:t>gdy Wykonawca nie rozpoczął lub przerwał usługi i nie wznowił mimo wezwań Zamawiającego przez okres dłuższy niż 14 dni,</w:t>
      </w:r>
    </w:p>
    <w:p w:rsidR="000B1632" w:rsidRPr="00EF4957" w:rsidRDefault="00E44D34" w:rsidP="00E44D34">
      <w:pPr>
        <w:pStyle w:val="Bezodstpw"/>
        <w:jc w:val="both"/>
        <w:rPr>
          <w:lang w:eastAsia="ar-SA"/>
        </w:rPr>
      </w:pPr>
      <w:r>
        <w:rPr>
          <w:lang w:eastAsia="ar-SA"/>
        </w:rPr>
        <w:t xml:space="preserve">b)  </w:t>
      </w:r>
      <w:r w:rsidR="000B1632" w:rsidRPr="00EF4957">
        <w:rPr>
          <w:lang w:eastAsia="ar-SA"/>
        </w:rPr>
        <w:t>w razie wystąpienia istotnej zmiany okoliczności powodującej, że wykonanie umowy nie leży w interesie publicznym, czego nie można było przewidzieć w chwili zawarcia umowy, Zamawiający może odstąpić od umowy w terminie 30 dni od powzięcia wiadomości o powyższych okolicznościach,</w:t>
      </w:r>
    </w:p>
    <w:p w:rsidR="000B1632" w:rsidRPr="00EF4957" w:rsidRDefault="00E44D34" w:rsidP="00253F8F">
      <w:pPr>
        <w:pStyle w:val="Bezodstpw"/>
        <w:jc w:val="both"/>
        <w:rPr>
          <w:lang w:eastAsia="ar-SA"/>
        </w:rPr>
      </w:pPr>
      <w:r>
        <w:rPr>
          <w:lang w:eastAsia="ar-SA"/>
        </w:rPr>
        <w:t xml:space="preserve">c)  </w:t>
      </w:r>
      <w:r w:rsidR="000B1632" w:rsidRPr="00253F8F">
        <w:t>w razie ogłoszenia upadłości Wykonawcy lub likwidacji Wykonawcy, bądź wydania nakazu zajęcia majątku Wykonawcy; odstąpienie od umowy może nastąpić w terminie 10 dni od powzięcia wiadomości o powyższych okolicznościach.</w:t>
      </w:r>
      <w:r w:rsidR="000B1632" w:rsidRPr="00EF4957">
        <w:rPr>
          <w:lang w:eastAsia="ar-SA"/>
        </w:rPr>
        <w:t xml:space="preserve"> </w:t>
      </w:r>
    </w:p>
    <w:p w:rsidR="000B1632" w:rsidRDefault="00924C82" w:rsidP="00DD563B">
      <w:pPr>
        <w:pStyle w:val="Bezodstpw"/>
        <w:jc w:val="both"/>
        <w:rPr>
          <w:lang w:eastAsia="ar-SA"/>
        </w:rPr>
      </w:pPr>
      <w:r>
        <w:rPr>
          <w:lang w:eastAsia="ar-SA"/>
        </w:rPr>
        <w:t xml:space="preserve">d) </w:t>
      </w:r>
      <w:r w:rsidR="000B1632" w:rsidRPr="00EF4957">
        <w:rPr>
          <w:lang w:eastAsia="ar-SA"/>
        </w:rPr>
        <w:t xml:space="preserve">gdy Wykonawca wykonuje przedmiot umowy w sposób wadliwy bądź sprzeczny z umową oraz nie reaguje na wezwanie Zamawiającego do zmiany sposobu wykonywania w wyznaczonym przez Zamawiającego terminie lub w trybie natychmiastowym. </w:t>
      </w:r>
    </w:p>
    <w:p w:rsidR="00DD563B" w:rsidRPr="00DD563B" w:rsidRDefault="00DD563B" w:rsidP="00DD563B">
      <w:pPr>
        <w:pStyle w:val="Bezodstpw"/>
        <w:jc w:val="both"/>
        <w:rPr>
          <w:lang w:eastAsia="ar-SA"/>
        </w:rPr>
      </w:pPr>
    </w:p>
    <w:p w:rsidR="000B1632" w:rsidRPr="00CE7748" w:rsidRDefault="00DD563B" w:rsidP="00CE7748">
      <w:pPr>
        <w:pStyle w:val="Bezodstpw"/>
        <w:jc w:val="center"/>
        <w:rPr>
          <w:b/>
          <w:lang w:eastAsia="ar-SA"/>
        </w:rPr>
      </w:pPr>
      <w:r w:rsidRPr="00CE7748">
        <w:rPr>
          <w:b/>
          <w:lang w:eastAsia="ar-SA"/>
        </w:rPr>
        <w:t>§ 10</w:t>
      </w:r>
    </w:p>
    <w:p w:rsidR="000B1632" w:rsidRPr="00CE7748" w:rsidRDefault="000B1632" w:rsidP="00CE7748">
      <w:pPr>
        <w:pStyle w:val="Bezodstpw"/>
        <w:jc w:val="center"/>
        <w:rPr>
          <w:b/>
          <w:u w:val="single"/>
          <w:lang w:eastAsia="ar-SA"/>
        </w:rPr>
      </w:pPr>
      <w:r w:rsidRPr="00CE7748">
        <w:rPr>
          <w:b/>
          <w:u w:val="single"/>
          <w:lang w:eastAsia="ar-SA"/>
        </w:rPr>
        <w:t>Zmiany w umowie</w:t>
      </w:r>
    </w:p>
    <w:p w:rsidR="00AA512D" w:rsidRPr="00BF6FB6" w:rsidRDefault="00AA512D" w:rsidP="00AA512D">
      <w:pPr>
        <w:pStyle w:val="Bezodstpw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BF6FB6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1063E2" w:rsidRDefault="00AA512D" w:rsidP="00AA512D">
      <w:pPr>
        <w:pStyle w:val="Bezodstpw"/>
        <w:ind w:left="426" w:hanging="426"/>
        <w:jc w:val="both"/>
        <w:rPr>
          <w:b/>
          <w:lang w:eastAsia="ar-SA"/>
        </w:rPr>
      </w:pPr>
      <w:r w:rsidRPr="00BF6FB6">
        <w:rPr>
          <w:sz w:val="24"/>
          <w:szCs w:val="24"/>
        </w:rPr>
        <w:t>2.    Zamawiający przewiduje możliwość wprowadzenia istotnych zmian do umowy w przypadkach  konieczności zmiany terminu realizacji w związku z przedłużeniem realizacji inwestycji przez wykonawcą robót budowlanych</w:t>
      </w:r>
      <w:r>
        <w:rPr>
          <w:sz w:val="24"/>
          <w:szCs w:val="24"/>
        </w:rPr>
        <w:t>.</w:t>
      </w:r>
    </w:p>
    <w:p w:rsidR="00AA512D" w:rsidRDefault="00AA512D" w:rsidP="001063E2">
      <w:pPr>
        <w:pStyle w:val="Bezodstpw"/>
        <w:jc w:val="center"/>
        <w:rPr>
          <w:b/>
          <w:lang w:eastAsia="ar-SA"/>
        </w:rPr>
      </w:pPr>
    </w:p>
    <w:p w:rsidR="000B1632" w:rsidRPr="001063E2" w:rsidRDefault="00DD563B" w:rsidP="001063E2">
      <w:pPr>
        <w:pStyle w:val="Bezodstpw"/>
        <w:jc w:val="center"/>
        <w:rPr>
          <w:b/>
          <w:lang w:eastAsia="ar-SA"/>
        </w:rPr>
      </w:pPr>
      <w:r w:rsidRPr="001063E2">
        <w:rPr>
          <w:b/>
          <w:lang w:eastAsia="ar-SA"/>
        </w:rPr>
        <w:t>§ 11</w:t>
      </w:r>
    </w:p>
    <w:p w:rsidR="000B1632" w:rsidRPr="001063E2" w:rsidRDefault="000B1632" w:rsidP="001063E2">
      <w:pPr>
        <w:pStyle w:val="Bezodstpw"/>
        <w:jc w:val="center"/>
        <w:rPr>
          <w:b/>
          <w:u w:val="single"/>
          <w:lang w:eastAsia="ar-SA"/>
        </w:rPr>
      </w:pPr>
      <w:r w:rsidRPr="001063E2">
        <w:rPr>
          <w:b/>
          <w:u w:val="single"/>
          <w:lang w:eastAsia="ar-SA"/>
        </w:rPr>
        <w:t>Rozstrzyganie sporów</w:t>
      </w:r>
    </w:p>
    <w:p w:rsidR="000B1632" w:rsidRPr="00EF4957" w:rsidRDefault="00DD563B" w:rsidP="00DD563B">
      <w:pPr>
        <w:pStyle w:val="Bezodstpw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0B1632" w:rsidRPr="00EF4957">
        <w:rPr>
          <w:lang w:eastAsia="ar-SA"/>
        </w:rPr>
        <w:t>Jeżeli powstaną ewentualne spory dotyczące wykonania przedmiotu umowy, Zamawiający i Wykonawca dołożą wszelkich starań, aby rozwiązać je pomiędzy sobą.</w:t>
      </w:r>
    </w:p>
    <w:p w:rsidR="000B1632" w:rsidRPr="00EF4957" w:rsidRDefault="00DD563B" w:rsidP="00DD563B">
      <w:pPr>
        <w:pStyle w:val="Bezodstpw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0B1632" w:rsidRPr="00EF4957">
        <w:rPr>
          <w:lang w:eastAsia="ar-SA"/>
        </w:rPr>
        <w:t>Sądem właściwym dla rozstrzygania ewentualnych sporów, których Strony nie rozwiążą w sposób, o którym mowa powyżej, biedzie Sąd właściwy dla siedziby Zamawiającego.</w:t>
      </w:r>
    </w:p>
    <w:p w:rsidR="000B1632" w:rsidRPr="00EF4957" w:rsidRDefault="000B1632" w:rsidP="00FE2134">
      <w:pPr>
        <w:autoSpaceDE w:val="0"/>
        <w:spacing w:line="360" w:lineRule="auto"/>
        <w:jc w:val="center"/>
        <w:rPr>
          <w:rFonts w:cs="Cambria"/>
          <w:b/>
          <w:bCs/>
          <w:lang w:eastAsia="ar-SA"/>
        </w:rPr>
      </w:pPr>
    </w:p>
    <w:p w:rsidR="000B1632" w:rsidRPr="001063E2" w:rsidRDefault="00DD563B" w:rsidP="001063E2">
      <w:pPr>
        <w:pStyle w:val="Bezodstpw"/>
        <w:jc w:val="center"/>
        <w:rPr>
          <w:b/>
          <w:lang w:eastAsia="ar-SA"/>
        </w:rPr>
      </w:pPr>
      <w:r w:rsidRPr="001063E2">
        <w:rPr>
          <w:b/>
          <w:lang w:eastAsia="ar-SA"/>
        </w:rPr>
        <w:t>§ 12</w:t>
      </w:r>
    </w:p>
    <w:p w:rsidR="000B1632" w:rsidRPr="001063E2" w:rsidRDefault="000B1632" w:rsidP="001063E2">
      <w:pPr>
        <w:pStyle w:val="Bezodstpw"/>
        <w:jc w:val="center"/>
        <w:rPr>
          <w:b/>
          <w:u w:val="single"/>
          <w:lang w:eastAsia="ar-SA"/>
        </w:rPr>
      </w:pPr>
      <w:r w:rsidRPr="001063E2">
        <w:rPr>
          <w:b/>
          <w:u w:val="single"/>
          <w:lang w:eastAsia="ar-SA"/>
        </w:rPr>
        <w:t>Sprawy nieuregulowane</w:t>
      </w:r>
    </w:p>
    <w:p w:rsidR="000B1632" w:rsidRDefault="000B1632" w:rsidP="00CB5287">
      <w:pPr>
        <w:pStyle w:val="Bezodstpw"/>
        <w:rPr>
          <w:lang w:eastAsia="ar-SA"/>
        </w:rPr>
      </w:pPr>
      <w:r w:rsidRPr="00EF4957">
        <w:rPr>
          <w:lang w:eastAsia="ar-SA"/>
        </w:rPr>
        <w:t>W sprawach nieuregulowanych w niniejszej umowie maja zastosowanie przepisy kodeksu cywilnego oraz prawa budowlanego.</w:t>
      </w:r>
    </w:p>
    <w:p w:rsidR="00CB5287" w:rsidRPr="00CB5287" w:rsidRDefault="00CB5287" w:rsidP="00CB5287">
      <w:pPr>
        <w:pStyle w:val="Bezodstpw"/>
        <w:rPr>
          <w:lang w:eastAsia="ar-SA"/>
        </w:rPr>
      </w:pPr>
    </w:p>
    <w:p w:rsidR="000B1632" w:rsidRPr="001063E2" w:rsidRDefault="000B1632" w:rsidP="001063E2">
      <w:pPr>
        <w:pStyle w:val="Bezodstpw"/>
        <w:jc w:val="center"/>
        <w:rPr>
          <w:b/>
          <w:lang w:eastAsia="ar-SA"/>
        </w:rPr>
      </w:pPr>
      <w:r w:rsidRPr="001063E2">
        <w:rPr>
          <w:b/>
          <w:lang w:eastAsia="ar-SA"/>
        </w:rPr>
        <w:t>§ 1</w:t>
      </w:r>
      <w:r w:rsidR="001F7DB5" w:rsidRPr="001063E2">
        <w:rPr>
          <w:b/>
          <w:lang w:eastAsia="ar-SA"/>
        </w:rPr>
        <w:t>3</w:t>
      </w:r>
    </w:p>
    <w:p w:rsidR="00A56E55" w:rsidRPr="00507AC5" w:rsidRDefault="00A56E55" w:rsidP="00A56E55">
      <w:pPr>
        <w:jc w:val="both"/>
      </w:pPr>
      <w:r w:rsidRPr="00507AC5">
        <w:t xml:space="preserve">Umowa została sporządzona  w 3 jednobrzmiących egzemplarzach , z czego </w:t>
      </w:r>
      <w:r w:rsidR="001F7DB5">
        <w:t>Wykonawca</w:t>
      </w:r>
      <w:r w:rsidRPr="00507AC5">
        <w:t xml:space="preserve"> otrzymuje jeden a Zamawiający dwa. </w:t>
      </w:r>
    </w:p>
    <w:p w:rsidR="000B1632" w:rsidRPr="00EF4957" w:rsidRDefault="000B1632" w:rsidP="00FE2134">
      <w:pPr>
        <w:autoSpaceDE w:val="0"/>
        <w:spacing w:line="360" w:lineRule="auto"/>
        <w:jc w:val="both"/>
        <w:rPr>
          <w:rFonts w:cs="Cambria"/>
          <w:lang w:eastAsia="ar-SA"/>
        </w:rPr>
      </w:pPr>
    </w:p>
    <w:p w:rsidR="000B1632" w:rsidRPr="00EF4957" w:rsidRDefault="000B1632" w:rsidP="001063E2">
      <w:pPr>
        <w:autoSpaceDE w:val="0"/>
        <w:spacing w:line="360" w:lineRule="auto"/>
        <w:jc w:val="center"/>
        <w:rPr>
          <w:rFonts w:cs="Cambria"/>
          <w:b/>
          <w:bCs/>
          <w:lang w:eastAsia="ar-SA"/>
        </w:rPr>
      </w:pPr>
      <w:r w:rsidRPr="00EF4957">
        <w:rPr>
          <w:rFonts w:cs="Cambria"/>
          <w:b/>
          <w:bCs/>
          <w:lang w:eastAsia="ar-SA"/>
        </w:rPr>
        <w:t xml:space="preserve">ZAMAWIAJĄCY </w:t>
      </w:r>
      <w:r w:rsidRPr="00EF4957">
        <w:rPr>
          <w:rFonts w:cs="Cambria"/>
          <w:b/>
          <w:bCs/>
          <w:lang w:eastAsia="ar-SA"/>
        </w:rPr>
        <w:tab/>
      </w:r>
      <w:r w:rsidRPr="00EF4957">
        <w:rPr>
          <w:rFonts w:cs="Cambria"/>
          <w:b/>
          <w:bCs/>
          <w:lang w:eastAsia="ar-SA"/>
        </w:rPr>
        <w:tab/>
      </w:r>
      <w:r w:rsidRPr="00EF4957">
        <w:rPr>
          <w:rFonts w:cs="Cambria"/>
          <w:b/>
          <w:bCs/>
          <w:lang w:eastAsia="ar-SA"/>
        </w:rPr>
        <w:tab/>
      </w:r>
      <w:r w:rsidRPr="00EF4957">
        <w:rPr>
          <w:rFonts w:cs="Cambria"/>
          <w:b/>
          <w:bCs/>
          <w:lang w:eastAsia="ar-SA"/>
        </w:rPr>
        <w:tab/>
      </w:r>
      <w:r w:rsidRPr="00EF4957">
        <w:rPr>
          <w:rFonts w:cs="Cambria"/>
          <w:b/>
          <w:bCs/>
          <w:lang w:eastAsia="ar-SA"/>
        </w:rPr>
        <w:tab/>
      </w:r>
      <w:r w:rsidRPr="00EF4957">
        <w:rPr>
          <w:rFonts w:cs="Cambria"/>
          <w:b/>
          <w:bCs/>
          <w:lang w:eastAsia="ar-SA"/>
        </w:rPr>
        <w:tab/>
      </w:r>
      <w:r w:rsidRPr="00EF4957">
        <w:rPr>
          <w:rFonts w:cs="Cambria"/>
          <w:b/>
          <w:bCs/>
          <w:lang w:eastAsia="ar-SA"/>
        </w:rPr>
        <w:tab/>
      </w:r>
      <w:r w:rsidRPr="00EF4957">
        <w:rPr>
          <w:rFonts w:cs="Cambria"/>
          <w:b/>
          <w:bCs/>
          <w:lang w:eastAsia="ar-SA"/>
        </w:rPr>
        <w:tab/>
        <w:t>WYKONAWCA</w:t>
      </w:r>
    </w:p>
    <w:p w:rsidR="000B1632" w:rsidRPr="00EF4957" w:rsidRDefault="000B1632">
      <w:pPr>
        <w:rPr>
          <w:rFonts w:cs="Times New Roman"/>
        </w:rPr>
      </w:pPr>
    </w:p>
    <w:sectPr w:rsidR="000B1632" w:rsidRPr="00EF4957" w:rsidSect="00F92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91" w:rsidRDefault="00301D91" w:rsidP="009F30D0">
      <w:r>
        <w:separator/>
      </w:r>
    </w:p>
  </w:endnote>
  <w:endnote w:type="continuationSeparator" w:id="1">
    <w:p w:rsidR="00301D91" w:rsidRDefault="00301D91" w:rsidP="009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2D" w:rsidRDefault="000426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102688"/>
      <w:docPartObj>
        <w:docPartGallery w:val="Page Numbers (Bottom of Page)"/>
        <w:docPartUnique/>
      </w:docPartObj>
    </w:sdtPr>
    <w:sdtEndPr>
      <w:rPr>
        <w:rFonts w:ascii="Book Antiqua" w:hAnsi="Book Antiqua"/>
        <w:sz w:val="22"/>
        <w:szCs w:val="22"/>
      </w:rPr>
    </w:sdtEndPr>
    <w:sdtContent>
      <w:p w:rsidR="009F30D0" w:rsidRDefault="009F30D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4262D" w:rsidRPr="0004262D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F30D0" w:rsidRDefault="009F30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2D" w:rsidRDefault="000426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91" w:rsidRDefault="00301D91" w:rsidP="009F30D0">
      <w:r>
        <w:separator/>
      </w:r>
    </w:p>
  </w:footnote>
  <w:footnote w:type="continuationSeparator" w:id="1">
    <w:p w:rsidR="00301D91" w:rsidRDefault="00301D91" w:rsidP="009F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2D" w:rsidRDefault="000426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2D" w:rsidRDefault="0004262D" w:rsidP="0004262D">
    <w:pPr>
      <w:pStyle w:val="Nagwek"/>
      <w:jc w:val="right"/>
    </w:pPr>
    <w:r>
      <w:t>Projekt umowy</w:t>
    </w:r>
  </w:p>
  <w:p w:rsidR="0004262D" w:rsidRDefault="000426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2D" w:rsidRDefault="000426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D6267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284"/>
        </w:tabs>
        <w:ind w:left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B"/>
    <w:multiLevelType w:val="multilevel"/>
    <w:tmpl w:val="6DA4B7F8"/>
    <w:name w:val="WW8Num39"/>
    <w:lvl w:ilvl="0">
      <w:start w:val="1"/>
      <w:numFmt w:val="decimal"/>
      <w:lvlText w:val="%1)"/>
      <w:lvlJc w:val="left"/>
      <w:pPr>
        <w:tabs>
          <w:tab w:val="num" w:pos="284"/>
        </w:tabs>
        <w:ind w:left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1"/>
    <w:multiLevelType w:val="singleLevel"/>
    <w:tmpl w:val="00000011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0000013"/>
    <w:multiLevelType w:val="singleLevel"/>
    <w:tmpl w:val="00000013"/>
    <w:name w:val="WW8Num62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</w:lvl>
  </w:abstractNum>
  <w:abstractNum w:abstractNumId="7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18"/>
    <w:multiLevelType w:val="singleLevel"/>
    <w:tmpl w:val="00000018"/>
    <w:name w:val="WW8Num7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9">
    <w:nsid w:val="12DB0F70"/>
    <w:multiLevelType w:val="hybridMultilevel"/>
    <w:tmpl w:val="6A081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8E2B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E6C46BD6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A1778"/>
    <w:multiLevelType w:val="hybridMultilevel"/>
    <w:tmpl w:val="D9E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331F"/>
    <w:multiLevelType w:val="hybridMultilevel"/>
    <w:tmpl w:val="5F20E554"/>
    <w:lvl w:ilvl="0" w:tplc="444A54A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46461"/>
    <w:multiLevelType w:val="hybridMultilevel"/>
    <w:tmpl w:val="55C25292"/>
    <w:lvl w:ilvl="0" w:tplc="AC6AE3FC">
      <w:start w:val="28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8F0737A"/>
    <w:multiLevelType w:val="hybridMultilevel"/>
    <w:tmpl w:val="2AD804C8"/>
    <w:lvl w:ilvl="0" w:tplc="041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A718A"/>
    <w:multiLevelType w:val="hybridMultilevel"/>
    <w:tmpl w:val="C6540F2E"/>
    <w:lvl w:ilvl="0" w:tplc="A290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870CB"/>
    <w:multiLevelType w:val="hybridMultilevel"/>
    <w:tmpl w:val="FBC68A78"/>
    <w:lvl w:ilvl="0" w:tplc="27427652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A345C"/>
    <w:multiLevelType w:val="hybridMultilevel"/>
    <w:tmpl w:val="E190FC3C"/>
    <w:lvl w:ilvl="0" w:tplc="6FCC58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63393D"/>
    <w:multiLevelType w:val="hybridMultilevel"/>
    <w:tmpl w:val="507299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B030D"/>
    <w:multiLevelType w:val="hybridMultilevel"/>
    <w:tmpl w:val="9056C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E5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11C14"/>
    <w:multiLevelType w:val="hybridMultilevel"/>
    <w:tmpl w:val="B17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B6273"/>
    <w:multiLevelType w:val="hybridMultilevel"/>
    <w:tmpl w:val="3E64EC7E"/>
    <w:lvl w:ilvl="0" w:tplc="44222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8"/>
  </w:num>
  <w:num w:numId="11">
    <w:abstractNumId w:val="11"/>
  </w:num>
  <w:num w:numId="12">
    <w:abstractNumId w:val="20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2134"/>
    <w:rsid w:val="00005E53"/>
    <w:rsid w:val="0002449F"/>
    <w:rsid w:val="0004262D"/>
    <w:rsid w:val="0004707F"/>
    <w:rsid w:val="000B1632"/>
    <w:rsid w:val="000C53FA"/>
    <w:rsid w:val="001063E2"/>
    <w:rsid w:val="001074E7"/>
    <w:rsid w:val="00140D7A"/>
    <w:rsid w:val="00182FD7"/>
    <w:rsid w:val="00196ACB"/>
    <w:rsid w:val="001E7E93"/>
    <w:rsid w:val="001F01DE"/>
    <w:rsid w:val="001F28D9"/>
    <w:rsid w:val="001F7DB5"/>
    <w:rsid w:val="002032E5"/>
    <w:rsid w:val="00221A91"/>
    <w:rsid w:val="002223E1"/>
    <w:rsid w:val="00253F8F"/>
    <w:rsid w:val="0028225C"/>
    <w:rsid w:val="002A7350"/>
    <w:rsid w:val="00301D91"/>
    <w:rsid w:val="0031461D"/>
    <w:rsid w:val="00350D60"/>
    <w:rsid w:val="00370A57"/>
    <w:rsid w:val="00374FF3"/>
    <w:rsid w:val="003763EE"/>
    <w:rsid w:val="003948DC"/>
    <w:rsid w:val="003C017F"/>
    <w:rsid w:val="003C4ACA"/>
    <w:rsid w:val="003E5F81"/>
    <w:rsid w:val="00400F35"/>
    <w:rsid w:val="004667FA"/>
    <w:rsid w:val="004D135A"/>
    <w:rsid w:val="005310A4"/>
    <w:rsid w:val="005448F7"/>
    <w:rsid w:val="00562BBA"/>
    <w:rsid w:val="00574D77"/>
    <w:rsid w:val="005862CB"/>
    <w:rsid w:val="005B6DA1"/>
    <w:rsid w:val="005C282A"/>
    <w:rsid w:val="005F1086"/>
    <w:rsid w:val="00603FA5"/>
    <w:rsid w:val="00667CAB"/>
    <w:rsid w:val="00683F43"/>
    <w:rsid w:val="006B3BC9"/>
    <w:rsid w:val="006C2110"/>
    <w:rsid w:val="006E6196"/>
    <w:rsid w:val="006F1982"/>
    <w:rsid w:val="00771981"/>
    <w:rsid w:val="007B633C"/>
    <w:rsid w:val="007E1C10"/>
    <w:rsid w:val="007E55D7"/>
    <w:rsid w:val="00803BCB"/>
    <w:rsid w:val="00856388"/>
    <w:rsid w:val="00857A46"/>
    <w:rsid w:val="008E25ED"/>
    <w:rsid w:val="00911955"/>
    <w:rsid w:val="00921A68"/>
    <w:rsid w:val="00924C82"/>
    <w:rsid w:val="00990B15"/>
    <w:rsid w:val="009A2053"/>
    <w:rsid w:val="009B08CE"/>
    <w:rsid w:val="009D3ABF"/>
    <w:rsid w:val="009F30D0"/>
    <w:rsid w:val="00A05AFE"/>
    <w:rsid w:val="00A22B3C"/>
    <w:rsid w:val="00A25F55"/>
    <w:rsid w:val="00A34711"/>
    <w:rsid w:val="00A40D71"/>
    <w:rsid w:val="00A430DF"/>
    <w:rsid w:val="00A56E55"/>
    <w:rsid w:val="00AA1457"/>
    <w:rsid w:val="00AA512D"/>
    <w:rsid w:val="00AC54F1"/>
    <w:rsid w:val="00AF0FD3"/>
    <w:rsid w:val="00AF4B39"/>
    <w:rsid w:val="00AF6411"/>
    <w:rsid w:val="00B029F1"/>
    <w:rsid w:val="00B267BA"/>
    <w:rsid w:val="00B33046"/>
    <w:rsid w:val="00B34B4F"/>
    <w:rsid w:val="00B439E5"/>
    <w:rsid w:val="00B50840"/>
    <w:rsid w:val="00B566EE"/>
    <w:rsid w:val="00B63FE4"/>
    <w:rsid w:val="00B82C0C"/>
    <w:rsid w:val="00BD67D1"/>
    <w:rsid w:val="00BD6B32"/>
    <w:rsid w:val="00BD74F6"/>
    <w:rsid w:val="00BF3421"/>
    <w:rsid w:val="00C14133"/>
    <w:rsid w:val="00C14938"/>
    <w:rsid w:val="00C409DB"/>
    <w:rsid w:val="00C96667"/>
    <w:rsid w:val="00CB51E1"/>
    <w:rsid w:val="00CB5287"/>
    <w:rsid w:val="00CE7748"/>
    <w:rsid w:val="00CF1387"/>
    <w:rsid w:val="00D0549F"/>
    <w:rsid w:val="00D05AE8"/>
    <w:rsid w:val="00D1014E"/>
    <w:rsid w:val="00D42573"/>
    <w:rsid w:val="00D44197"/>
    <w:rsid w:val="00D77915"/>
    <w:rsid w:val="00DA0B2A"/>
    <w:rsid w:val="00DA6A6C"/>
    <w:rsid w:val="00DB113E"/>
    <w:rsid w:val="00DD563B"/>
    <w:rsid w:val="00E00D8C"/>
    <w:rsid w:val="00E44D34"/>
    <w:rsid w:val="00E55E40"/>
    <w:rsid w:val="00E76505"/>
    <w:rsid w:val="00E80D60"/>
    <w:rsid w:val="00E900E1"/>
    <w:rsid w:val="00EA6D89"/>
    <w:rsid w:val="00EC1EDB"/>
    <w:rsid w:val="00EC3B95"/>
    <w:rsid w:val="00ED1CB7"/>
    <w:rsid w:val="00EE4BD8"/>
    <w:rsid w:val="00EF4957"/>
    <w:rsid w:val="00EF6A7C"/>
    <w:rsid w:val="00F6745F"/>
    <w:rsid w:val="00F77674"/>
    <w:rsid w:val="00F92717"/>
    <w:rsid w:val="00F93F99"/>
    <w:rsid w:val="00FB7AF9"/>
    <w:rsid w:val="00FC18E9"/>
    <w:rsid w:val="00FC47C0"/>
    <w:rsid w:val="00FE2134"/>
    <w:rsid w:val="00FE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34"/>
    <w:rPr>
      <w:rFonts w:ascii="Book Antiqua" w:eastAsia="Times New Roman" w:hAnsi="Book Antiqua" w:cs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2134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FE2134"/>
    <w:rPr>
      <w:b/>
      <w:bCs/>
    </w:rPr>
  </w:style>
  <w:style w:type="paragraph" w:styleId="Bezodstpw">
    <w:name w:val="No Spacing"/>
    <w:uiPriority w:val="1"/>
    <w:qFormat/>
    <w:rsid w:val="005B6DA1"/>
    <w:rPr>
      <w:rFonts w:ascii="Book Antiqua" w:eastAsia="Times New Roman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9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0D0"/>
    <w:rPr>
      <w:rFonts w:ascii="Book Antiqua" w:eastAsia="Times New Roman" w:hAnsi="Book Antiqua" w:cs="Book Antiqua"/>
    </w:rPr>
  </w:style>
  <w:style w:type="paragraph" w:styleId="Stopka">
    <w:name w:val="footer"/>
    <w:basedOn w:val="Normalny"/>
    <w:link w:val="StopkaZnak"/>
    <w:uiPriority w:val="99"/>
    <w:unhideWhenUsed/>
    <w:rsid w:val="009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0D0"/>
    <w:rPr>
      <w:rFonts w:ascii="Book Antiqua" w:eastAsia="Times New Roman" w:hAnsi="Book Antiqua" w:cs="Book Antiq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0CAF"/>
    <w:rsid w:val="00390CAF"/>
    <w:rsid w:val="006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5B147F6D2044639C3E0EDCCF7741D4">
    <w:name w:val="8E5B147F6D2044639C3E0EDCCF7741D4"/>
    <w:rsid w:val="00390C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Twoja nazwa użytkownika</dc:creator>
  <cp:keywords/>
  <dc:description/>
  <cp:lastModifiedBy>Twoja nazwa użytkownika</cp:lastModifiedBy>
  <cp:revision>6</cp:revision>
  <cp:lastPrinted>2014-01-27T11:55:00Z</cp:lastPrinted>
  <dcterms:created xsi:type="dcterms:W3CDTF">2013-06-17T05:44:00Z</dcterms:created>
  <dcterms:modified xsi:type="dcterms:W3CDTF">2014-01-27T11:59:00Z</dcterms:modified>
</cp:coreProperties>
</file>