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03" w:rsidRPr="00C36EA7" w:rsidRDefault="008F5D9A" w:rsidP="00C36EA7">
      <w:pPr>
        <w:pStyle w:val="Bezodstpw"/>
        <w:jc w:val="right"/>
        <w:rPr>
          <w:rFonts w:ascii="Garamond" w:hAnsi="Garamond"/>
          <w:b/>
          <w:i/>
          <w:sz w:val="22"/>
          <w:szCs w:val="22"/>
        </w:rPr>
      </w:pPr>
      <w:r w:rsidRPr="008F5D9A">
        <w:rPr>
          <w:rFonts w:ascii="Garamond" w:hAnsi="Garamond"/>
          <w:b/>
          <w:i/>
          <w:sz w:val="22"/>
          <w:szCs w:val="22"/>
        </w:rPr>
        <w:t>Projekt umowy</w:t>
      </w:r>
    </w:p>
    <w:p w:rsidR="00375703" w:rsidRPr="00E20289" w:rsidRDefault="00375703" w:rsidP="008F5D9A">
      <w:pPr>
        <w:pStyle w:val="Bezodstpw"/>
        <w:jc w:val="center"/>
        <w:rPr>
          <w:rFonts w:ascii="Garamond" w:hAnsi="Garamond"/>
          <w:b/>
          <w:sz w:val="22"/>
          <w:szCs w:val="22"/>
        </w:rPr>
      </w:pPr>
      <w:r w:rsidRPr="00E20289">
        <w:rPr>
          <w:rFonts w:ascii="Garamond" w:hAnsi="Garamond"/>
          <w:b/>
          <w:sz w:val="22"/>
          <w:szCs w:val="22"/>
        </w:rPr>
        <w:t>UMOWA NR ZP.27</w:t>
      </w:r>
      <w:r w:rsidR="00C7530A" w:rsidRPr="00E20289">
        <w:rPr>
          <w:rFonts w:ascii="Garamond" w:hAnsi="Garamond"/>
          <w:b/>
          <w:sz w:val="22"/>
          <w:szCs w:val="22"/>
        </w:rPr>
        <w:t>2</w:t>
      </w:r>
      <w:r w:rsidR="007016E2">
        <w:rPr>
          <w:rFonts w:ascii="Garamond" w:hAnsi="Garamond"/>
          <w:b/>
          <w:sz w:val="22"/>
          <w:szCs w:val="22"/>
        </w:rPr>
        <w:t xml:space="preserve">.     </w:t>
      </w:r>
      <w:r w:rsidR="00412A38" w:rsidRPr="00E20289">
        <w:rPr>
          <w:rFonts w:ascii="Garamond" w:hAnsi="Garamond"/>
          <w:b/>
          <w:sz w:val="22"/>
          <w:szCs w:val="22"/>
        </w:rPr>
        <w:t>.</w:t>
      </w:r>
      <w:r w:rsidRPr="00E20289">
        <w:rPr>
          <w:rFonts w:ascii="Garamond" w:hAnsi="Garamond"/>
          <w:b/>
          <w:sz w:val="22"/>
          <w:szCs w:val="22"/>
        </w:rPr>
        <w:t>201</w:t>
      </w:r>
      <w:r w:rsidR="009D1B37">
        <w:rPr>
          <w:rFonts w:ascii="Garamond" w:hAnsi="Garamond"/>
          <w:b/>
          <w:sz w:val="22"/>
          <w:szCs w:val="22"/>
        </w:rPr>
        <w:t>4</w:t>
      </w:r>
      <w:r w:rsidRPr="00E20289">
        <w:rPr>
          <w:rFonts w:ascii="Garamond" w:hAnsi="Garamond"/>
          <w:b/>
          <w:sz w:val="22"/>
          <w:szCs w:val="22"/>
        </w:rPr>
        <w:t>.BC.</w:t>
      </w:r>
    </w:p>
    <w:p w:rsidR="00375703" w:rsidRDefault="00375703" w:rsidP="00375703">
      <w:pPr>
        <w:pStyle w:val="Bezodstpw"/>
        <w:rPr>
          <w:rFonts w:ascii="Garamond" w:hAnsi="Garamond"/>
          <w:sz w:val="22"/>
          <w:szCs w:val="22"/>
        </w:rPr>
      </w:pPr>
    </w:p>
    <w:p w:rsidR="00375703" w:rsidRDefault="008F5D9A" w:rsidP="00375703">
      <w:pPr>
        <w:pStyle w:val="Bezodstpw"/>
        <w:rPr>
          <w:rFonts w:ascii="Garamond" w:hAnsi="Garamond"/>
          <w:sz w:val="22"/>
          <w:szCs w:val="22"/>
        </w:rPr>
      </w:pPr>
      <w:r>
        <w:rPr>
          <w:rFonts w:ascii="Garamond" w:hAnsi="Garamond"/>
          <w:sz w:val="22"/>
          <w:szCs w:val="22"/>
        </w:rPr>
        <w:t>Zawarta w dniu ……………………………. w</w:t>
      </w:r>
      <w:r w:rsidR="00375703">
        <w:rPr>
          <w:rFonts w:ascii="Garamond" w:hAnsi="Garamond"/>
          <w:sz w:val="22"/>
          <w:szCs w:val="22"/>
        </w:rPr>
        <w:t xml:space="preserve"> Ząbkowicach Śląskich  pomiędzy:</w:t>
      </w:r>
    </w:p>
    <w:p w:rsidR="00375703" w:rsidRDefault="00375703" w:rsidP="00375703">
      <w:pPr>
        <w:pStyle w:val="Bezodstpw"/>
        <w:rPr>
          <w:rFonts w:ascii="Garamond" w:hAnsi="Garamond"/>
          <w:sz w:val="22"/>
          <w:szCs w:val="22"/>
        </w:rPr>
      </w:pPr>
      <w:r>
        <w:rPr>
          <w:rFonts w:ascii="Garamond" w:hAnsi="Garamond"/>
          <w:b/>
          <w:sz w:val="22"/>
          <w:szCs w:val="22"/>
        </w:rPr>
        <w:t>Gminą Ząbkowice Śląskie</w:t>
      </w:r>
      <w:r>
        <w:rPr>
          <w:rFonts w:ascii="Garamond" w:hAnsi="Garamond"/>
          <w:sz w:val="22"/>
          <w:szCs w:val="22"/>
        </w:rPr>
        <w:t xml:space="preserve"> z siedzibą: </w:t>
      </w:r>
      <w:r>
        <w:rPr>
          <w:rFonts w:ascii="Garamond" w:hAnsi="Garamond"/>
          <w:b/>
          <w:sz w:val="22"/>
          <w:szCs w:val="22"/>
        </w:rPr>
        <w:t>57-200 Ząbkowice Śląskie, ul. 1 Maja 15,</w:t>
      </w:r>
      <w:r>
        <w:rPr>
          <w:rFonts w:ascii="Garamond" w:hAnsi="Garamond"/>
          <w:sz w:val="22"/>
          <w:szCs w:val="22"/>
        </w:rPr>
        <w:t xml:space="preserve"> zwaną  w dalszej części umowy „Zamawiającym”,</w:t>
      </w:r>
      <w:r w:rsidR="00B81B2E">
        <w:rPr>
          <w:rFonts w:ascii="Garamond" w:hAnsi="Garamond"/>
          <w:sz w:val="22"/>
          <w:szCs w:val="22"/>
        </w:rPr>
        <w:t xml:space="preserve"> </w:t>
      </w:r>
      <w:r>
        <w:rPr>
          <w:rFonts w:ascii="Garamond" w:hAnsi="Garamond"/>
          <w:sz w:val="22"/>
          <w:szCs w:val="22"/>
        </w:rPr>
        <w:t>którą reprezentują:</w:t>
      </w:r>
    </w:p>
    <w:p w:rsidR="00375703" w:rsidRDefault="009D1B37" w:rsidP="00375703">
      <w:pPr>
        <w:pStyle w:val="Bezodstpw"/>
        <w:rPr>
          <w:rFonts w:ascii="Garamond" w:hAnsi="Garamond"/>
          <w:sz w:val="22"/>
          <w:szCs w:val="22"/>
        </w:rPr>
      </w:pPr>
      <w:r>
        <w:rPr>
          <w:rFonts w:ascii="Garamond" w:hAnsi="Garamond"/>
          <w:sz w:val="22"/>
          <w:szCs w:val="22"/>
        </w:rPr>
        <w:t>Piotr Miernik</w:t>
      </w:r>
      <w:r w:rsidR="00375703">
        <w:rPr>
          <w:rFonts w:ascii="Garamond" w:hAnsi="Garamond"/>
          <w:sz w:val="22"/>
          <w:szCs w:val="22"/>
        </w:rPr>
        <w:t xml:space="preserve"> </w:t>
      </w:r>
      <w:r>
        <w:rPr>
          <w:rFonts w:ascii="Garamond" w:hAnsi="Garamond"/>
          <w:sz w:val="22"/>
          <w:szCs w:val="22"/>
        </w:rPr>
        <w:t xml:space="preserve">– Zastępca </w:t>
      </w:r>
      <w:r w:rsidR="00375703">
        <w:rPr>
          <w:rFonts w:ascii="Garamond" w:hAnsi="Garamond"/>
          <w:sz w:val="22"/>
          <w:szCs w:val="22"/>
        </w:rPr>
        <w:t xml:space="preserve"> Burmistrz</w:t>
      </w:r>
      <w:r>
        <w:rPr>
          <w:rFonts w:ascii="Garamond" w:hAnsi="Garamond"/>
          <w:sz w:val="22"/>
          <w:szCs w:val="22"/>
        </w:rPr>
        <w:t>a</w:t>
      </w:r>
      <w:r w:rsidR="00375703">
        <w:rPr>
          <w:rFonts w:ascii="Garamond" w:hAnsi="Garamond"/>
          <w:sz w:val="22"/>
          <w:szCs w:val="22"/>
        </w:rPr>
        <w:t xml:space="preserve"> Ząbkowic Śląskich</w:t>
      </w:r>
    </w:p>
    <w:p w:rsidR="00375703" w:rsidRDefault="00375703" w:rsidP="00375703">
      <w:pPr>
        <w:pStyle w:val="Bezodstpw"/>
        <w:rPr>
          <w:rFonts w:ascii="Garamond" w:hAnsi="Garamond"/>
          <w:sz w:val="22"/>
          <w:szCs w:val="22"/>
        </w:rPr>
      </w:pPr>
      <w:r>
        <w:rPr>
          <w:rFonts w:ascii="Garamond" w:hAnsi="Garamond"/>
          <w:sz w:val="22"/>
          <w:szCs w:val="22"/>
        </w:rPr>
        <w:t xml:space="preserve">przy kontrasygnacie: </w:t>
      </w:r>
    </w:p>
    <w:p w:rsidR="00375703" w:rsidRDefault="00375703" w:rsidP="00375703">
      <w:pPr>
        <w:pStyle w:val="Bezodstpw"/>
        <w:rPr>
          <w:rFonts w:ascii="Garamond" w:hAnsi="Garamond"/>
          <w:sz w:val="22"/>
          <w:szCs w:val="22"/>
        </w:rPr>
      </w:pPr>
      <w:r>
        <w:rPr>
          <w:rFonts w:ascii="Garamond" w:hAnsi="Garamond"/>
          <w:sz w:val="22"/>
          <w:szCs w:val="22"/>
        </w:rPr>
        <w:t xml:space="preserve">Bożeny Kurczyny - Skarbnika Gminy </w:t>
      </w:r>
    </w:p>
    <w:p w:rsidR="00375703" w:rsidRDefault="00375703" w:rsidP="00375703">
      <w:pPr>
        <w:pStyle w:val="Bezodstpw"/>
        <w:rPr>
          <w:rFonts w:ascii="Garamond" w:hAnsi="Garamond"/>
          <w:bCs/>
          <w:sz w:val="22"/>
          <w:szCs w:val="22"/>
        </w:rPr>
      </w:pPr>
      <w:r>
        <w:rPr>
          <w:rFonts w:ascii="Garamond" w:hAnsi="Garamond"/>
          <w:bCs/>
          <w:sz w:val="22"/>
          <w:szCs w:val="22"/>
        </w:rPr>
        <w:t>a</w:t>
      </w:r>
    </w:p>
    <w:p w:rsidR="00375703" w:rsidRDefault="00375703" w:rsidP="00375703">
      <w:pPr>
        <w:pStyle w:val="Bezodstpw"/>
        <w:rPr>
          <w:rFonts w:ascii="Garamond" w:hAnsi="Garamond"/>
          <w:sz w:val="22"/>
          <w:szCs w:val="22"/>
        </w:rPr>
      </w:pPr>
      <w:r>
        <w:rPr>
          <w:rFonts w:ascii="Garamond" w:hAnsi="Garamond"/>
          <w:sz w:val="22"/>
          <w:szCs w:val="22"/>
        </w:rPr>
        <w:t xml:space="preserve">……………………………… z siedzibą …………………………..  </w:t>
      </w:r>
    </w:p>
    <w:p w:rsidR="00375703" w:rsidRDefault="00375703" w:rsidP="00375703">
      <w:pPr>
        <w:pStyle w:val="Bezodstpw"/>
        <w:rPr>
          <w:rFonts w:ascii="Garamond" w:hAnsi="Garamond"/>
          <w:bCs/>
          <w:sz w:val="22"/>
          <w:szCs w:val="22"/>
        </w:rPr>
      </w:pPr>
      <w:r>
        <w:rPr>
          <w:rFonts w:ascii="Garamond" w:hAnsi="Garamond"/>
          <w:bCs/>
          <w:sz w:val="22"/>
          <w:szCs w:val="22"/>
        </w:rPr>
        <w:t>Reprezentowanym/ą  przez:</w:t>
      </w:r>
    </w:p>
    <w:p w:rsidR="00375703" w:rsidRDefault="00375703" w:rsidP="00375703">
      <w:pPr>
        <w:pStyle w:val="Bezodstpw"/>
        <w:rPr>
          <w:rFonts w:ascii="Garamond" w:hAnsi="Garamond"/>
          <w:sz w:val="22"/>
          <w:szCs w:val="22"/>
        </w:rPr>
      </w:pPr>
      <w:r>
        <w:rPr>
          <w:rFonts w:ascii="Garamond" w:hAnsi="Garamond"/>
          <w:sz w:val="22"/>
          <w:szCs w:val="22"/>
        </w:rPr>
        <w:t xml:space="preserve">1………………………………………….. </w:t>
      </w:r>
    </w:p>
    <w:p w:rsidR="00375703" w:rsidRDefault="00375703" w:rsidP="00375703">
      <w:pPr>
        <w:pStyle w:val="Bezodstpw"/>
        <w:rPr>
          <w:rFonts w:ascii="Garamond" w:hAnsi="Garamond"/>
          <w:sz w:val="22"/>
          <w:szCs w:val="22"/>
        </w:rPr>
      </w:pPr>
      <w:r>
        <w:rPr>
          <w:rFonts w:ascii="Garamond" w:hAnsi="Garamond"/>
          <w:sz w:val="22"/>
          <w:szCs w:val="22"/>
        </w:rPr>
        <w:t xml:space="preserve">Zwanym/ą dalej </w:t>
      </w:r>
      <w:r>
        <w:rPr>
          <w:rFonts w:ascii="Garamond" w:hAnsi="Garamond"/>
          <w:b/>
          <w:bCs/>
          <w:sz w:val="22"/>
          <w:szCs w:val="22"/>
        </w:rPr>
        <w:t>Wykonawcą,</w:t>
      </w:r>
      <w:r>
        <w:rPr>
          <w:rFonts w:ascii="Garamond" w:hAnsi="Garamond"/>
          <w:sz w:val="22"/>
          <w:szCs w:val="22"/>
        </w:rPr>
        <w:t xml:space="preserve"> </w:t>
      </w:r>
    </w:p>
    <w:p w:rsidR="00375703" w:rsidRDefault="00432E07" w:rsidP="00375703">
      <w:pPr>
        <w:pStyle w:val="Bezodstpw"/>
        <w:rPr>
          <w:rFonts w:ascii="Garamond" w:hAnsi="Garamond"/>
          <w:sz w:val="22"/>
          <w:szCs w:val="22"/>
        </w:rPr>
      </w:pPr>
      <w:r>
        <w:rPr>
          <w:rFonts w:ascii="Garamond" w:hAnsi="Garamond"/>
          <w:sz w:val="22"/>
          <w:szCs w:val="22"/>
        </w:rPr>
        <w:t xml:space="preserve">  </w:t>
      </w:r>
      <w:r w:rsidR="00375703">
        <w:rPr>
          <w:rFonts w:ascii="Garamond" w:hAnsi="Garamond"/>
          <w:sz w:val="22"/>
          <w:szCs w:val="22"/>
        </w:rPr>
        <w:t xml:space="preserve">                    </w:t>
      </w:r>
    </w:p>
    <w:p w:rsidR="004B2DB9" w:rsidRPr="004B2DB9" w:rsidRDefault="004B2DB9" w:rsidP="004B2DB9">
      <w:pPr>
        <w:autoSpaceDN w:val="0"/>
        <w:adjustRightInd w:val="0"/>
        <w:jc w:val="both"/>
        <w:rPr>
          <w:rFonts w:ascii="Garamond" w:hAnsi="Garamond"/>
          <w:sz w:val="22"/>
          <w:szCs w:val="22"/>
        </w:rPr>
      </w:pPr>
      <w:r w:rsidRPr="004B2DB9">
        <w:rPr>
          <w:rFonts w:ascii="Garamond" w:eastAsiaTheme="minorHAnsi" w:hAnsi="Garamond" w:cs="TimesNewRomanPSMT"/>
          <w:sz w:val="22"/>
          <w:szCs w:val="22"/>
          <w:lang w:eastAsia="en-US"/>
        </w:rPr>
        <w:t xml:space="preserve">W rezultacie dokonanego przez Zamawiającego wyboru oferty Wykonawcy </w:t>
      </w:r>
      <w:r w:rsidRPr="004B2DB9">
        <w:rPr>
          <w:rFonts w:ascii="Garamond" w:eastAsiaTheme="minorHAnsi" w:hAnsi="Garamond" w:cs="TimesNewRomanPSMT"/>
          <w:sz w:val="22"/>
          <w:szCs w:val="22"/>
          <w:lang w:eastAsia="en-US"/>
        </w:rPr>
        <w:br/>
        <w:t>w postępowaniu o udzielenie zamówienia publicznego w trybie przetargu nieograniczonego na podstawie art. 39 ustawy z dn</w:t>
      </w:r>
      <w:r w:rsidR="00550F31">
        <w:rPr>
          <w:rFonts w:ascii="Garamond" w:eastAsiaTheme="minorHAnsi" w:hAnsi="Garamond" w:cs="TimesNewRomanPSMT"/>
          <w:sz w:val="22"/>
          <w:szCs w:val="22"/>
          <w:lang w:eastAsia="en-US"/>
        </w:rPr>
        <w:t>ia 29.01.2004</w:t>
      </w:r>
      <w:r w:rsidR="0003584B">
        <w:rPr>
          <w:rFonts w:ascii="Garamond" w:eastAsiaTheme="minorHAnsi" w:hAnsi="Garamond" w:cs="TimesNewRomanPSMT"/>
          <w:sz w:val="22"/>
          <w:szCs w:val="22"/>
          <w:lang w:eastAsia="en-US"/>
        </w:rPr>
        <w:t>r. Prawo zamówień publicznych (tj.</w:t>
      </w:r>
      <w:r w:rsidRPr="004B2DB9">
        <w:rPr>
          <w:rFonts w:ascii="Garamond" w:eastAsiaTheme="minorHAnsi" w:hAnsi="Garamond" w:cs="TimesNewRomanPSMT"/>
          <w:sz w:val="22"/>
          <w:szCs w:val="22"/>
          <w:lang w:eastAsia="en-US"/>
        </w:rPr>
        <w:t xml:space="preserve"> </w:t>
      </w:r>
      <w:r w:rsidRPr="004B2DB9">
        <w:rPr>
          <w:rFonts w:ascii="Garamond" w:hAnsi="Garamond"/>
          <w:sz w:val="22"/>
          <w:szCs w:val="22"/>
        </w:rPr>
        <w:t>Dz. U. z 2013 r. , poz. 907 ze zmianami</w:t>
      </w:r>
      <w:r w:rsidRPr="004B2DB9">
        <w:rPr>
          <w:rFonts w:ascii="Garamond" w:eastAsiaTheme="minorHAnsi" w:hAnsi="Garamond" w:cs="TimesNewRomanPSMT"/>
          <w:sz w:val="22"/>
          <w:szCs w:val="22"/>
          <w:lang w:eastAsia="en-US"/>
        </w:rPr>
        <w:t>)  została zawarta umowa o następującej treści:</w:t>
      </w:r>
    </w:p>
    <w:p w:rsidR="004B2DB9" w:rsidRDefault="004B2DB9" w:rsidP="00375703">
      <w:pPr>
        <w:pStyle w:val="Bezodstpw"/>
        <w:rPr>
          <w:rFonts w:ascii="Garamond" w:hAnsi="Garamond"/>
          <w:sz w:val="22"/>
          <w:szCs w:val="22"/>
        </w:rPr>
      </w:pPr>
    </w:p>
    <w:p w:rsidR="00375703" w:rsidRPr="001140C6" w:rsidRDefault="00375703" w:rsidP="00375703">
      <w:pPr>
        <w:pStyle w:val="Bezodstpw"/>
        <w:jc w:val="center"/>
        <w:rPr>
          <w:rFonts w:ascii="Garamond" w:hAnsi="Garamond"/>
          <w:b/>
          <w:color w:val="000000"/>
          <w:sz w:val="22"/>
          <w:szCs w:val="22"/>
        </w:rPr>
      </w:pPr>
      <w:r w:rsidRPr="001140C6">
        <w:rPr>
          <w:rFonts w:ascii="Garamond" w:hAnsi="Garamond"/>
          <w:b/>
          <w:color w:val="000000"/>
          <w:sz w:val="22"/>
          <w:szCs w:val="22"/>
        </w:rPr>
        <w:t>§ 1</w:t>
      </w:r>
    </w:p>
    <w:p w:rsidR="00375703" w:rsidRPr="001140C6" w:rsidRDefault="00375703" w:rsidP="00375703">
      <w:pPr>
        <w:pStyle w:val="Bezodstpw"/>
        <w:jc w:val="center"/>
        <w:rPr>
          <w:rFonts w:ascii="Garamond" w:hAnsi="Garamond"/>
          <w:b/>
          <w:color w:val="000000"/>
          <w:sz w:val="22"/>
          <w:szCs w:val="22"/>
        </w:rPr>
      </w:pPr>
      <w:r w:rsidRPr="001140C6">
        <w:rPr>
          <w:rFonts w:ascii="Garamond" w:hAnsi="Garamond"/>
          <w:b/>
          <w:color w:val="000000"/>
          <w:sz w:val="22"/>
          <w:szCs w:val="22"/>
        </w:rPr>
        <w:t>Przedmiot umowy</w:t>
      </w:r>
    </w:p>
    <w:p w:rsidR="002F2457" w:rsidRPr="007016E2" w:rsidRDefault="00375703" w:rsidP="007016E2">
      <w:pPr>
        <w:pStyle w:val="Akapitzlist"/>
        <w:numPr>
          <w:ilvl w:val="0"/>
          <w:numId w:val="25"/>
        </w:numPr>
        <w:tabs>
          <w:tab w:val="num" w:pos="284"/>
        </w:tabs>
        <w:ind w:left="284" w:hanging="284"/>
        <w:jc w:val="both"/>
        <w:rPr>
          <w:rFonts w:ascii="Garamond" w:hAnsi="Garamond"/>
          <w:b/>
          <w:sz w:val="22"/>
          <w:szCs w:val="22"/>
        </w:rPr>
      </w:pPr>
      <w:r w:rsidRPr="001140C6">
        <w:rPr>
          <w:rFonts w:ascii="Garamond" w:hAnsi="Garamond"/>
          <w:color w:val="000000"/>
          <w:sz w:val="22"/>
          <w:szCs w:val="22"/>
        </w:rPr>
        <w:t>Przedmiotem niniejszej umowy jest wykonanie zadania pn.:</w:t>
      </w:r>
      <w:r w:rsidR="00222FAF" w:rsidRPr="001140C6">
        <w:rPr>
          <w:rFonts w:ascii="Garamond" w:hAnsi="Garamond"/>
          <w:color w:val="000000"/>
          <w:sz w:val="22"/>
          <w:szCs w:val="22"/>
        </w:rPr>
        <w:t xml:space="preserve"> </w:t>
      </w:r>
      <w:r w:rsidR="007016E2">
        <w:rPr>
          <w:rFonts w:ascii="Garamond" w:hAnsi="Garamond"/>
          <w:b/>
          <w:spacing w:val="-7"/>
          <w:sz w:val="22"/>
          <w:szCs w:val="22"/>
        </w:rPr>
        <w:t>„</w:t>
      </w:r>
      <w:r w:rsidR="007016E2">
        <w:rPr>
          <w:rFonts w:ascii="Garamond" w:hAnsi="Garamond"/>
          <w:b/>
          <w:sz w:val="22"/>
          <w:szCs w:val="22"/>
        </w:rPr>
        <w:t>Ząbkowice Śląskie, zamek XIV-XVI</w:t>
      </w:r>
      <w:r w:rsidR="00153CD4">
        <w:rPr>
          <w:rFonts w:ascii="Garamond" w:hAnsi="Garamond"/>
          <w:b/>
          <w:sz w:val="22"/>
          <w:szCs w:val="22"/>
        </w:rPr>
        <w:t xml:space="preserve"> wiek,</w:t>
      </w:r>
      <w:r w:rsidR="007016E2">
        <w:rPr>
          <w:rFonts w:ascii="Garamond" w:hAnsi="Garamond"/>
          <w:b/>
          <w:sz w:val="22"/>
          <w:szCs w:val="22"/>
        </w:rPr>
        <w:t xml:space="preserve"> zabezpieczenie ścian obwodowych (wewnętrznych i zewnętrznych) s</w:t>
      </w:r>
      <w:r w:rsidR="007016E2">
        <w:rPr>
          <w:rFonts w:ascii="Garamond" w:hAnsi="Garamond" w:cs="Arial"/>
          <w:b/>
          <w:sz w:val="22"/>
          <w:szCs w:val="22"/>
        </w:rPr>
        <w:t>krzydła zachodniego, północnego, północnej części skrzydła wschodniego i zachodniej części skrzydła południowego   – III etap”</w:t>
      </w:r>
      <w:r w:rsidR="0003584B">
        <w:rPr>
          <w:rFonts w:ascii="Garamond" w:hAnsi="Garamond" w:cs="Arial"/>
          <w:b/>
          <w:sz w:val="22"/>
          <w:szCs w:val="22"/>
        </w:rPr>
        <w:t>.</w:t>
      </w:r>
      <w:r w:rsidR="007016E2">
        <w:rPr>
          <w:rFonts w:ascii="Garamond" w:hAnsi="Garamond"/>
          <w:b/>
          <w:sz w:val="22"/>
          <w:szCs w:val="22"/>
        </w:rPr>
        <w:t xml:space="preserve">   </w:t>
      </w:r>
    </w:p>
    <w:p w:rsidR="00375703" w:rsidRPr="001140C6" w:rsidRDefault="00375703" w:rsidP="001140C6">
      <w:pPr>
        <w:pStyle w:val="Bezodstpw"/>
        <w:numPr>
          <w:ilvl w:val="0"/>
          <w:numId w:val="17"/>
        </w:numPr>
        <w:tabs>
          <w:tab w:val="clear" w:pos="720"/>
          <w:tab w:val="num" w:pos="284"/>
        </w:tabs>
        <w:ind w:left="284" w:hanging="284"/>
        <w:rPr>
          <w:rFonts w:ascii="Garamond" w:hAnsi="Garamond"/>
          <w:sz w:val="22"/>
          <w:szCs w:val="22"/>
        </w:rPr>
      </w:pPr>
      <w:r w:rsidRPr="001140C6">
        <w:rPr>
          <w:rFonts w:ascii="Garamond" w:hAnsi="Garamond"/>
          <w:sz w:val="22"/>
          <w:szCs w:val="22"/>
        </w:rPr>
        <w:t xml:space="preserve">Szczegółowy </w:t>
      </w:r>
      <w:r w:rsidR="001140C6">
        <w:rPr>
          <w:rFonts w:ascii="Garamond" w:hAnsi="Garamond"/>
          <w:sz w:val="22"/>
          <w:szCs w:val="22"/>
        </w:rPr>
        <w:t xml:space="preserve"> </w:t>
      </w:r>
      <w:r w:rsidRPr="001140C6">
        <w:rPr>
          <w:rFonts w:ascii="Garamond" w:hAnsi="Garamond"/>
          <w:sz w:val="22"/>
          <w:szCs w:val="22"/>
        </w:rPr>
        <w:t xml:space="preserve">zakres robót opisany został w SIWZ w tym w projekcie budowlanym, </w:t>
      </w:r>
      <w:r w:rsidR="00744781" w:rsidRPr="001140C6">
        <w:rPr>
          <w:rFonts w:ascii="Garamond" w:hAnsi="Garamond"/>
          <w:sz w:val="22"/>
          <w:szCs w:val="22"/>
        </w:rPr>
        <w:t xml:space="preserve"> </w:t>
      </w:r>
      <w:r w:rsidRPr="001140C6">
        <w:rPr>
          <w:rFonts w:ascii="Garamond" w:hAnsi="Garamond"/>
          <w:sz w:val="22"/>
          <w:szCs w:val="22"/>
        </w:rPr>
        <w:t>przedmiarze robót i specyfikacji technicznej wykonania i odbioru robót</w:t>
      </w:r>
      <w:r w:rsidR="00CD4745" w:rsidRPr="001140C6">
        <w:rPr>
          <w:rFonts w:ascii="Garamond" w:hAnsi="Garamond"/>
          <w:sz w:val="22"/>
          <w:szCs w:val="22"/>
        </w:rPr>
        <w:t>,</w:t>
      </w:r>
      <w:r w:rsidRPr="001140C6">
        <w:rPr>
          <w:rFonts w:ascii="Garamond" w:hAnsi="Garamond"/>
          <w:sz w:val="22"/>
          <w:szCs w:val="22"/>
        </w:rPr>
        <w:t xml:space="preserve"> </w:t>
      </w:r>
      <w:r w:rsidR="00CD4745" w:rsidRPr="001140C6">
        <w:rPr>
          <w:rFonts w:ascii="Garamond" w:hAnsi="Garamond"/>
          <w:sz w:val="22"/>
          <w:szCs w:val="22"/>
        </w:rPr>
        <w:t xml:space="preserve"> które stanowią integralną część</w:t>
      </w:r>
      <w:r w:rsidRPr="001140C6">
        <w:rPr>
          <w:rFonts w:ascii="Garamond" w:hAnsi="Garamond"/>
          <w:sz w:val="22"/>
          <w:szCs w:val="22"/>
        </w:rPr>
        <w:t xml:space="preserve"> umowy.</w:t>
      </w:r>
    </w:p>
    <w:p w:rsidR="00375703" w:rsidRPr="001140C6" w:rsidRDefault="00375703" w:rsidP="00B856D3">
      <w:pPr>
        <w:pStyle w:val="Bezodstpw"/>
        <w:numPr>
          <w:ilvl w:val="0"/>
          <w:numId w:val="17"/>
        </w:numPr>
        <w:tabs>
          <w:tab w:val="left" w:pos="284"/>
        </w:tabs>
        <w:ind w:left="284" w:hanging="284"/>
        <w:jc w:val="both"/>
        <w:rPr>
          <w:rFonts w:ascii="Garamond" w:hAnsi="Garamond"/>
          <w:color w:val="000000"/>
          <w:sz w:val="22"/>
          <w:szCs w:val="22"/>
        </w:rPr>
      </w:pPr>
      <w:r w:rsidRPr="001140C6">
        <w:rPr>
          <w:rFonts w:ascii="Garamond" w:hAnsi="Garamond"/>
          <w:color w:val="000000"/>
          <w:sz w:val="22"/>
          <w:szCs w:val="22"/>
        </w:rPr>
        <w:t xml:space="preserve">Wykonawca zobowiązuje się do wykonania przedmiotu umowy zgodnie z </w:t>
      </w:r>
      <w:r w:rsidR="002D5821" w:rsidRPr="001140C6">
        <w:rPr>
          <w:rFonts w:ascii="Garamond" w:hAnsi="Garamond"/>
          <w:color w:val="000000"/>
          <w:sz w:val="22"/>
          <w:szCs w:val="22"/>
        </w:rPr>
        <w:t>dokumentacją techniczną,</w:t>
      </w:r>
      <w:r w:rsidRPr="001140C6">
        <w:rPr>
          <w:rFonts w:ascii="Garamond" w:hAnsi="Garamond"/>
          <w:color w:val="000000"/>
          <w:sz w:val="22"/>
          <w:szCs w:val="22"/>
        </w:rPr>
        <w:t xml:space="preserve">  zasadami wiedzy technicznej i sztuki budowlanej, obowiązującymi przepisami i polskimi normami oraz oddania przedmiotu niniejszej umowy Zamawiającemu w terminie w niej uzgodnionym.</w:t>
      </w:r>
    </w:p>
    <w:p w:rsidR="002D5821" w:rsidRDefault="002D5821"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2</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Termin wykonania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Termin rozpoczęcia wykonywania przedmiotu umowy rozpoczyna się z dniem protokolarnego przekazania terenu robót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 xml:space="preserve">Termin zakończenia robót będących przedmiotem umowy nastąpi nie później niż </w:t>
      </w:r>
      <w:r w:rsidR="00266199">
        <w:rPr>
          <w:rFonts w:ascii="Garamond" w:hAnsi="Garamond"/>
          <w:sz w:val="22"/>
          <w:szCs w:val="22"/>
        </w:rPr>
        <w:t xml:space="preserve">do dnia </w:t>
      </w:r>
      <w:r w:rsidR="007016E2">
        <w:rPr>
          <w:rFonts w:ascii="Garamond" w:hAnsi="Garamond"/>
          <w:sz w:val="22"/>
          <w:szCs w:val="22"/>
        </w:rPr>
        <w:t>30 października</w:t>
      </w:r>
      <w:r w:rsidR="00266199">
        <w:rPr>
          <w:rFonts w:ascii="Garamond" w:hAnsi="Garamond"/>
          <w:sz w:val="22"/>
          <w:szCs w:val="22"/>
        </w:rPr>
        <w:t xml:space="preserve"> 2014r.</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3</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Obowiązki Zamawiającego</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Do obowiązków Zamawiającego należy: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 xml:space="preserve">Wprowadzenie i protokolarne przekazanie Wykonawcy terenu robót </w:t>
      </w:r>
      <w:r w:rsidR="00617567">
        <w:rPr>
          <w:rFonts w:ascii="Garamond" w:hAnsi="Garamond"/>
          <w:color w:val="000000"/>
          <w:sz w:val="22"/>
          <w:szCs w:val="22"/>
        </w:rPr>
        <w:t xml:space="preserve"> </w:t>
      </w:r>
      <w:r>
        <w:rPr>
          <w:rFonts w:ascii="Garamond" w:hAnsi="Garamond"/>
          <w:color w:val="000000"/>
          <w:sz w:val="22"/>
          <w:szCs w:val="22"/>
        </w:rPr>
        <w:t>w terminie do 7 dni licząc od dnia podpisania umowy;</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Zapewnienie na swój koszt nadzoru   inwestorskiego;</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Odebranie przedmiotu Umowy po sprawdzeniu jego należytego wykonania;</w:t>
      </w:r>
    </w:p>
    <w:p w:rsidR="00375703" w:rsidRDefault="00375703" w:rsidP="00375703">
      <w:pPr>
        <w:pStyle w:val="Bezodstpw"/>
        <w:numPr>
          <w:ilvl w:val="0"/>
          <w:numId w:val="18"/>
        </w:numPr>
        <w:tabs>
          <w:tab w:val="left" w:pos="360"/>
        </w:tabs>
        <w:ind w:left="360"/>
        <w:rPr>
          <w:rFonts w:ascii="Garamond" w:hAnsi="Garamond"/>
          <w:color w:val="000000"/>
          <w:sz w:val="22"/>
          <w:szCs w:val="22"/>
        </w:rPr>
      </w:pPr>
      <w:r>
        <w:rPr>
          <w:rFonts w:ascii="Garamond" w:hAnsi="Garamond"/>
          <w:color w:val="000000"/>
          <w:sz w:val="22"/>
          <w:szCs w:val="22"/>
        </w:rPr>
        <w:t>Terminowa zapłata wynagrodzenia za wykonane i odebrane prace.</w:t>
      </w:r>
    </w:p>
    <w:p w:rsidR="008F5D9A" w:rsidRDefault="008F5D9A"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Obowiązki Wykonawcy</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1.     Do obowiązków Wykonawcy należy: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Przejęcie terenu robót od Zamawiającego;</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terenu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Zapewnienie dozoru mienia na terenie robót na własny koszt;</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Wykonania przedmiotu umowy z materiałów odpowiadających wymaganiom określonym w art. 10 ustawy z dnia 7 lipca 1994 r. Prawo budowlane (tekst jednolity Dz. U. z 201</w:t>
      </w:r>
      <w:r w:rsidR="00020023">
        <w:rPr>
          <w:rFonts w:ascii="Garamond" w:hAnsi="Garamond"/>
          <w:color w:val="000000"/>
          <w:sz w:val="22"/>
          <w:szCs w:val="22"/>
        </w:rPr>
        <w:t>3</w:t>
      </w:r>
      <w:r>
        <w:rPr>
          <w:rFonts w:ascii="Garamond" w:hAnsi="Garamond"/>
          <w:color w:val="000000"/>
          <w:sz w:val="22"/>
          <w:szCs w:val="22"/>
        </w:rPr>
        <w:t>r. poz. 1</w:t>
      </w:r>
      <w:r w:rsidR="00020023">
        <w:rPr>
          <w:rFonts w:ascii="Garamond" w:hAnsi="Garamond"/>
          <w:color w:val="000000"/>
          <w:sz w:val="22"/>
          <w:szCs w:val="22"/>
        </w:rPr>
        <w:t>409</w:t>
      </w:r>
      <w:r>
        <w:rPr>
          <w:rFonts w:ascii="Garamond" w:hAnsi="Garamond"/>
          <w:color w:val="000000"/>
          <w:sz w:val="22"/>
          <w:szCs w:val="22"/>
        </w:rPr>
        <w:t>), okazania, na każde żądanie Zamawiającego lub Inspektora nadzoru inwestorskiego, certyfikatów zgodności z polską normą lub aprobatą techniczną każdego używanego na budowie wyrobu;</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lastRenderedPageBreak/>
        <w:t xml:space="preserve">Zapewnienia na własny koszt transportu odpadów do miejsc ich wykorzystania lub utylizacji, łącznie z kosztami utylizacji,  jeżeli zajdzie taka konieczność.  </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Jako wytwarzający odpady – do przestrzegania przepisów prawnych wynikających z następujących ustaw:</w:t>
      </w:r>
    </w:p>
    <w:p w:rsidR="00375703" w:rsidRDefault="00375703" w:rsidP="00375703">
      <w:pPr>
        <w:pStyle w:val="Bezodstpw"/>
        <w:ind w:left="426"/>
        <w:jc w:val="both"/>
        <w:rPr>
          <w:rFonts w:ascii="Garamond" w:hAnsi="Garamond"/>
          <w:color w:val="000000"/>
          <w:sz w:val="22"/>
          <w:szCs w:val="22"/>
        </w:rPr>
      </w:pPr>
      <w:r>
        <w:rPr>
          <w:rFonts w:ascii="Garamond" w:hAnsi="Garamond"/>
          <w:color w:val="000000"/>
          <w:sz w:val="22"/>
          <w:szCs w:val="22"/>
        </w:rPr>
        <w:t>a</w:t>
      </w:r>
      <w:r w:rsidR="00CF060E">
        <w:rPr>
          <w:rFonts w:ascii="Garamond" w:hAnsi="Garamond"/>
          <w:color w:val="000000"/>
          <w:sz w:val="22"/>
          <w:szCs w:val="22"/>
        </w:rPr>
        <w:t>)</w:t>
      </w:r>
      <w:r>
        <w:rPr>
          <w:rFonts w:ascii="Garamond" w:hAnsi="Garamond"/>
          <w:color w:val="000000"/>
          <w:sz w:val="22"/>
          <w:szCs w:val="22"/>
        </w:rPr>
        <w:t xml:space="preserve"> Ustawy z dnia 27.04.2001r. Prawo ochrony środowiska (tj. Dz. U. z 20</w:t>
      </w:r>
      <w:r w:rsidR="00887D99">
        <w:rPr>
          <w:rFonts w:ascii="Garamond" w:hAnsi="Garamond"/>
          <w:color w:val="000000"/>
          <w:sz w:val="22"/>
          <w:szCs w:val="22"/>
        </w:rPr>
        <w:t>13r</w:t>
      </w:r>
      <w:r>
        <w:rPr>
          <w:rFonts w:ascii="Garamond" w:hAnsi="Garamond"/>
          <w:color w:val="000000"/>
          <w:sz w:val="22"/>
          <w:szCs w:val="22"/>
        </w:rPr>
        <w:t>., poz. 1</w:t>
      </w:r>
      <w:r w:rsidR="00887D99">
        <w:rPr>
          <w:rFonts w:ascii="Garamond" w:hAnsi="Garamond"/>
          <w:color w:val="000000"/>
          <w:sz w:val="22"/>
          <w:szCs w:val="22"/>
        </w:rPr>
        <w:t>232</w:t>
      </w:r>
      <w:r>
        <w:rPr>
          <w:rFonts w:ascii="Garamond" w:hAnsi="Garamond"/>
          <w:color w:val="000000"/>
          <w:sz w:val="22"/>
          <w:szCs w:val="22"/>
        </w:rPr>
        <w:t>),</w:t>
      </w:r>
    </w:p>
    <w:p w:rsidR="00375703" w:rsidRDefault="00CF060E" w:rsidP="00375703">
      <w:pPr>
        <w:pStyle w:val="Bezodstpw"/>
        <w:ind w:left="426" w:hanging="426"/>
        <w:jc w:val="both"/>
        <w:rPr>
          <w:rFonts w:ascii="Garamond" w:hAnsi="Garamond"/>
          <w:color w:val="000000"/>
          <w:sz w:val="22"/>
          <w:szCs w:val="22"/>
        </w:rPr>
      </w:pPr>
      <w:r>
        <w:rPr>
          <w:rFonts w:ascii="Garamond" w:hAnsi="Garamond"/>
          <w:color w:val="000000"/>
          <w:sz w:val="22"/>
          <w:szCs w:val="22"/>
        </w:rPr>
        <w:t xml:space="preserve">       b) </w:t>
      </w:r>
      <w:r w:rsidR="00375703">
        <w:rPr>
          <w:rFonts w:ascii="Garamond" w:hAnsi="Garamond"/>
          <w:color w:val="000000"/>
          <w:sz w:val="22"/>
          <w:szCs w:val="22"/>
        </w:rPr>
        <w:t xml:space="preserve">Ustawy z dnia </w:t>
      </w:r>
      <w:r w:rsidR="0001281D">
        <w:rPr>
          <w:rFonts w:ascii="Garamond" w:hAnsi="Garamond"/>
          <w:color w:val="000000"/>
          <w:sz w:val="22"/>
          <w:szCs w:val="22"/>
        </w:rPr>
        <w:t>14</w:t>
      </w:r>
      <w:r w:rsidR="00375703">
        <w:rPr>
          <w:rFonts w:ascii="Garamond" w:hAnsi="Garamond"/>
          <w:color w:val="000000"/>
          <w:sz w:val="22"/>
          <w:szCs w:val="22"/>
        </w:rPr>
        <w:t>.</w:t>
      </w:r>
      <w:r w:rsidR="0001281D">
        <w:rPr>
          <w:rFonts w:ascii="Garamond" w:hAnsi="Garamond"/>
          <w:color w:val="000000"/>
          <w:sz w:val="22"/>
          <w:szCs w:val="22"/>
        </w:rPr>
        <w:t>12.</w:t>
      </w:r>
      <w:r w:rsidR="00375703">
        <w:rPr>
          <w:rFonts w:ascii="Garamond" w:hAnsi="Garamond"/>
          <w:color w:val="000000"/>
          <w:sz w:val="22"/>
          <w:szCs w:val="22"/>
        </w:rPr>
        <w:t>201</w:t>
      </w:r>
      <w:r w:rsidR="0001281D">
        <w:rPr>
          <w:rFonts w:ascii="Garamond" w:hAnsi="Garamond"/>
          <w:color w:val="000000"/>
          <w:sz w:val="22"/>
          <w:szCs w:val="22"/>
        </w:rPr>
        <w:t>2</w:t>
      </w:r>
      <w:r w:rsidR="00375703">
        <w:rPr>
          <w:rFonts w:ascii="Garamond" w:hAnsi="Garamond"/>
          <w:color w:val="000000"/>
          <w:sz w:val="22"/>
          <w:szCs w:val="22"/>
        </w:rPr>
        <w:t>r. o odpadach</w:t>
      </w:r>
      <w:r w:rsidR="0001281D">
        <w:rPr>
          <w:rFonts w:ascii="Garamond" w:hAnsi="Garamond"/>
          <w:color w:val="000000"/>
          <w:sz w:val="22"/>
          <w:szCs w:val="22"/>
        </w:rPr>
        <w:t xml:space="preserve"> (</w:t>
      </w:r>
      <w:r w:rsidR="00375703">
        <w:rPr>
          <w:rFonts w:ascii="Garamond" w:hAnsi="Garamond"/>
          <w:color w:val="000000"/>
          <w:sz w:val="22"/>
          <w:szCs w:val="22"/>
        </w:rPr>
        <w:t>Dz. U. z 201</w:t>
      </w:r>
      <w:r w:rsidR="00985B60">
        <w:rPr>
          <w:rFonts w:ascii="Garamond" w:hAnsi="Garamond"/>
          <w:color w:val="000000"/>
          <w:sz w:val="22"/>
          <w:szCs w:val="22"/>
        </w:rPr>
        <w:t>3</w:t>
      </w:r>
      <w:r w:rsidR="00375703">
        <w:rPr>
          <w:rFonts w:ascii="Garamond" w:hAnsi="Garamond"/>
          <w:color w:val="000000"/>
          <w:sz w:val="22"/>
          <w:szCs w:val="22"/>
        </w:rPr>
        <w:t xml:space="preserve">r. </w:t>
      </w:r>
      <w:r w:rsidR="00985B60">
        <w:rPr>
          <w:rFonts w:ascii="Garamond" w:hAnsi="Garamond"/>
          <w:color w:val="000000"/>
          <w:sz w:val="22"/>
          <w:szCs w:val="22"/>
        </w:rPr>
        <w:t xml:space="preserve"> , poz. </w:t>
      </w:r>
      <w:r w:rsidR="00375703">
        <w:rPr>
          <w:rFonts w:ascii="Garamond" w:hAnsi="Garamond"/>
          <w:color w:val="000000"/>
          <w:sz w:val="22"/>
          <w:szCs w:val="22"/>
        </w:rPr>
        <w:t>2</w:t>
      </w:r>
      <w:r w:rsidR="00B0167D">
        <w:rPr>
          <w:rFonts w:ascii="Garamond" w:hAnsi="Garamond"/>
          <w:color w:val="000000"/>
          <w:sz w:val="22"/>
          <w:szCs w:val="22"/>
        </w:rPr>
        <w:t>1</w:t>
      </w:r>
      <w:r w:rsidR="00375703">
        <w:rPr>
          <w:rFonts w:ascii="Garamond" w:hAnsi="Garamond"/>
          <w:color w:val="000000"/>
          <w:sz w:val="22"/>
          <w:szCs w:val="22"/>
        </w:rPr>
        <w:t>),</w:t>
      </w:r>
    </w:p>
    <w:p w:rsidR="00375703" w:rsidRDefault="00375703" w:rsidP="00375703">
      <w:pPr>
        <w:pStyle w:val="Bezodstpw"/>
        <w:ind w:left="426" w:hanging="426"/>
        <w:jc w:val="both"/>
        <w:rPr>
          <w:rFonts w:ascii="Garamond" w:hAnsi="Garamond"/>
          <w:sz w:val="22"/>
          <w:szCs w:val="22"/>
        </w:rPr>
      </w:pPr>
      <w:r>
        <w:rPr>
          <w:rFonts w:ascii="Garamond" w:hAnsi="Garamond"/>
          <w:sz w:val="22"/>
          <w:szCs w:val="22"/>
        </w:rPr>
        <w:t xml:space="preserve">       Powołane przepisy prawne Wykonawca zobowiązuje się stosować z uwzględnieniem ewentualnych zmian stanu prawnego w tym zakresie;</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375703" w:rsidRDefault="00375703" w:rsidP="00375703">
      <w:pPr>
        <w:pStyle w:val="Bezodstpw"/>
        <w:numPr>
          <w:ilvl w:val="0"/>
          <w:numId w:val="1"/>
        </w:numPr>
        <w:tabs>
          <w:tab w:val="left" w:pos="360"/>
        </w:tabs>
        <w:ind w:left="360"/>
        <w:jc w:val="both"/>
        <w:rPr>
          <w:rFonts w:ascii="Garamond" w:hAnsi="Garamond"/>
          <w:color w:val="000000"/>
          <w:sz w:val="22"/>
          <w:szCs w:val="22"/>
        </w:rPr>
      </w:pPr>
      <w:r>
        <w:rPr>
          <w:rFonts w:ascii="Garamond" w:hAnsi="Garamond"/>
          <w:color w:val="000000"/>
          <w:sz w:val="22"/>
          <w:szCs w:val="22"/>
        </w:rPr>
        <w:t>Terminowego wykonania i przekazania do użytkowania przedmiotu umowy oraz oświadczenia, że roboty ukończone przez niego są całkowicie zgodne z umową i  odpowiadają potrzebom, dla których są przewidziane według umowy;</w:t>
      </w:r>
    </w:p>
    <w:p w:rsidR="00375703" w:rsidRDefault="00375703" w:rsidP="00375703">
      <w:pPr>
        <w:pStyle w:val="Bezodstpw"/>
        <w:numPr>
          <w:ilvl w:val="0"/>
          <w:numId w:val="1"/>
        </w:numPr>
        <w:tabs>
          <w:tab w:val="left" w:pos="360"/>
        </w:tabs>
        <w:ind w:left="360"/>
        <w:jc w:val="both"/>
        <w:rPr>
          <w:rFonts w:ascii="Garamond" w:hAnsi="Garamond"/>
          <w:sz w:val="22"/>
          <w:szCs w:val="22"/>
        </w:rPr>
      </w:pPr>
      <w:r>
        <w:rPr>
          <w:rFonts w:ascii="Garamond" w:hAnsi="Garamond"/>
          <w:sz w:val="22"/>
          <w:szCs w:val="22"/>
        </w:rPr>
        <w:t>Ponoszenia pełnej odpowiedzialności za stosowanie i bezpieczeństwo wszelkich działań prowadzonych na terenie robót i poza nim, a związanych z wykonaniem przedmiotu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Ponoszenia pełnej odpowiedzialności za szkody oraz następstwa nieszczęśliwych wypadków pracowników i osób trzecich, powstałe w związku z prowadzonymi robotami, w tym także ruchem pojazdów;</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Dostarczanie niezbędnych dokumentów potwierdzających parametry techniczne oraz wymagane normy stosowanych materiałów   w tym np. wyników oraz protokołów badań, sprawozdań i prób dotyczących realizowanego przedmiotu niniejszej Umowy;</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Zabezpieczenie instalacji, urządzeń i obiektów na terenie robót i w jej bezpośrednim otoczeniu, przed ich zniszczeniem lub uszkodzeniem w trakcie wykonywania robót;</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 xml:space="preserve">Dbanie o porządek na terenie robót oraz utrzymywanie terenu robót </w:t>
      </w:r>
      <w:r>
        <w:rPr>
          <w:rFonts w:ascii="Garamond" w:hAnsi="Garamond"/>
          <w:sz w:val="22"/>
          <w:szCs w:val="22"/>
        </w:rPr>
        <w:t>w należytym stanie i porządku</w:t>
      </w:r>
      <w:r>
        <w:rPr>
          <w:rFonts w:ascii="Garamond" w:hAnsi="Garamond"/>
          <w:color w:val="000000"/>
          <w:sz w:val="22"/>
          <w:szCs w:val="22"/>
        </w:rPr>
        <w:t xml:space="preserve"> oraz w stanie wolnym od przeszkód komunikacyjnych;</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Kompletowanie w trakcie realizacji robót wszelkiej dokumentacji zgodnie z przepisami Prawa budowlanego oraz przygotowanie do odbioru końcowego kompletu protokołów niezbędnych przy odbiorze;</w:t>
      </w:r>
    </w:p>
    <w:p w:rsidR="00375703" w:rsidRDefault="00375703" w:rsidP="00375703">
      <w:pPr>
        <w:pStyle w:val="Bezodstpw"/>
        <w:numPr>
          <w:ilvl w:val="0"/>
          <w:numId w:val="1"/>
        </w:numPr>
        <w:tabs>
          <w:tab w:val="left" w:pos="360"/>
        </w:tabs>
        <w:ind w:left="360"/>
        <w:rPr>
          <w:rFonts w:ascii="Garamond" w:hAnsi="Garamond"/>
          <w:color w:val="000000"/>
          <w:sz w:val="22"/>
          <w:szCs w:val="22"/>
        </w:rPr>
      </w:pPr>
      <w:r>
        <w:rPr>
          <w:rFonts w:ascii="Garamond" w:hAnsi="Garamond"/>
          <w:color w:val="000000"/>
          <w:sz w:val="22"/>
          <w:szCs w:val="22"/>
        </w:rPr>
        <w:t>Usunięcie wszelkich wad i usterek stwierdzonych przez nadzór inwestorski w trakcie trwania robót w terminie nie dłuższym niż termin technicznie uzasadniony i konieczny do ich usunięcia;</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Ponoszenie wyłącznej odpowiedzialności za wszelkie szkody będące następstwem niewykonania lub nienależytego wykonania przedmiotu umowy, które to szkody Wykonawca zobowiązuje się pokryć w pełnej wysokości;</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375703" w:rsidRDefault="00375703" w:rsidP="00375703">
      <w:pPr>
        <w:pStyle w:val="Bezodstpw"/>
        <w:numPr>
          <w:ilvl w:val="0"/>
          <w:numId w:val="15"/>
        </w:numPr>
        <w:tabs>
          <w:tab w:val="left" w:pos="786"/>
        </w:tabs>
        <w:rPr>
          <w:rFonts w:ascii="Garamond" w:hAnsi="Garamond"/>
          <w:sz w:val="22"/>
          <w:szCs w:val="22"/>
        </w:rPr>
      </w:pPr>
      <w:r>
        <w:rPr>
          <w:rFonts w:ascii="Garamond" w:hAnsi="Garamond"/>
          <w:sz w:val="22"/>
          <w:szCs w:val="22"/>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375703" w:rsidRDefault="00375703" w:rsidP="00375703">
      <w:pPr>
        <w:pStyle w:val="Bezodstpw"/>
        <w:numPr>
          <w:ilvl w:val="0"/>
          <w:numId w:val="1"/>
        </w:numPr>
        <w:tabs>
          <w:tab w:val="left" w:pos="360"/>
        </w:tabs>
        <w:ind w:left="360"/>
        <w:rPr>
          <w:rFonts w:ascii="Garamond" w:hAnsi="Garamond"/>
          <w:sz w:val="22"/>
          <w:szCs w:val="22"/>
        </w:rPr>
      </w:pPr>
      <w:r>
        <w:rPr>
          <w:rFonts w:ascii="Garamond" w:hAnsi="Garamond"/>
          <w:sz w:val="22"/>
          <w:szCs w:val="22"/>
        </w:rPr>
        <w:t xml:space="preserve">Niezwłoczne informowanie Zamawiającego (Inspektora nadzoru inwestorskiego) o problemach technicznych lub okolicznościach, które mogą wpłynąć na jakość robót lub termin zakończenia robót; </w:t>
      </w:r>
    </w:p>
    <w:p w:rsidR="00375703" w:rsidRDefault="00375703" w:rsidP="00375703">
      <w:pPr>
        <w:pStyle w:val="Bezodstpw"/>
        <w:ind w:left="426" w:hanging="426"/>
        <w:rPr>
          <w:rFonts w:ascii="Garamond" w:hAnsi="Garamond"/>
          <w:sz w:val="22"/>
          <w:szCs w:val="22"/>
        </w:rPr>
      </w:pPr>
      <w:r>
        <w:rPr>
          <w:rFonts w:ascii="Garamond" w:hAnsi="Garamond"/>
          <w:sz w:val="22"/>
          <w:szCs w:val="22"/>
        </w:rPr>
        <w:t>2.    Wykonawca zobowiązany jest zapewnić wykonanie i kierowanie robotami    objętymi umową przez osoby posiadające stosowne kwalifikacje zawodowe i uprawnienia budowlane.</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lastRenderedPageBreak/>
        <w:t>Wykonawca zobowiązuje się wyznaczyć do kierowania robotami i wykonywania przedmiotu umowy osoby wskazane w Ofercie Wykonawcy.</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375703"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Zaakceptowana przez Zamawiającego zmiana którejkolwiek z osób, o których mowa w ust. 3 winna być potwierdzona pisemnie i nie wymaga aneksu do niniejszej umowy.</w:t>
      </w:r>
    </w:p>
    <w:p w:rsidR="00375703" w:rsidRPr="00D45354" w:rsidRDefault="00375703" w:rsidP="00375703">
      <w:pPr>
        <w:pStyle w:val="Bezodstpw"/>
        <w:numPr>
          <w:ilvl w:val="0"/>
          <w:numId w:val="6"/>
        </w:numPr>
        <w:tabs>
          <w:tab w:val="left" w:pos="360"/>
        </w:tabs>
        <w:ind w:left="360"/>
        <w:rPr>
          <w:rFonts w:ascii="Garamond" w:hAnsi="Garamond"/>
          <w:sz w:val="22"/>
          <w:szCs w:val="22"/>
        </w:rPr>
      </w:pPr>
      <w:r>
        <w:rPr>
          <w:rFonts w:ascii="Garamond" w:hAnsi="Garamond"/>
          <w:sz w:val="22"/>
          <w:szCs w:val="22"/>
        </w:rPr>
        <w:t>Kierownik budowy (robót) działać będzie w granicach umocowania określonego w ustawie Prawo budowlane.</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 5</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Wynagrodzenie i zapłata wynagrodzenia</w:t>
      </w:r>
    </w:p>
    <w:p w:rsidR="00375703" w:rsidRDefault="00375703" w:rsidP="00375703">
      <w:pPr>
        <w:widowControl/>
        <w:numPr>
          <w:ilvl w:val="0"/>
          <w:numId w:val="9"/>
        </w:numPr>
        <w:tabs>
          <w:tab w:val="left" w:pos="360"/>
          <w:tab w:val="left" w:pos="426"/>
        </w:tabs>
        <w:ind w:left="360"/>
        <w:jc w:val="both"/>
        <w:rPr>
          <w:rFonts w:ascii="Garamond" w:hAnsi="Garamond"/>
          <w:i/>
          <w:sz w:val="22"/>
          <w:szCs w:val="22"/>
        </w:rPr>
      </w:pPr>
      <w:r>
        <w:rPr>
          <w:rFonts w:ascii="Garamond" w:hAnsi="Garamond"/>
          <w:color w:val="000000"/>
          <w:sz w:val="22"/>
          <w:szCs w:val="22"/>
        </w:rPr>
        <w:t xml:space="preserve">Wstępne wynagrodzenie Wykonawcy za wykonanie przedmiotu umowy określonego w § 1   zgodne ze złożoną ofertą w wysokości łącznie z podatkiem VAT  </w:t>
      </w:r>
      <w:r>
        <w:rPr>
          <w:rFonts w:ascii="Garamond" w:hAnsi="Garamond"/>
          <w:b/>
          <w:color w:val="000000"/>
          <w:sz w:val="22"/>
          <w:szCs w:val="22"/>
        </w:rPr>
        <w:t xml:space="preserve">          złotych</w:t>
      </w:r>
      <w:r>
        <w:rPr>
          <w:rFonts w:ascii="Garamond" w:hAnsi="Garamond"/>
          <w:color w:val="000000"/>
          <w:sz w:val="22"/>
          <w:szCs w:val="22"/>
        </w:rPr>
        <w:t xml:space="preserve"> </w:t>
      </w:r>
      <w:r>
        <w:rPr>
          <w:rFonts w:ascii="Garamond" w:hAnsi="Garamond"/>
          <w:i/>
          <w:sz w:val="22"/>
          <w:szCs w:val="22"/>
        </w:rPr>
        <w:t>Słownie : …………………</w:t>
      </w:r>
      <w:r w:rsidR="003231FA">
        <w:rPr>
          <w:rFonts w:ascii="Garamond" w:hAnsi="Garamond"/>
          <w:i/>
          <w:sz w:val="22"/>
          <w:szCs w:val="22"/>
        </w:rPr>
        <w:t xml:space="preserve"> </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Wynagrodzenie, o którym mowa w ustępie 1 zostało wyliczone w oparciu o kosztorys ofertowy sporządzony metodą kalkulacji uproszczonej na podstawie przedmiarów robót dostarczonych przez Zamawiającego.</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Podstawą wyliczenia rzeczywistego wynagrodzenia będą ilości robót określone na podstawie rzeczywistych wykonanych obmiarów potwierdzonych przez Zamawiającego i cen jednostkowych ustalonych w ofercie Wykonawcy. Rozliczenie nastąpi kosztorysem powykonawczym.</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Ostateczne (rzeczywiste) wynagrodzenie robót rozliczanych obmiarowo będzie ustalone zgodnie z postanowieniami ust. 3</w:t>
      </w:r>
    </w:p>
    <w:p w:rsidR="00375703" w:rsidRDefault="00375703" w:rsidP="00375703">
      <w:pPr>
        <w:widowControl/>
        <w:numPr>
          <w:ilvl w:val="0"/>
          <w:numId w:val="9"/>
        </w:numPr>
        <w:tabs>
          <w:tab w:val="left" w:pos="360"/>
          <w:tab w:val="left" w:pos="426"/>
        </w:tabs>
        <w:ind w:left="360"/>
        <w:jc w:val="both"/>
        <w:rPr>
          <w:rFonts w:ascii="Garamond" w:hAnsi="Garamond"/>
          <w:sz w:val="22"/>
          <w:szCs w:val="22"/>
        </w:rPr>
      </w:pPr>
      <w:r>
        <w:rPr>
          <w:rFonts w:ascii="Garamond" w:hAnsi="Garamond"/>
          <w:sz w:val="22"/>
          <w:szCs w:val="22"/>
        </w:rPr>
        <w:t>Maksymalna wartość zobowiązania nie może przekroczyć 10</w:t>
      </w:r>
      <w:r w:rsidR="00281C06">
        <w:rPr>
          <w:rFonts w:ascii="Garamond" w:hAnsi="Garamond"/>
          <w:sz w:val="22"/>
          <w:szCs w:val="22"/>
        </w:rPr>
        <w:t>2</w:t>
      </w:r>
      <w:r>
        <w:rPr>
          <w:rFonts w:ascii="Garamond" w:hAnsi="Garamond"/>
          <w:sz w:val="22"/>
          <w:szCs w:val="22"/>
        </w:rPr>
        <w:t xml:space="preserve">% wynagrodzenia ustalonego w ust. 1.   </w:t>
      </w:r>
    </w:p>
    <w:p w:rsidR="00375703" w:rsidRDefault="00375703" w:rsidP="00375703">
      <w:pPr>
        <w:widowControl/>
        <w:numPr>
          <w:ilvl w:val="0"/>
          <w:numId w:val="9"/>
        </w:numPr>
        <w:tabs>
          <w:tab w:val="left" w:pos="360"/>
          <w:tab w:val="left" w:pos="426"/>
        </w:tabs>
        <w:autoSpaceDE/>
        <w:ind w:left="360"/>
        <w:jc w:val="both"/>
        <w:rPr>
          <w:rFonts w:ascii="Garamond" w:hAnsi="Garamond"/>
          <w:sz w:val="22"/>
          <w:szCs w:val="22"/>
        </w:rPr>
      </w:pPr>
      <w:r>
        <w:rPr>
          <w:rFonts w:ascii="Garamond" w:hAnsi="Garamond"/>
          <w:sz w:val="22"/>
          <w:szCs w:val="22"/>
        </w:rPr>
        <w:t xml:space="preserve">Podstawą wystawienia faktury końcowej będzie protokół odbioru końcowego robót. </w:t>
      </w:r>
    </w:p>
    <w:p w:rsidR="007D74AA" w:rsidRPr="001A31F2" w:rsidRDefault="00375703" w:rsidP="001A31F2">
      <w:pPr>
        <w:pStyle w:val="Bezodstpw"/>
        <w:numPr>
          <w:ilvl w:val="0"/>
          <w:numId w:val="9"/>
        </w:numPr>
        <w:tabs>
          <w:tab w:val="left" w:pos="360"/>
          <w:tab w:val="left" w:pos="426"/>
        </w:tabs>
        <w:ind w:left="360"/>
        <w:jc w:val="both"/>
        <w:rPr>
          <w:rFonts w:ascii="Garamond" w:hAnsi="Garamond"/>
          <w:sz w:val="22"/>
          <w:szCs w:val="22"/>
        </w:rPr>
      </w:pPr>
      <w:r>
        <w:rPr>
          <w:rFonts w:ascii="Garamond" w:hAnsi="Garamond"/>
          <w:sz w:val="22"/>
          <w:szCs w:val="22"/>
        </w:rPr>
        <w:t>Zapłata  nastąpi w terminie do 30 dni od dnia doręczenia   Zamawiającemu prawidłowo wystawionej faktury</w:t>
      </w:r>
      <w:r w:rsidR="00B82435">
        <w:rPr>
          <w:rFonts w:ascii="Garamond" w:hAnsi="Garamond"/>
          <w:sz w:val="22"/>
          <w:szCs w:val="22"/>
        </w:rPr>
        <w:t xml:space="preserve"> wraz z zatwierdzonym </w:t>
      </w:r>
      <w:r w:rsidR="00516A48">
        <w:rPr>
          <w:rFonts w:ascii="Garamond" w:hAnsi="Garamond"/>
          <w:sz w:val="22"/>
          <w:szCs w:val="22"/>
        </w:rPr>
        <w:t>przez Inspektora Nadzoru zestawieni</w:t>
      </w:r>
      <w:r w:rsidR="00262117">
        <w:rPr>
          <w:rFonts w:ascii="Garamond" w:hAnsi="Garamond"/>
          <w:sz w:val="22"/>
          <w:szCs w:val="22"/>
        </w:rPr>
        <w:t>em</w:t>
      </w:r>
      <w:r w:rsidR="00516A48">
        <w:rPr>
          <w:rFonts w:ascii="Garamond" w:hAnsi="Garamond"/>
          <w:sz w:val="22"/>
          <w:szCs w:val="22"/>
        </w:rPr>
        <w:t xml:space="preserve"> </w:t>
      </w:r>
      <w:r w:rsidR="00B0167D">
        <w:rPr>
          <w:rFonts w:ascii="Garamond" w:hAnsi="Garamond"/>
          <w:sz w:val="22"/>
          <w:szCs w:val="22"/>
        </w:rPr>
        <w:t>wartości</w:t>
      </w:r>
      <w:r w:rsidR="00516A48">
        <w:rPr>
          <w:rFonts w:ascii="Garamond" w:hAnsi="Garamond"/>
          <w:sz w:val="22"/>
          <w:szCs w:val="22"/>
        </w:rPr>
        <w:t xml:space="preserve"> oraz jakości </w:t>
      </w:r>
      <w:r w:rsidR="00516A48" w:rsidRPr="00AC44C3">
        <w:rPr>
          <w:rFonts w:ascii="Garamond" w:hAnsi="Garamond"/>
          <w:sz w:val="22"/>
          <w:szCs w:val="22"/>
        </w:rPr>
        <w:t>wykonanych robót</w:t>
      </w:r>
      <w:r w:rsidR="00516A48">
        <w:rPr>
          <w:rFonts w:ascii="Garamond" w:hAnsi="Garamond"/>
          <w:sz w:val="22"/>
          <w:szCs w:val="22"/>
        </w:rPr>
        <w:t xml:space="preserve"> oraz </w:t>
      </w:r>
      <w:r w:rsidR="00E64DEB">
        <w:rPr>
          <w:rFonts w:ascii="Garamond" w:hAnsi="Garamond"/>
          <w:sz w:val="22"/>
          <w:szCs w:val="22"/>
        </w:rPr>
        <w:t>dokumentów wymienionych w § 6 ust. 6 lub 7</w:t>
      </w:r>
      <w:r w:rsidR="001A31F2">
        <w:rPr>
          <w:rFonts w:ascii="Garamond" w:hAnsi="Garamond"/>
          <w:sz w:val="22"/>
          <w:szCs w:val="22"/>
        </w:rPr>
        <w:t>.</w:t>
      </w:r>
    </w:p>
    <w:p w:rsidR="00D05205" w:rsidRDefault="00D05205" w:rsidP="007D74AA">
      <w:pPr>
        <w:pStyle w:val="Bezodstpw"/>
        <w:spacing w:line="276" w:lineRule="auto"/>
        <w:jc w:val="center"/>
        <w:rPr>
          <w:rFonts w:ascii="Garamond" w:hAnsi="Garamond"/>
          <w:b/>
          <w:sz w:val="22"/>
          <w:szCs w:val="22"/>
        </w:rPr>
      </w:pPr>
    </w:p>
    <w:p w:rsidR="007D74AA" w:rsidRPr="00AC44C3" w:rsidRDefault="007D74AA" w:rsidP="007D74AA">
      <w:pPr>
        <w:pStyle w:val="Bezodstpw"/>
        <w:spacing w:line="276" w:lineRule="auto"/>
        <w:jc w:val="center"/>
        <w:rPr>
          <w:rFonts w:ascii="Garamond" w:hAnsi="Garamond"/>
          <w:b/>
          <w:sz w:val="22"/>
          <w:szCs w:val="22"/>
        </w:rPr>
      </w:pPr>
      <w:r w:rsidRPr="00AC44C3">
        <w:rPr>
          <w:rFonts w:ascii="Garamond" w:hAnsi="Garamond"/>
          <w:b/>
          <w:sz w:val="22"/>
          <w:szCs w:val="22"/>
        </w:rPr>
        <w:t>§ </w:t>
      </w:r>
      <w:r w:rsidR="00520BF3">
        <w:rPr>
          <w:rFonts w:ascii="Garamond" w:hAnsi="Garamond"/>
          <w:b/>
          <w:sz w:val="22"/>
          <w:szCs w:val="22"/>
        </w:rPr>
        <w:t>6</w:t>
      </w:r>
    </w:p>
    <w:p w:rsidR="007D74AA" w:rsidRPr="00AC44C3" w:rsidRDefault="005055DF" w:rsidP="007D74AA">
      <w:pPr>
        <w:pStyle w:val="Bezodstpw"/>
        <w:spacing w:line="276" w:lineRule="auto"/>
        <w:jc w:val="center"/>
        <w:rPr>
          <w:rFonts w:ascii="Garamond" w:hAnsi="Garamond"/>
          <w:b/>
          <w:sz w:val="22"/>
          <w:szCs w:val="22"/>
        </w:rPr>
      </w:pPr>
      <w:r>
        <w:rPr>
          <w:rFonts w:ascii="Garamond" w:hAnsi="Garamond"/>
          <w:b/>
          <w:sz w:val="22"/>
          <w:szCs w:val="22"/>
        </w:rPr>
        <w:t>Sposób rozliczenia</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Wynagrodzenie Wykonawcy, o którym mowa w § 5  umowy, rozliczane będzie na podstawie faktur VAT wystawianych przez Wykonawcę Zamawiającemu.</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Faktury za roboty budowlane wystawiane będą na kwoty ustalone w dołączonym do faktury </w:t>
      </w:r>
      <w:r w:rsidR="00682B5C">
        <w:rPr>
          <w:rFonts w:ascii="Garamond" w:hAnsi="Garamond"/>
          <w:sz w:val="22"/>
          <w:szCs w:val="22"/>
        </w:rPr>
        <w:t xml:space="preserve">  </w:t>
      </w:r>
      <w:r w:rsidRPr="00AC44C3">
        <w:rPr>
          <w:rFonts w:ascii="Garamond" w:hAnsi="Garamond"/>
          <w:sz w:val="22"/>
          <w:szCs w:val="22"/>
        </w:rPr>
        <w:t>zestawieni</w:t>
      </w:r>
      <w:r w:rsidR="00682B5C">
        <w:rPr>
          <w:rFonts w:ascii="Garamond" w:hAnsi="Garamond"/>
          <w:sz w:val="22"/>
          <w:szCs w:val="22"/>
        </w:rPr>
        <w:t xml:space="preserve">u </w:t>
      </w:r>
      <w:r w:rsidRPr="00AC44C3">
        <w:rPr>
          <w:rFonts w:ascii="Garamond" w:hAnsi="Garamond"/>
          <w:sz w:val="22"/>
          <w:szCs w:val="22"/>
        </w:rPr>
        <w:t xml:space="preserve"> wartości </w:t>
      </w:r>
      <w:r w:rsidR="00467FA7">
        <w:rPr>
          <w:rFonts w:ascii="Garamond" w:hAnsi="Garamond"/>
          <w:sz w:val="22"/>
          <w:szCs w:val="22"/>
        </w:rPr>
        <w:t xml:space="preserve"> oraz jakości </w:t>
      </w:r>
      <w:r w:rsidRPr="00AC44C3">
        <w:rPr>
          <w:rFonts w:ascii="Garamond" w:hAnsi="Garamond"/>
          <w:sz w:val="22"/>
          <w:szCs w:val="22"/>
        </w:rPr>
        <w:t>wykonanych robót</w:t>
      </w:r>
      <w:r w:rsidR="00584566">
        <w:rPr>
          <w:rFonts w:ascii="Garamond" w:hAnsi="Garamond"/>
          <w:sz w:val="22"/>
          <w:szCs w:val="22"/>
        </w:rPr>
        <w:t xml:space="preserve"> </w:t>
      </w:r>
      <w:r w:rsidRPr="00AC44C3">
        <w:rPr>
          <w:rFonts w:ascii="Garamond" w:hAnsi="Garamond"/>
          <w:sz w:val="22"/>
          <w:szCs w:val="22"/>
        </w:rPr>
        <w:t xml:space="preserve">sporządzonym przez Wykonawcę narastająco, pomniejszoną o zsumowane kwoty poprzednio zafakturowane oraz kosztorys </w:t>
      </w:r>
      <w:r w:rsidR="007E3E4D">
        <w:rPr>
          <w:rFonts w:ascii="Garamond" w:hAnsi="Garamond"/>
          <w:sz w:val="22"/>
          <w:szCs w:val="22"/>
        </w:rPr>
        <w:t>uproszczony</w:t>
      </w:r>
      <w:r w:rsidRPr="00AC44C3">
        <w:rPr>
          <w:rFonts w:ascii="Garamond" w:hAnsi="Garamond"/>
          <w:sz w:val="22"/>
          <w:szCs w:val="22"/>
        </w:rPr>
        <w:t xml:space="preserve">. Dołączone do faktury zestawienie wartości </w:t>
      </w:r>
      <w:r w:rsidR="00467FA7">
        <w:rPr>
          <w:rFonts w:ascii="Garamond" w:hAnsi="Garamond"/>
          <w:sz w:val="22"/>
          <w:szCs w:val="22"/>
        </w:rPr>
        <w:t xml:space="preserve">i jakości </w:t>
      </w:r>
      <w:r w:rsidRPr="00AC44C3">
        <w:rPr>
          <w:rFonts w:ascii="Garamond" w:hAnsi="Garamond"/>
          <w:sz w:val="22"/>
          <w:szCs w:val="22"/>
        </w:rPr>
        <w:t xml:space="preserve">wykonanych robót musi być sprawdzone </w:t>
      </w:r>
      <w:r w:rsidR="00C4649B">
        <w:rPr>
          <w:rFonts w:ascii="Garamond" w:hAnsi="Garamond"/>
          <w:sz w:val="22"/>
          <w:szCs w:val="22"/>
        </w:rPr>
        <w:t xml:space="preserve">i </w:t>
      </w:r>
      <w:r w:rsidR="007D41F3">
        <w:rPr>
          <w:rFonts w:ascii="Garamond" w:hAnsi="Garamond"/>
          <w:sz w:val="22"/>
          <w:szCs w:val="22"/>
        </w:rPr>
        <w:t>zatwierdzone</w:t>
      </w:r>
      <w:r w:rsidR="00EA2EDC">
        <w:rPr>
          <w:rFonts w:ascii="Garamond" w:hAnsi="Garamond"/>
          <w:sz w:val="22"/>
          <w:szCs w:val="22"/>
        </w:rPr>
        <w:t xml:space="preserve"> </w:t>
      </w:r>
      <w:r w:rsidRPr="00AC44C3">
        <w:rPr>
          <w:rFonts w:ascii="Garamond" w:hAnsi="Garamond"/>
          <w:sz w:val="22"/>
          <w:szCs w:val="22"/>
        </w:rPr>
        <w:t xml:space="preserve">przez Inspektora nadzoru. Inspektor nadzoru sprawdzi zestawienia wartości </w:t>
      </w:r>
      <w:r w:rsidR="007D41F3">
        <w:rPr>
          <w:rFonts w:ascii="Garamond" w:hAnsi="Garamond"/>
          <w:sz w:val="22"/>
          <w:szCs w:val="22"/>
        </w:rPr>
        <w:t xml:space="preserve">i jakości </w:t>
      </w:r>
      <w:r w:rsidRPr="00AC44C3">
        <w:rPr>
          <w:rFonts w:ascii="Garamond" w:hAnsi="Garamond"/>
          <w:sz w:val="22"/>
          <w:szCs w:val="22"/>
        </w:rPr>
        <w:t xml:space="preserve">wykonanych robót i kosztorys </w:t>
      </w:r>
      <w:r w:rsidR="007E3E4D">
        <w:rPr>
          <w:rFonts w:ascii="Garamond" w:hAnsi="Garamond"/>
          <w:sz w:val="22"/>
          <w:szCs w:val="22"/>
        </w:rPr>
        <w:t>uproszczony</w:t>
      </w:r>
      <w:r w:rsidRPr="00AC44C3">
        <w:rPr>
          <w:rFonts w:ascii="Garamond" w:hAnsi="Garamond"/>
          <w:sz w:val="22"/>
          <w:szCs w:val="22"/>
        </w:rPr>
        <w:t xml:space="preserve"> w terminie 5 dni roboczych od daty otrzymania zestawienia. </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 xml:space="preserve">Do momentu odbioru </w:t>
      </w:r>
      <w:r w:rsidR="00BC60D7">
        <w:rPr>
          <w:rFonts w:ascii="Garamond" w:hAnsi="Garamond"/>
          <w:sz w:val="22"/>
          <w:szCs w:val="22"/>
        </w:rPr>
        <w:t>końcowego</w:t>
      </w:r>
      <w:r w:rsidRPr="00AC44C3">
        <w:rPr>
          <w:rFonts w:ascii="Garamond" w:hAnsi="Garamond"/>
          <w:sz w:val="22"/>
          <w:szCs w:val="22"/>
        </w:rPr>
        <w:t xml:space="preserve"> przedmiotu umowy suma wystawionych faktur VAT, o których mowa w ust. 1, nie może przekroczyć 70% wartości wynagrodzenia, o którym mowa w § </w:t>
      </w:r>
      <w:r w:rsidR="00520BF3">
        <w:rPr>
          <w:rFonts w:ascii="Garamond" w:hAnsi="Garamond"/>
          <w:sz w:val="22"/>
          <w:szCs w:val="22"/>
        </w:rPr>
        <w:t>5</w:t>
      </w:r>
      <w:r w:rsidRPr="00AC44C3">
        <w:rPr>
          <w:rFonts w:ascii="Garamond" w:hAnsi="Garamond"/>
          <w:sz w:val="22"/>
          <w:szCs w:val="22"/>
        </w:rPr>
        <w:t xml:space="preserve"> ust. 1 umowy.</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zostanie wystawiona przez Wykonawcę po zakończeniu realizacji przedmiotu umowy. Podst</w:t>
      </w:r>
      <w:r w:rsidR="00BC60D7">
        <w:rPr>
          <w:rFonts w:ascii="Garamond" w:hAnsi="Garamond"/>
          <w:sz w:val="22"/>
          <w:szCs w:val="22"/>
        </w:rPr>
        <w:t>awą wystawienia faktury będzie protokół o</w:t>
      </w:r>
      <w:r w:rsidRPr="00AC44C3">
        <w:rPr>
          <w:rFonts w:ascii="Garamond" w:hAnsi="Garamond"/>
          <w:sz w:val="22"/>
          <w:szCs w:val="22"/>
        </w:rPr>
        <w:t xml:space="preserve">dbioru </w:t>
      </w:r>
      <w:r w:rsidR="00BC60D7">
        <w:rPr>
          <w:rFonts w:ascii="Garamond" w:hAnsi="Garamond"/>
          <w:sz w:val="22"/>
          <w:szCs w:val="22"/>
        </w:rPr>
        <w:t>końcowego</w:t>
      </w:r>
      <w:r w:rsidRPr="00AC44C3">
        <w:rPr>
          <w:rFonts w:ascii="Garamond" w:hAnsi="Garamond"/>
          <w:sz w:val="22"/>
          <w:szCs w:val="22"/>
        </w:rPr>
        <w:t xml:space="preserve"> robót. </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Faktura końcowa wystawiona będzie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Inspektor nadzoru sprawdzi zestawienia wartości wykonanych robót w terminie 5 dni roboczych od daty otrzymania zestawienia.</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każdej faktury wystawionej przez Wykonawcę załączone będą:</w:t>
      </w:r>
    </w:p>
    <w:p w:rsidR="007D74AA" w:rsidRPr="00AC44C3" w:rsidRDefault="007D74AA" w:rsidP="007D74AA">
      <w:pPr>
        <w:widowControl/>
        <w:numPr>
          <w:ilvl w:val="0"/>
          <w:numId w:val="23"/>
        </w:numPr>
        <w:suppressAutoHyphens w:val="0"/>
        <w:autoSpaceDE/>
        <w:jc w:val="both"/>
        <w:rPr>
          <w:rFonts w:ascii="Garamond" w:hAnsi="Garamond"/>
          <w:sz w:val="22"/>
          <w:szCs w:val="22"/>
        </w:rPr>
      </w:pPr>
      <w:r w:rsidRPr="00AC44C3">
        <w:rPr>
          <w:rFonts w:ascii="Garamond" w:hAnsi="Garamond"/>
          <w:sz w:val="22"/>
          <w:szCs w:val="22"/>
        </w:rPr>
        <w:t>zestawienie zobowiązań Wykonawcy wobec wszystkich Podwykonawców</w:t>
      </w:r>
      <w:r w:rsidR="00A02B33">
        <w:rPr>
          <w:rFonts w:ascii="Garamond" w:hAnsi="Garamond"/>
          <w:sz w:val="22"/>
          <w:szCs w:val="22"/>
        </w:rPr>
        <w:t xml:space="preserve"> i dalszych podwykonawców</w:t>
      </w:r>
      <w:r w:rsidRPr="00AC44C3">
        <w:rPr>
          <w:rFonts w:ascii="Garamond" w:hAnsi="Garamond"/>
          <w:sz w:val="22"/>
          <w:szCs w:val="22"/>
        </w:rPr>
        <w:t xml:space="preserve">; </w:t>
      </w:r>
    </w:p>
    <w:p w:rsidR="007D74AA" w:rsidRPr="00EC007E" w:rsidRDefault="007D74AA" w:rsidP="007D74AA">
      <w:pPr>
        <w:widowControl/>
        <w:numPr>
          <w:ilvl w:val="0"/>
          <w:numId w:val="23"/>
        </w:numPr>
        <w:suppressAutoHyphens w:val="0"/>
        <w:autoSpaceDE/>
        <w:jc w:val="both"/>
        <w:rPr>
          <w:rFonts w:ascii="Garamond" w:hAnsi="Garamond"/>
          <w:sz w:val="22"/>
          <w:szCs w:val="22"/>
        </w:rPr>
      </w:pPr>
      <w:r w:rsidRPr="00EC007E">
        <w:rPr>
          <w:rFonts w:ascii="Garamond" w:hAnsi="Garamond"/>
          <w:sz w:val="22"/>
          <w:szCs w:val="22"/>
        </w:rPr>
        <w:t>kopie wystawionych przez Podwykonawców</w:t>
      </w:r>
      <w:r w:rsidR="00EC007E" w:rsidRPr="00EC007E">
        <w:rPr>
          <w:rFonts w:ascii="Garamond" w:hAnsi="Garamond"/>
          <w:sz w:val="22"/>
          <w:szCs w:val="22"/>
        </w:rPr>
        <w:t xml:space="preserve"> i dalszych podwykonawców </w:t>
      </w:r>
      <w:r w:rsidRPr="00EC007E">
        <w:rPr>
          <w:rFonts w:ascii="Garamond" w:hAnsi="Garamond"/>
          <w:sz w:val="22"/>
          <w:szCs w:val="22"/>
        </w:rPr>
        <w:t>faktur za roboty wykonane w danym okresie rozliczeniowym, potwierdzonych za zgodność z oryginałem przez Wykonawcę;</w:t>
      </w:r>
    </w:p>
    <w:p w:rsidR="007D74AA" w:rsidRPr="008D7DD6" w:rsidRDefault="007D74AA" w:rsidP="00EC007E">
      <w:pPr>
        <w:widowControl/>
        <w:numPr>
          <w:ilvl w:val="0"/>
          <w:numId w:val="23"/>
        </w:numPr>
        <w:suppressAutoHyphens w:val="0"/>
        <w:autoSpaceDE/>
        <w:jc w:val="both"/>
        <w:rPr>
          <w:rFonts w:ascii="Garamond" w:hAnsi="Garamond"/>
          <w:sz w:val="22"/>
          <w:szCs w:val="22"/>
        </w:rPr>
      </w:pPr>
      <w:r w:rsidRPr="008D7DD6">
        <w:rPr>
          <w:rFonts w:ascii="Garamond" w:hAnsi="Garamond"/>
          <w:sz w:val="22"/>
          <w:szCs w:val="22"/>
        </w:rPr>
        <w:lastRenderedPageBreak/>
        <w:t xml:space="preserve">dowody </w:t>
      </w:r>
      <w:r w:rsidR="008D7DD6" w:rsidRPr="008D7DD6">
        <w:rPr>
          <w:rFonts w:ascii="Garamond" w:hAnsi="Garamond"/>
          <w:sz w:val="22"/>
          <w:szCs w:val="22"/>
        </w:rPr>
        <w:t xml:space="preserve">potwierdzone za zgodność z oryginałem przez Wykonawcę </w:t>
      </w:r>
      <w:r w:rsidRPr="008D7DD6">
        <w:rPr>
          <w:rFonts w:ascii="Garamond" w:hAnsi="Garamond"/>
          <w:sz w:val="22"/>
          <w:szCs w:val="22"/>
        </w:rPr>
        <w:t xml:space="preserve">dokonania przez Wykonawcę zapłaty Podwykonawcom </w:t>
      </w:r>
      <w:r w:rsidR="00EC007E" w:rsidRPr="008D7DD6">
        <w:rPr>
          <w:rFonts w:ascii="Garamond" w:hAnsi="Garamond"/>
          <w:sz w:val="22"/>
          <w:szCs w:val="22"/>
        </w:rPr>
        <w:t>i dalszym podwykonawcom</w:t>
      </w:r>
      <w:r w:rsidR="008D7DD6">
        <w:rPr>
          <w:rFonts w:ascii="Garamond" w:hAnsi="Garamond"/>
          <w:sz w:val="22"/>
          <w:szCs w:val="22"/>
        </w:rPr>
        <w:t xml:space="preserve"> </w:t>
      </w:r>
      <w:r w:rsidRPr="008D7DD6">
        <w:rPr>
          <w:rFonts w:ascii="Garamond" w:hAnsi="Garamond"/>
          <w:sz w:val="22"/>
          <w:szCs w:val="22"/>
        </w:rPr>
        <w:t>należności wynikających z ww. faktur.</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Do faktury końcowej Wykonawca przedłoży ponadto:</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zestawienie zobowiązań Wykonawcy wobec wszystkich Podwykonawców</w:t>
      </w:r>
      <w:r w:rsidR="00CA0C9A">
        <w:rPr>
          <w:rFonts w:ascii="Garamond" w:hAnsi="Garamond"/>
          <w:sz w:val="22"/>
          <w:szCs w:val="22"/>
        </w:rPr>
        <w:t xml:space="preserve"> i dalszych Podwykonawców</w:t>
      </w:r>
      <w:r w:rsidRPr="00AC44C3">
        <w:rPr>
          <w:rFonts w:ascii="Garamond" w:hAnsi="Garamond"/>
          <w:sz w:val="22"/>
          <w:szCs w:val="22"/>
        </w:rPr>
        <w:t xml:space="preserve">; </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kopie wystawionych przez Podwykonawców</w:t>
      </w:r>
      <w:r w:rsidR="00CA0C9A">
        <w:rPr>
          <w:rFonts w:ascii="Garamond" w:hAnsi="Garamond"/>
          <w:sz w:val="22"/>
          <w:szCs w:val="22"/>
        </w:rPr>
        <w:t xml:space="preserve"> i dalszych Podwykonawców</w:t>
      </w:r>
      <w:r w:rsidRPr="00AC44C3">
        <w:rPr>
          <w:rFonts w:ascii="Garamond" w:hAnsi="Garamond"/>
          <w:sz w:val="22"/>
          <w:szCs w:val="22"/>
        </w:rPr>
        <w:t xml:space="preserve"> faktur za roboty wykonane w danym okresie rozliczeniowym, potwierdzonych za zgodność z oryginałem przez Wykonawcę;</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dowody </w:t>
      </w:r>
      <w:r w:rsidR="00F409FA" w:rsidRPr="008D7DD6">
        <w:rPr>
          <w:rFonts w:ascii="Garamond" w:hAnsi="Garamond"/>
          <w:sz w:val="22"/>
          <w:szCs w:val="22"/>
        </w:rPr>
        <w:t xml:space="preserve">potwierdzone za zgodność z oryginałem przez Wykonawcę </w:t>
      </w:r>
      <w:r w:rsidRPr="00AC44C3">
        <w:rPr>
          <w:rFonts w:ascii="Garamond" w:hAnsi="Garamond"/>
          <w:sz w:val="22"/>
          <w:szCs w:val="22"/>
        </w:rPr>
        <w:t xml:space="preserve">dokonania przez Wykonawcę zapłaty Podwykonawcom </w:t>
      </w:r>
      <w:r w:rsidR="00CA0C9A">
        <w:rPr>
          <w:rFonts w:ascii="Garamond" w:hAnsi="Garamond"/>
          <w:sz w:val="22"/>
          <w:szCs w:val="22"/>
        </w:rPr>
        <w:t xml:space="preserve"> i dalszym Podwykonawcom </w:t>
      </w:r>
      <w:r w:rsidRPr="00AC44C3">
        <w:rPr>
          <w:rFonts w:ascii="Garamond" w:hAnsi="Garamond"/>
          <w:sz w:val="22"/>
          <w:szCs w:val="22"/>
        </w:rPr>
        <w:t>należności wynikających z ww. faktur.</w:t>
      </w:r>
    </w:p>
    <w:p w:rsidR="007D74AA" w:rsidRPr="00AC44C3" w:rsidRDefault="007D74AA" w:rsidP="007D74AA">
      <w:pPr>
        <w:pStyle w:val="Akapitzlist"/>
        <w:numPr>
          <w:ilvl w:val="1"/>
          <w:numId w:val="22"/>
        </w:numPr>
        <w:tabs>
          <w:tab w:val="clear" w:pos="1533"/>
        </w:tabs>
        <w:suppressAutoHyphens w:val="0"/>
        <w:ind w:left="993"/>
        <w:contextualSpacing/>
        <w:jc w:val="both"/>
        <w:rPr>
          <w:rFonts w:ascii="Garamond" w:hAnsi="Garamond"/>
          <w:sz w:val="22"/>
          <w:szCs w:val="22"/>
        </w:rPr>
      </w:pPr>
      <w:r w:rsidRPr="00AC44C3">
        <w:rPr>
          <w:rFonts w:ascii="Garamond" w:hAnsi="Garamond"/>
          <w:sz w:val="22"/>
          <w:szCs w:val="22"/>
        </w:rPr>
        <w:t xml:space="preserve">oświadczenia wszystkich Podwykonawców </w:t>
      </w:r>
      <w:r w:rsidR="00AF756D">
        <w:rPr>
          <w:rFonts w:ascii="Garamond" w:hAnsi="Garamond"/>
          <w:sz w:val="22"/>
          <w:szCs w:val="22"/>
        </w:rPr>
        <w:t xml:space="preserve">i dalszych Podwykonawców </w:t>
      </w:r>
      <w:r w:rsidRPr="00AC44C3">
        <w:rPr>
          <w:rFonts w:ascii="Garamond" w:hAnsi="Garamond"/>
          <w:sz w:val="22"/>
          <w:szCs w:val="22"/>
        </w:rPr>
        <w:t>o zapłacie przysługujących im wynagrodzeń w całości.</w:t>
      </w:r>
    </w:p>
    <w:p w:rsidR="007D74AA" w:rsidRPr="00AC44C3" w:rsidRDefault="007D74AA" w:rsidP="007D74AA">
      <w:pPr>
        <w:pStyle w:val="Akapitzlist"/>
        <w:numPr>
          <w:ilvl w:val="0"/>
          <w:numId w:val="22"/>
        </w:numPr>
        <w:suppressAutoHyphens w:val="0"/>
        <w:contextualSpacing/>
        <w:jc w:val="both"/>
        <w:rPr>
          <w:rFonts w:ascii="Garamond" w:hAnsi="Garamond"/>
          <w:sz w:val="22"/>
          <w:szCs w:val="22"/>
        </w:rPr>
      </w:pPr>
      <w:r w:rsidRPr="00AC44C3">
        <w:rPr>
          <w:rFonts w:ascii="Garamond" w:hAnsi="Garamond"/>
          <w:sz w:val="22"/>
          <w:szCs w:val="22"/>
        </w:rPr>
        <w:t xml:space="preserve">Jeżeli w terminie określonym w umowie z Podwykonawcą </w:t>
      </w:r>
      <w:r w:rsidR="00CF060E">
        <w:rPr>
          <w:rFonts w:ascii="Garamond" w:hAnsi="Garamond"/>
          <w:sz w:val="22"/>
          <w:szCs w:val="22"/>
        </w:rPr>
        <w:t>lub dalszym podwykonawcą</w:t>
      </w:r>
      <w:r w:rsidR="00E05601">
        <w:rPr>
          <w:rFonts w:ascii="Garamond" w:hAnsi="Garamond"/>
          <w:sz w:val="22"/>
          <w:szCs w:val="22"/>
        </w:rPr>
        <w:t xml:space="preserve"> </w:t>
      </w:r>
      <w:r w:rsidRPr="00AC44C3">
        <w:rPr>
          <w:rFonts w:ascii="Garamond" w:hAnsi="Garamond"/>
          <w:sz w:val="22"/>
          <w:szCs w:val="22"/>
        </w:rPr>
        <w:t>Wykonawca nie dokona w całości lub w części zapłaty wynagrodzenia Podwykonawcy</w:t>
      </w:r>
      <w:r w:rsidR="00E05601">
        <w:rPr>
          <w:rFonts w:ascii="Garamond" w:hAnsi="Garamond"/>
          <w:sz w:val="22"/>
          <w:szCs w:val="22"/>
        </w:rPr>
        <w:t xml:space="preserve"> lub dalszemu podwykonawcy</w:t>
      </w:r>
      <w:r w:rsidRPr="00AC44C3">
        <w:rPr>
          <w:rFonts w:ascii="Garamond" w:hAnsi="Garamond"/>
          <w:sz w:val="22"/>
          <w:szCs w:val="22"/>
        </w:rPr>
        <w:t xml:space="preserve">, a Podwykonawca </w:t>
      </w:r>
      <w:r w:rsidR="00E05601">
        <w:rPr>
          <w:rFonts w:ascii="Garamond" w:hAnsi="Garamond"/>
          <w:sz w:val="22"/>
          <w:szCs w:val="22"/>
        </w:rPr>
        <w:t xml:space="preserve">lub dalszy podwykonawca </w:t>
      </w:r>
      <w:r w:rsidRPr="00AC44C3">
        <w:rPr>
          <w:rFonts w:ascii="Garamond" w:hAnsi="Garamond"/>
          <w:sz w:val="22"/>
          <w:szCs w:val="22"/>
        </w:rPr>
        <w:t xml:space="preserve">zwróci się z żądaniem zapłaty tego wynagrodzenia bezpośrednio przez Zamawiającego na podstawie art. 647¹§ 5 k.c. i udokumentuje zasadność takiego żądania fakturą zaakceptowaną przez Wykonawcę i dokumentami potwierdzającymi wykonanie i odbiór zafakturowanych robót, Zamawiający zapłaci na rzecz Podwykonawcy </w:t>
      </w:r>
      <w:r w:rsidR="000E58B3">
        <w:rPr>
          <w:rFonts w:ascii="Garamond" w:hAnsi="Garamond"/>
          <w:sz w:val="22"/>
          <w:szCs w:val="22"/>
        </w:rPr>
        <w:t xml:space="preserve">lub dalszego podwykonawcy </w:t>
      </w:r>
      <w:r w:rsidRPr="00AC44C3">
        <w:rPr>
          <w:rFonts w:ascii="Garamond" w:hAnsi="Garamond"/>
          <w:sz w:val="22"/>
          <w:szCs w:val="22"/>
        </w:rPr>
        <w:t>kwotę będącą przedmiotem jego żądania, dokonując potrącenia z kwoty przysługującej Wykonawcy, równowartości kwoty wynikającej z zapłaconej faktury na rzecz Podwykonawcy</w:t>
      </w:r>
      <w:r w:rsidR="000E58B3">
        <w:rPr>
          <w:rFonts w:ascii="Garamond" w:hAnsi="Garamond"/>
          <w:sz w:val="22"/>
          <w:szCs w:val="22"/>
        </w:rPr>
        <w:t xml:space="preserve"> lub dalszego podwykonawcy</w:t>
      </w:r>
      <w:r w:rsidRPr="00AC44C3">
        <w:rPr>
          <w:rFonts w:ascii="Garamond" w:hAnsi="Garamond"/>
          <w:sz w:val="22"/>
          <w:szCs w:val="22"/>
        </w:rPr>
        <w:t>.</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Należności z tytułu faktur będą płatne przez Zamawiającego przelewem na rachunek bankowy Wykonawcy wskazany w fakturze.</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Termin płatności faktur wynosi do 30 dni, licząc od daty otrzymania prawidłowo wystawionej faktury przez Zamawiającego.</w:t>
      </w:r>
    </w:p>
    <w:p w:rsidR="007D74AA" w:rsidRPr="00AC44C3" w:rsidRDefault="007D74AA" w:rsidP="007D74AA">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 dzień zapłaty uważa się dzień wydania przez Zamawiającego polecenia przelewu wynagrodzenia na rachunek bankowy Wykonawcy.</w:t>
      </w:r>
    </w:p>
    <w:p w:rsidR="007D74AA" w:rsidRPr="00AC44C3" w:rsidRDefault="007D74AA" w:rsidP="00AC44C3">
      <w:pPr>
        <w:widowControl/>
        <w:numPr>
          <w:ilvl w:val="0"/>
          <w:numId w:val="22"/>
        </w:numPr>
        <w:suppressAutoHyphens w:val="0"/>
        <w:autoSpaceDE/>
        <w:jc w:val="both"/>
        <w:rPr>
          <w:rFonts w:ascii="Garamond" w:hAnsi="Garamond"/>
          <w:sz w:val="22"/>
          <w:szCs w:val="22"/>
        </w:rPr>
      </w:pPr>
      <w:r w:rsidRPr="00AC44C3">
        <w:rPr>
          <w:rFonts w:ascii="Garamond" w:hAnsi="Garamond"/>
          <w:sz w:val="22"/>
          <w:szCs w:val="22"/>
        </w:rPr>
        <w:t>Zamawiający wstrzyma płatności bieżących faktur – w całości lub części – w przypadku nie wywiązywania się Wykonawcy z któregokolwiek z zobowiązań wynikających z ust. 6 i 7 umowy. W takim przypadku nie przysługują Wykonawcy odsetki z tytułu opóźnienia w zapłacie.</w:t>
      </w:r>
    </w:p>
    <w:p w:rsidR="001A31F2" w:rsidRDefault="001A31F2" w:rsidP="00375703">
      <w:pPr>
        <w:pStyle w:val="Bezodstpw"/>
        <w:tabs>
          <w:tab w:val="left" w:pos="426"/>
        </w:tabs>
        <w:ind w:left="426" w:hanging="426"/>
        <w:jc w:val="center"/>
        <w:rPr>
          <w:rFonts w:ascii="Garamond" w:hAnsi="Garamond"/>
          <w:b/>
          <w:color w:val="000000"/>
          <w:sz w:val="22"/>
          <w:szCs w:val="22"/>
        </w:rPr>
      </w:pPr>
    </w:p>
    <w:p w:rsidR="00375703" w:rsidRDefault="00375703" w:rsidP="00375703">
      <w:pPr>
        <w:pStyle w:val="Bezodstpw"/>
        <w:tabs>
          <w:tab w:val="left" w:pos="426"/>
        </w:tabs>
        <w:ind w:left="426" w:hanging="426"/>
        <w:jc w:val="center"/>
        <w:rPr>
          <w:rFonts w:ascii="Garamond" w:hAnsi="Garamond"/>
          <w:b/>
          <w:color w:val="000000"/>
          <w:sz w:val="22"/>
          <w:szCs w:val="22"/>
        </w:rPr>
      </w:pPr>
      <w:r>
        <w:rPr>
          <w:rFonts w:ascii="Garamond" w:hAnsi="Garamond"/>
          <w:b/>
          <w:color w:val="000000"/>
          <w:sz w:val="22"/>
          <w:szCs w:val="22"/>
        </w:rPr>
        <w:t>§ </w:t>
      </w:r>
      <w:r w:rsidR="002F3C65">
        <w:rPr>
          <w:rFonts w:ascii="Garamond" w:hAnsi="Garamond"/>
          <w:b/>
          <w:color w:val="000000"/>
          <w:sz w:val="22"/>
          <w:szCs w:val="22"/>
        </w:rPr>
        <w:t>7</w:t>
      </w:r>
    </w:p>
    <w:p w:rsidR="00375703" w:rsidRDefault="00375703" w:rsidP="00375703">
      <w:pPr>
        <w:pStyle w:val="Bezodstpw"/>
        <w:jc w:val="center"/>
        <w:rPr>
          <w:rFonts w:ascii="Garamond" w:hAnsi="Garamond"/>
          <w:b/>
          <w:color w:val="000000"/>
          <w:sz w:val="22"/>
          <w:szCs w:val="22"/>
        </w:rPr>
      </w:pPr>
      <w:r>
        <w:rPr>
          <w:rFonts w:ascii="Garamond" w:hAnsi="Garamond"/>
          <w:b/>
          <w:color w:val="000000"/>
          <w:sz w:val="22"/>
          <w:szCs w:val="22"/>
        </w:rPr>
        <w:t>Odbiory</w:t>
      </w:r>
    </w:p>
    <w:p w:rsidR="00D377FE"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Strony zgodnie postanawiają, że będą stosowane następujące rodzaje odbiorów robót</w:t>
      </w:r>
      <w:r w:rsidR="00D377FE">
        <w:rPr>
          <w:rFonts w:ascii="Garamond" w:hAnsi="Garamond"/>
          <w:color w:val="000000"/>
          <w:sz w:val="22"/>
          <w:szCs w:val="22"/>
        </w:rPr>
        <w:t>;</w:t>
      </w:r>
      <w:r>
        <w:rPr>
          <w:rFonts w:ascii="Garamond" w:hAnsi="Garamond"/>
          <w:color w:val="000000"/>
          <w:sz w:val="22"/>
          <w:szCs w:val="22"/>
        </w:rPr>
        <w:t xml:space="preserve"> </w:t>
      </w:r>
    </w:p>
    <w:p w:rsidR="00375703" w:rsidRDefault="00375703" w:rsidP="00D377FE">
      <w:pPr>
        <w:pStyle w:val="Bezodstpw"/>
        <w:tabs>
          <w:tab w:val="left" w:pos="360"/>
        </w:tabs>
        <w:ind w:left="360"/>
        <w:jc w:val="both"/>
        <w:rPr>
          <w:rFonts w:ascii="Garamond" w:hAnsi="Garamond"/>
          <w:color w:val="000000"/>
          <w:sz w:val="22"/>
          <w:szCs w:val="22"/>
        </w:rPr>
      </w:pPr>
      <w:r>
        <w:rPr>
          <w:rFonts w:ascii="Garamond" w:hAnsi="Garamond"/>
          <w:color w:val="000000"/>
          <w:sz w:val="22"/>
          <w:szCs w:val="22"/>
        </w:rPr>
        <w:t>- odbiór końcowy.</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Wykonawca zgłosi Zamawiającemu gotowość do odbioru końcowego, pisemnie bezpośrednio w siedzibie Zamawiającego, nie później niż na dwa dni robocze przed planowanym terminem odbioru.</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 xml:space="preserve">Podstawą zgłoszenia przez Wykonawcę gotowości do odbioru końcowego, będzie faktyczne wykonanie robót, potwierdzone w Dzienniku budowy wpisem dokonanym przez kierownika budowy (robót) .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Wraz ze zgłoszeniem do odbioru końcowego Wykonawca przekaże Zamawiającemu następujące dokumenty:</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dokumentację powykonawczą, opisaną i skompletowaną w dwóch egzemplarzach,</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wymagane dokumenty, protokoły i zaświadczenia z przeprowadzonych prób i sprawdzeń, instrukcje użytkowania, dokumenty gwarancyjne i inne dokumenty wymagane stosownymi przepisami,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Oświadczenie Kierownika budowy (robót) o zgodności wykonania robót z dokumentacją projektową, obowiązującymi przepisami i normami,</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dokumenty (atesty, certyfikaty) potwierdzające, że wbudowane wyroby budowlane są zgodne z art. 10 ustawy Prawo budowlane (opisane i ostemplowane przez Kierownika robót),</w:t>
      </w:r>
    </w:p>
    <w:p w:rsidR="00375703" w:rsidRDefault="00375703" w:rsidP="00375703">
      <w:pPr>
        <w:pStyle w:val="Bezodstpw"/>
        <w:numPr>
          <w:ilvl w:val="0"/>
          <w:numId w:val="7"/>
        </w:numPr>
        <w:tabs>
          <w:tab w:val="left" w:pos="360"/>
        </w:tabs>
        <w:ind w:left="360"/>
        <w:jc w:val="both"/>
        <w:rPr>
          <w:rFonts w:ascii="Garamond" w:hAnsi="Garamond"/>
          <w:color w:val="000000"/>
          <w:sz w:val="22"/>
          <w:szCs w:val="22"/>
        </w:rPr>
      </w:pPr>
      <w:r>
        <w:rPr>
          <w:rFonts w:ascii="Garamond" w:hAnsi="Garamond"/>
          <w:color w:val="000000"/>
          <w:sz w:val="22"/>
          <w:szCs w:val="22"/>
        </w:rPr>
        <w:t xml:space="preserve">pozostałe dokumenty w szczególności autoryzacje i deklaracje zgodności producenta potwierdzające należyte wykonanie przedmiotu zamówienia. </w:t>
      </w:r>
    </w:p>
    <w:p w:rsidR="00375703" w:rsidRDefault="00375703" w:rsidP="00375703">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wyznaczy i rozpocznie czynności odbioru końcowego w terminie do 7 dni roboczych od daty zawiadomienia go o osiągnięciu gotowości do odbioru końcowego.</w:t>
      </w:r>
    </w:p>
    <w:p w:rsidR="00375703" w:rsidRPr="004C3EEF" w:rsidRDefault="00375703" w:rsidP="004C3EEF">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Zamawiający zobowiązany jest do dokonania lub odmowy dokonania odbioru końcowego, w terminie 14 dni od dnia rozpoczęcia tego odbioru.</w:t>
      </w:r>
    </w:p>
    <w:p w:rsidR="00375703" w:rsidRDefault="00375703" w:rsidP="00375703">
      <w:pPr>
        <w:pStyle w:val="Bezodstpw"/>
        <w:numPr>
          <w:ilvl w:val="0"/>
          <w:numId w:val="10"/>
        </w:numPr>
        <w:tabs>
          <w:tab w:val="left" w:pos="360"/>
        </w:tabs>
        <w:ind w:left="360"/>
        <w:jc w:val="both"/>
        <w:rPr>
          <w:rFonts w:ascii="Garamond" w:hAnsi="Garamond"/>
          <w:sz w:val="22"/>
          <w:szCs w:val="22"/>
        </w:rPr>
      </w:pPr>
      <w:r>
        <w:rPr>
          <w:rFonts w:ascii="Garamond" w:hAnsi="Garamond"/>
          <w:sz w:val="22"/>
          <w:szCs w:val="22"/>
        </w:rPr>
        <w:lastRenderedPageBreak/>
        <w:t xml:space="preserve">W przypadku stwierdzenia w trakcie odbioru wad lub usterek, Zamawiający może odmówić odbioru do czasu ich usunięcia a Wykonawca usunie je na własny koszt w terminie wyznaczonym przez Zamawiającego. </w:t>
      </w:r>
    </w:p>
    <w:p w:rsidR="00A17F04" w:rsidRPr="003A5C4E" w:rsidRDefault="00375703" w:rsidP="004C3EEF">
      <w:pPr>
        <w:pStyle w:val="Bezodstpw"/>
        <w:numPr>
          <w:ilvl w:val="0"/>
          <w:numId w:val="10"/>
        </w:numPr>
        <w:tabs>
          <w:tab w:val="left" w:pos="360"/>
        </w:tabs>
        <w:ind w:left="360"/>
        <w:jc w:val="both"/>
        <w:rPr>
          <w:rFonts w:ascii="Garamond" w:hAnsi="Garamond"/>
          <w:color w:val="000000"/>
          <w:sz w:val="22"/>
          <w:szCs w:val="22"/>
        </w:rPr>
      </w:pPr>
      <w:r>
        <w:rPr>
          <w:rFonts w:ascii="Garamond" w:hAnsi="Garamond"/>
          <w:color w:val="000000"/>
          <w:sz w:val="22"/>
          <w:szCs w:val="22"/>
        </w:rPr>
        <w:t>W razie nie usunięcia w ustalonym terminie przez Wykonawcę wad i usterek stwierdzonych przy odbiorze końcowym</w:t>
      </w:r>
      <w:r w:rsidR="00E17891">
        <w:rPr>
          <w:rFonts w:ascii="Garamond" w:hAnsi="Garamond"/>
          <w:color w:val="000000"/>
          <w:sz w:val="22"/>
          <w:szCs w:val="22"/>
        </w:rPr>
        <w:t xml:space="preserve"> lub </w:t>
      </w:r>
      <w:r>
        <w:rPr>
          <w:rFonts w:ascii="Garamond" w:hAnsi="Garamond"/>
          <w:color w:val="000000"/>
          <w:sz w:val="22"/>
          <w:szCs w:val="22"/>
        </w:rPr>
        <w:t xml:space="preserve">w okresie gwarancji , </w:t>
      </w:r>
      <w:r w:rsidR="00F409FA">
        <w:rPr>
          <w:rFonts w:ascii="Garamond" w:hAnsi="Garamond"/>
          <w:color w:val="000000"/>
          <w:sz w:val="22"/>
          <w:szCs w:val="22"/>
        </w:rPr>
        <w:t xml:space="preserve"> </w:t>
      </w:r>
      <w:r>
        <w:rPr>
          <w:rFonts w:ascii="Garamond" w:hAnsi="Garamond"/>
          <w:color w:val="000000"/>
          <w:sz w:val="22"/>
          <w:szCs w:val="22"/>
        </w:rPr>
        <w:t>Zamawiający jest upoważniony do ich usunięcia na koszt Wykonawcy</w:t>
      </w:r>
    </w:p>
    <w:p w:rsidR="00202E0F" w:rsidRPr="00041DB9" w:rsidRDefault="00202E0F" w:rsidP="00DC4F5C">
      <w:pPr>
        <w:pStyle w:val="Bezodstpw"/>
        <w:tabs>
          <w:tab w:val="left" w:pos="426"/>
        </w:tabs>
        <w:ind w:left="426" w:hanging="426"/>
        <w:jc w:val="center"/>
        <w:rPr>
          <w:rFonts w:ascii="Garamond" w:hAnsi="Garamond"/>
          <w:b/>
          <w:color w:val="000000"/>
          <w:sz w:val="22"/>
          <w:szCs w:val="22"/>
        </w:rPr>
      </w:pPr>
      <w:r w:rsidRPr="00041DB9">
        <w:rPr>
          <w:rFonts w:ascii="Garamond" w:hAnsi="Garamond"/>
          <w:b/>
          <w:color w:val="000000"/>
          <w:sz w:val="22"/>
          <w:szCs w:val="22"/>
        </w:rPr>
        <w:t>§ </w:t>
      </w:r>
      <w:r w:rsidR="002F3C65">
        <w:rPr>
          <w:rFonts w:ascii="Garamond" w:hAnsi="Garamond"/>
          <w:b/>
          <w:color w:val="000000"/>
          <w:sz w:val="22"/>
          <w:szCs w:val="22"/>
        </w:rPr>
        <w:t>8</w:t>
      </w:r>
    </w:p>
    <w:p w:rsidR="00202E0F" w:rsidRPr="00041DB9" w:rsidRDefault="00202E0F" w:rsidP="00DC4F5C">
      <w:pPr>
        <w:shd w:val="clear" w:color="auto" w:fill="FFFFFF"/>
        <w:spacing w:line="360" w:lineRule="auto"/>
        <w:jc w:val="center"/>
        <w:rPr>
          <w:rFonts w:ascii="Garamond" w:hAnsi="Garamond" w:cs="Times New Roman"/>
          <w:b/>
          <w:bCs/>
          <w:sz w:val="22"/>
          <w:szCs w:val="22"/>
        </w:rPr>
      </w:pPr>
      <w:r w:rsidRPr="00041DB9">
        <w:rPr>
          <w:rFonts w:ascii="Garamond" w:hAnsi="Garamond" w:cs="Times New Roman"/>
          <w:b/>
          <w:bCs/>
          <w:sz w:val="22"/>
          <w:szCs w:val="22"/>
        </w:rPr>
        <w:t>Zabezpieczenie należytego wykonania Umowy</w:t>
      </w:r>
    </w:p>
    <w:p w:rsidR="00202E0F" w:rsidRPr="00041DB9" w:rsidRDefault="00202E0F" w:rsidP="009D5E28">
      <w:pPr>
        <w:pStyle w:val="Bezodstpw"/>
        <w:numPr>
          <w:ilvl w:val="0"/>
          <w:numId w:val="19"/>
        </w:numPr>
        <w:tabs>
          <w:tab w:val="clear" w:pos="720"/>
          <w:tab w:val="num" w:pos="426"/>
        </w:tabs>
        <w:ind w:left="426" w:hanging="426"/>
        <w:jc w:val="both"/>
        <w:rPr>
          <w:rFonts w:ascii="Garamond" w:hAnsi="Garamond"/>
          <w:sz w:val="22"/>
          <w:szCs w:val="22"/>
        </w:rPr>
      </w:pPr>
      <w:r w:rsidRPr="00041DB9">
        <w:rPr>
          <w:rFonts w:ascii="Garamond" w:hAnsi="Garamond"/>
          <w:spacing w:val="-22"/>
          <w:sz w:val="22"/>
          <w:szCs w:val="22"/>
        </w:rPr>
        <w:t xml:space="preserve"> </w:t>
      </w:r>
      <w:r w:rsidRPr="00041DB9">
        <w:rPr>
          <w:rFonts w:ascii="Garamond" w:hAnsi="Garamond"/>
          <w:sz w:val="22"/>
          <w:szCs w:val="22"/>
        </w:rPr>
        <w:t xml:space="preserve">Zgodnie z przepisem art. 147 Ustawy Prawo Zamówień Publicznych, Wykonawca zobowiązuje się do wniesienia zabezpieczenia należytego wykonania Umowy w wysokości </w:t>
      </w:r>
      <w:r w:rsidR="00DC4F5C" w:rsidRPr="00041DB9">
        <w:rPr>
          <w:rFonts w:ascii="Garamond" w:hAnsi="Garamond"/>
          <w:sz w:val="22"/>
          <w:szCs w:val="22"/>
        </w:rPr>
        <w:t>5</w:t>
      </w:r>
      <w:r w:rsidRPr="00041DB9">
        <w:rPr>
          <w:rFonts w:ascii="Garamond" w:hAnsi="Garamond"/>
          <w:sz w:val="22"/>
          <w:szCs w:val="22"/>
        </w:rPr>
        <w:t xml:space="preserve"> % wartości </w:t>
      </w:r>
      <w:r w:rsidRPr="00041DB9">
        <w:rPr>
          <w:rFonts w:ascii="Garamond" w:hAnsi="Garamond"/>
          <w:spacing w:val="7"/>
          <w:sz w:val="22"/>
          <w:szCs w:val="22"/>
        </w:rPr>
        <w:t xml:space="preserve">wynagrodzenia brutto określonego w § </w:t>
      </w:r>
      <w:r w:rsidR="009D5E28" w:rsidRPr="00041DB9">
        <w:rPr>
          <w:rFonts w:ascii="Garamond" w:hAnsi="Garamond"/>
          <w:spacing w:val="7"/>
          <w:sz w:val="22"/>
          <w:szCs w:val="22"/>
        </w:rPr>
        <w:t>5</w:t>
      </w:r>
      <w:r w:rsidRPr="00041DB9">
        <w:rPr>
          <w:rFonts w:ascii="Garamond" w:hAnsi="Garamond"/>
          <w:spacing w:val="7"/>
          <w:sz w:val="22"/>
          <w:szCs w:val="22"/>
        </w:rPr>
        <w:t xml:space="preserve"> ust. </w:t>
      </w:r>
      <w:r w:rsidR="009D5E28" w:rsidRPr="00041DB9">
        <w:rPr>
          <w:rFonts w:ascii="Garamond" w:hAnsi="Garamond"/>
          <w:spacing w:val="7"/>
          <w:sz w:val="22"/>
          <w:szCs w:val="22"/>
        </w:rPr>
        <w:t>1</w:t>
      </w:r>
      <w:r w:rsidRPr="00041DB9">
        <w:rPr>
          <w:rFonts w:ascii="Garamond" w:hAnsi="Garamond"/>
          <w:spacing w:val="7"/>
          <w:sz w:val="22"/>
          <w:szCs w:val="22"/>
        </w:rPr>
        <w:t xml:space="preserve"> Umowy, co stanowi kwotę: </w:t>
      </w:r>
      <w:r w:rsidR="009D5E28" w:rsidRPr="00041DB9">
        <w:rPr>
          <w:rFonts w:ascii="Garamond" w:hAnsi="Garamond"/>
          <w:spacing w:val="7"/>
          <w:sz w:val="22"/>
          <w:szCs w:val="22"/>
        </w:rPr>
        <w:t>………….</w:t>
      </w:r>
      <w:r w:rsidRPr="00041DB9">
        <w:rPr>
          <w:rFonts w:ascii="Garamond" w:hAnsi="Garamond"/>
          <w:spacing w:val="7"/>
          <w:sz w:val="22"/>
          <w:szCs w:val="22"/>
        </w:rPr>
        <w:t xml:space="preserve"> </w:t>
      </w:r>
      <w:r w:rsidRPr="00041DB9">
        <w:rPr>
          <w:rFonts w:ascii="Garamond" w:hAnsi="Garamond"/>
          <w:spacing w:val="2"/>
          <w:sz w:val="22"/>
          <w:szCs w:val="22"/>
        </w:rPr>
        <w:t xml:space="preserve">zł (słownie: </w:t>
      </w:r>
      <w:r w:rsidR="009D5E28" w:rsidRPr="00041DB9">
        <w:rPr>
          <w:rFonts w:ascii="Garamond" w:hAnsi="Garamond"/>
          <w:spacing w:val="2"/>
          <w:sz w:val="22"/>
          <w:szCs w:val="22"/>
        </w:rPr>
        <w:t>………………………………..</w:t>
      </w:r>
    </w:p>
    <w:p w:rsidR="00202E0F" w:rsidRPr="00041DB9" w:rsidRDefault="00202E0F" w:rsidP="00202E0F">
      <w:pPr>
        <w:numPr>
          <w:ilvl w:val="0"/>
          <w:numId w:val="19"/>
        </w:numPr>
        <w:shd w:val="clear" w:color="auto" w:fill="FFFFFF"/>
        <w:tabs>
          <w:tab w:val="clear" w:pos="720"/>
        </w:tabs>
        <w:suppressAutoHyphens w:val="0"/>
        <w:autoSpaceDE/>
        <w:autoSpaceDN w:val="0"/>
        <w:adjustRightInd w:val="0"/>
        <w:spacing w:line="360" w:lineRule="auto"/>
        <w:ind w:left="360"/>
        <w:jc w:val="both"/>
        <w:textAlignment w:val="baseline"/>
        <w:rPr>
          <w:rFonts w:ascii="Garamond" w:hAnsi="Garamond" w:cs="Times New Roman"/>
          <w:sz w:val="22"/>
          <w:szCs w:val="22"/>
        </w:rPr>
      </w:pPr>
      <w:r w:rsidRPr="00041DB9">
        <w:rPr>
          <w:rFonts w:ascii="Garamond" w:hAnsi="Garamond" w:cs="Times New Roman"/>
          <w:sz w:val="22"/>
          <w:szCs w:val="22"/>
        </w:rPr>
        <w:t>Zabezpieczenie, o którym mowa w ust. 1 zostanie wniesione w sposób następujący:</w:t>
      </w:r>
    </w:p>
    <w:p w:rsidR="00202E0F" w:rsidRPr="00041DB9" w:rsidRDefault="00202E0F" w:rsidP="001F4695">
      <w:pPr>
        <w:pStyle w:val="Bezodstpw"/>
        <w:numPr>
          <w:ilvl w:val="1"/>
          <w:numId w:val="19"/>
        </w:numPr>
        <w:tabs>
          <w:tab w:val="clear" w:pos="1440"/>
          <w:tab w:val="num" w:pos="426"/>
        </w:tabs>
        <w:ind w:left="426" w:hanging="284"/>
        <w:rPr>
          <w:rFonts w:ascii="Garamond" w:hAnsi="Garamond"/>
          <w:sz w:val="22"/>
          <w:szCs w:val="22"/>
        </w:rPr>
      </w:pPr>
      <w:r w:rsidRPr="00041DB9">
        <w:rPr>
          <w:rFonts w:ascii="Garamond" w:hAnsi="Garamond"/>
          <w:sz w:val="22"/>
          <w:szCs w:val="22"/>
        </w:rPr>
        <w:t xml:space="preserve">100 % zabezpieczenia tj.: </w:t>
      </w:r>
      <w:r w:rsidR="009D5E28" w:rsidRPr="00041DB9">
        <w:rPr>
          <w:rFonts w:ascii="Garamond" w:hAnsi="Garamond"/>
          <w:sz w:val="22"/>
          <w:szCs w:val="22"/>
        </w:rPr>
        <w:t>………….</w:t>
      </w:r>
      <w:r w:rsidR="00BD7BE3">
        <w:rPr>
          <w:rFonts w:ascii="Garamond" w:hAnsi="Garamond"/>
          <w:sz w:val="22"/>
          <w:szCs w:val="22"/>
        </w:rPr>
        <w:t xml:space="preserve"> </w:t>
      </w:r>
      <w:r w:rsidRPr="00041DB9">
        <w:rPr>
          <w:rFonts w:ascii="Garamond" w:hAnsi="Garamond"/>
          <w:spacing w:val="-1"/>
          <w:sz w:val="22"/>
          <w:szCs w:val="22"/>
        </w:rPr>
        <w:t xml:space="preserve">zł </w:t>
      </w:r>
      <w:r w:rsidRPr="00041DB9">
        <w:rPr>
          <w:rFonts w:ascii="Garamond" w:hAnsi="Garamond"/>
          <w:sz w:val="22"/>
          <w:szCs w:val="22"/>
        </w:rPr>
        <w:t xml:space="preserve"> w formie </w:t>
      </w:r>
      <w:r w:rsidR="009D5E28" w:rsidRPr="00041DB9">
        <w:rPr>
          <w:rFonts w:ascii="Garamond" w:hAnsi="Garamond"/>
          <w:sz w:val="22"/>
          <w:szCs w:val="22"/>
        </w:rPr>
        <w:t>…………</w:t>
      </w:r>
      <w:r w:rsidR="00BD7BE3">
        <w:rPr>
          <w:rFonts w:ascii="Garamond" w:hAnsi="Garamond"/>
          <w:sz w:val="22"/>
          <w:szCs w:val="22"/>
        </w:rPr>
        <w:t>…..</w:t>
      </w:r>
      <w:r w:rsidR="009D5E28" w:rsidRPr="00041DB9">
        <w:rPr>
          <w:rFonts w:ascii="Garamond" w:hAnsi="Garamond"/>
          <w:sz w:val="22"/>
          <w:szCs w:val="22"/>
        </w:rPr>
        <w:t>….</w:t>
      </w:r>
      <w:r w:rsidRPr="00041DB9">
        <w:rPr>
          <w:rFonts w:ascii="Garamond" w:hAnsi="Garamond"/>
          <w:sz w:val="22"/>
          <w:szCs w:val="22"/>
        </w:rPr>
        <w:t xml:space="preserve">,   nie później niż w dniu zawarcia Umowy, lub </w:t>
      </w:r>
    </w:p>
    <w:p w:rsidR="00202E0F" w:rsidRPr="00041DB9" w:rsidRDefault="00202E0F" w:rsidP="001F4695">
      <w:pPr>
        <w:pStyle w:val="Bezodstpw"/>
        <w:numPr>
          <w:ilvl w:val="1"/>
          <w:numId w:val="19"/>
        </w:numPr>
        <w:tabs>
          <w:tab w:val="clear" w:pos="1440"/>
          <w:tab w:val="num" w:pos="426"/>
        </w:tabs>
        <w:ind w:left="426" w:hanging="284"/>
        <w:rPr>
          <w:rFonts w:ascii="Garamond" w:hAnsi="Garamond"/>
          <w:sz w:val="22"/>
          <w:szCs w:val="22"/>
        </w:rPr>
      </w:pPr>
      <w:r w:rsidRPr="00041DB9">
        <w:rPr>
          <w:rFonts w:ascii="Garamond" w:hAnsi="Garamond"/>
          <w:sz w:val="22"/>
          <w:szCs w:val="22"/>
        </w:rPr>
        <w:t xml:space="preserve">w innej </w:t>
      </w:r>
      <w:r w:rsidR="00BD7BE3">
        <w:rPr>
          <w:rFonts w:ascii="Garamond" w:hAnsi="Garamond"/>
          <w:sz w:val="22"/>
          <w:szCs w:val="22"/>
        </w:rPr>
        <w:t xml:space="preserve"> </w:t>
      </w:r>
      <w:r w:rsidRPr="00041DB9">
        <w:rPr>
          <w:rFonts w:ascii="Garamond" w:hAnsi="Garamond"/>
          <w:sz w:val="22"/>
          <w:szCs w:val="22"/>
        </w:rPr>
        <w:t xml:space="preserve"> formie przewidzianej przez Prawo zamówień publicznyc</w:t>
      </w:r>
      <w:r w:rsidR="00BD7BE3">
        <w:rPr>
          <w:rFonts w:ascii="Garamond" w:hAnsi="Garamond"/>
          <w:sz w:val="22"/>
          <w:szCs w:val="22"/>
        </w:rPr>
        <w:t xml:space="preserve">h, nie później  </w:t>
      </w:r>
      <w:r w:rsidRPr="00041DB9">
        <w:rPr>
          <w:rFonts w:ascii="Garamond" w:hAnsi="Garamond"/>
          <w:sz w:val="22"/>
          <w:szCs w:val="22"/>
        </w:rPr>
        <w:t xml:space="preserve"> niż  w dniu zawarcia </w:t>
      </w:r>
      <w:r w:rsidRPr="00041DB9">
        <w:rPr>
          <w:rFonts w:ascii="Garamond" w:hAnsi="Garamond"/>
          <w:spacing w:val="-1"/>
          <w:sz w:val="22"/>
          <w:szCs w:val="22"/>
        </w:rPr>
        <w:t>Umowy, z podziałem na:</w:t>
      </w:r>
    </w:p>
    <w:p w:rsidR="00202E0F" w:rsidRPr="00041DB9" w:rsidRDefault="00202E0F" w:rsidP="002579F8">
      <w:pPr>
        <w:pStyle w:val="Bezodstpw"/>
        <w:numPr>
          <w:ilvl w:val="2"/>
          <w:numId w:val="19"/>
        </w:numPr>
        <w:jc w:val="both"/>
        <w:rPr>
          <w:rFonts w:ascii="Garamond" w:hAnsi="Garamond"/>
          <w:spacing w:val="7"/>
          <w:sz w:val="22"/>
          <w:szCs w:val="22"/>
        </w:rPr>
      </w:pPr>
      <w:r w:rsidRPr="00041DB9">
        <w:rPr>
          <w:rFonts w:ascii="Garamond" w:hAnsi="Garamond"/>
          <w:spacing w:val="-1"/>
          <w:sz w:val="22"/>
          <w:szCs w:val="22"/>
        </w:rPr>
        <w:t xml:space="preserve">70% zabezpieczenia tj.: </w:t>
      </w:r>
      <w:r w:rsidR="007D3C38" w:rsidRPr="00041DB9">
        <w:rPr>
          <w:rFonts w:ascii="Garamond" w:hAnsi="Garamond"/>
          <w:spacing w:val="-1"/>
          <w:sz w:val="22"/>
          <w:szCs w:val="22"/>
        </w:rPr>
        <w:t>………</w:t>
      </w:r>
      <w:r w:rsidRPr="00041DB9">
        <w:rPr>
          <w:rFonts w:ascii="Garamond" w:hAnsi="Garamond"/>
          <w:spacing w:val="-1"/>
          <w:sz w:val="22"/>
          <w:szCs w:val="22"/>
        </w:rPr>
        <w:t xml:space="preserve"> zł (słownie: </w:t>
      </w:r>
      <w:r w:rsidR="007D3C38" w:rsidRPr="00041DB9">
        <w:rPr>
          <w:rFonts w:ascii="Garamond" w:hAnsi="Garamond"/>
          <w:spacing w:val="-1"/>
          <w:sz w:val="22"/>
          <w:szCs w:val="22"/>
        </w:rPr>
        <w:t>……………………</w:t>
      </w:r>
      <w:r w:rsidRPr="00041DB9">
        <w:rPr>
          <w:rFonts w:ascii="Garamond" w:hAnsi="Garamond"/>
          <w:sz w:val="22"/>
          <w:szCs w:val="22"/>
        </w:rPr>
        <w:t xml:space="preserve">) jako zabezpieczenie należytego wykonania Umowy, z okresem ważności od daty zawarcia Umowy do </w:t>
      </w:r>
      <w:r w:rsidR="007D3C38" w:rsidRPr="00041DB9">
        <w:rPr>
          <w:rFonts w:ascii="Garamond" w:hAnsi="Garamond"/>
          <w:sz w:val="22"/>
          <w:szCs w:val="22"/>
        </w:rPr>
        <w:t>dnia …………..</w:t>
      </w:r>
      <w:r w:rsidRPr="00041DB9">
        <w:rPr>
          <w:rFonts w:ascii="Garamond" w:hAnsi="Garamond"/>
          <w:sz w:val="22"/>
          <w:szCs w:val="22"/>
        </w:rPr>
        <w:t>. (termin zakończenia przedmiotu umowy plus 30 dni),</w:t>
      </w:r>
    </w:p>
    <w:p w:rsidR="00202E0F" w:rsidRPr="00041DB9" w:rsidRDefault="002579F8" w:rsidP="002579F8">
      <w:pPr>
        <w:pStyle w:val="Bezodstpw"/>
        <w:ind w:left="284" w:hanging="284"/>
        <w:jc w:val="both"/>
        <w:rPr>
          <w:rFonts w:ascii="Garamond" w:hAnsi="Garamond"/>
          <w:spacing w:val="7"/>
          <w:sz w:val="22"/>
          <w:szCs w:val="22"/>
        </w:rPr>
      </w:pPr>
      <w:r w:rsidRPr="00041DB9">
        <w:rPr>
          <w:rFonts w:ascii="Garamond" w:hAnsi="Garamond"/>
          <w:sz w:val="22"/>
          <w:szCs w:val="22"/>
        </w:rPr>
        <w:t xml:space="preserve">b)  </w:t>
      </w:r>
      <w:r w:rsidR="00202E0F" w:rsidRPr="00041DB9">
        <w:rPr>
          <w:rFonts w:ascii="Garamond" w:hAnsi="Garamond"/>
          <w:sz w:val="22"/>
          <w:szCs w:val="22"/>
        </w:rPr>
        <w:t xml:space="preserve">30% zabezpieczenia tj.: </w:t>
      </w:r>
      <w:r w:rsidR="007D3C38" w:rsidRPr="00041DB9">
        <w:rPr>
          <w:rFonts w:ascii="Garamond" w:hAnsi="Garamond"/>
          <w:sz w:val="22"/>
          <w:szCs w:val="22"/>
        </w:rPr>
        <w:t>…………..</w:t>
      </w:r>
      <w:r w:rsidR="00202E0F" w:rsidRPr="00041DB9">
        <w:rPr>
          <w:rFonts w:ascii="Garamond" w:hAnsi="Garamond"/>
          <w:sz w:val="22"/>
          <w:szCs w:val="22"/>
        </w:rPr>
        <w:t xml:space="preserve"> </w:t>
      </w:r>
      <w:r w:rsidR="00202E0F" w:rsidRPr="00041DB9">
        <w:rPr>
          <w:rFonts w:ascii="Garamond" w:hAnsi="Garamond"/>
          <w:spacing w:val="-2"/>
          <w:sz w:val="22"/>
          <w:szCs w:val="22"/>
        </w:rPr>
        <w:t>zł (słownie:</w:t>
      </w:r>
      <w:r w:rsidR="00202E0F" w:rsidRPr="00041DB9">
        <w:rPr>
          <w:rFonts w:ascii="Garamond" w:hAnsi="Garamond"/>
          <w:sz w:val="22"/>
          <w:szCs w:val="22"/>
        </w:rPr>
        <w:t xml:space="preserve"> </w:t>
      </w:r>
      <w:r w:rsidR="007D3C38" w:rsidRPr="00041DB9">
        <w:rPr>
          <w:rFonts w:ascii="Garamond" w:hAnsi="Garamond"/>
          <w:sz w:val="22"/>
          <w:szCs w:val="22"/>
        </w:rPr>
        <w:t>…………………</w:t>
      </w:r>
      <w:r w:rsidR="00202E0F" w:rsidRPr="00041DB9">
        <w:rPr>
          <w:rFonts w:ascii="Garamond" w:hAnsi="Garamond"/>
          <w:spacing w:val="-6"/>
          <w:sz w:val="22"/>
          <w:szCs w:val="22"/>
        </w:rPr>
        <w:t xml:space="preserve">) jako </w:t>
      </w:r>
      <w:r w:rsidR="00202E0F" w:rsidRPr="00041DB9">
        <w:rPr>
          <w:rFonts w:ascii="Garamond" w:hAnsi="Garamond"/>
          <w:sz w:val="22"/>
          <w:szCs w:val="22"/>
        </w:rPr>
        <w:t xml:space="preserve">zabezpieczenie okresu rękojmi, z okresem ważności od </w:t>
      </w:r>
      <w:r w:rsidR="001C34B1" w:rsidRPr="00041DB9">
        <w:rPr>
          <w:rFonts w:ascii="Garamond" w:hAnsi="Garamond"/>
          <w:sz w:val="22"/>
          <w:szCs w:val="22"/>
        </w:rPr>
        <w:t>dnia ………….</w:t>
      </w:r>
      <w:r w:rsidR="00202E0F" w:rsidRPr="00041DB9">
        <w:rPr>
          <w:rFonts w:ascii="Garamond" w:hAnsi="Garamond"/>
          <w:sz w:val="22"/>
          <w:szCs w:val="22"/>
        </w:rPr>
        <w:t xml:space="preserve">. (termin zakończenia </w:t>
      </w:r>
      <w:r w:rsidR="00202E0F" w:rsidRPr="00041DB9">
        <w:rPr>
          <w:rFonts w:ascii="Garamond" w:hAnsi="Garamond"/>
          <w:spacing w:val="1"/>
          <w:sz w:val="22"/>
          <w:szCs w:val="22"/>
        </w:rPr>
        <w:t xml:space="preserve">przedmiotu Umowy plus 31 dni) do </w:t>
      </w:r>
      <w:r w:rsidR="001C34B1" w:rsidRPr="00041DB9">
        <w:rPr>
          <w:rFonts w:ascii="Garamond" w:hAnsi="Garamond"/>
          <w:sz w:val="22"/>
          <w:szCs w:val="22"/>
        </w:rPr>
        <w:t>dnia …………….</w:t>
      </w:r>
      <w:r w:rsidR="00202E0F" w:rsidRPr="00041DB9">
        <w:rPr>
          <w:rFonts w:ascii="Garamond" w:hAnsi="Garamond"/>
          <w:spacing w:val="1"/>
          <w:sz w:val="22"/>
          <w:szCs w:val="22"/>
        </w:rPr>
        <w:t xml:space="preserve">. (termin zakończenia przedmiotu Umowy plus 31 </w:t>
      </w:r>
      <w:r w:rsidR="00202E0F" w:rsidRPr="00041DB9">
        <w:rPr>
          <w:rFonts w:ascii="Garamond" w:hAnsi="Garamond"/>
          <w:sz w:val="22"/>
          <w:szCs w:val="22"/>
        </w:rPr>
        <w:t xml:space="preserve">dni plus </w:t>
      </w:r>
      <w:r w:rsidR="001C34B1" w:rsidRPr="00041DB9">
        <w:rPr>
          <w:rFonts w:ascii="Garamond" w:hAnsi="Garamond"/>
          <w:sz w:val="22"/>
          <w:szCs w:val="22"/>
        </w:rPr>
        <w:t>3</w:t>
      </w:r>
      <w:r w:rsidR="00202E0F" w:rsidRPr="00041DB9">
        <w:rPr>
          <w:rFonts w:ascii="Garamond" w:hAnsi="Garamond"/>
          <w:sz w:val="22"/>
          <w:szCs w:val="22"/>
        </w:rPr>
        <w:t xml:space="preserve">6  </w:t>
      </w:r>
      <w:r w:rsidR="00202E0F" w:rsidRPr="00041DB9">
        <w:rPr>
          <w:rFonts w:ascii="Garamond" w:hAnsi="Garamond"/>
          <w:spacing w:val="7"/>
          <w:sz w:val="22"/>
          <w:szCs w:val="22"/>
        </w:rPr>
        <w:t>miesięcy gwarancji jakości i rękojmi przedmiotu Umowy i uznania go za należycie wykonany).</w:t>
      </w:r>
    </w:p>
    <w:p w:rsidR="00202E0F" w:rsidRPr="00041DB9" w:rsidRDefault="00202E0F" w:rsidP="001C34B1">
      <w:pPr>
        <w:pStyle w:val="Bezodstpw"/>
        <w:ind w:left="284" w:hanging="284"/>
        <w:rPr>
          <w:rFonts w:ascii="Garamond" w:hAnsi="Garamond"/>
          <w:spacing w:val="6"/>
          <w:sz w:val="22"/>
          <w:szCs w:val="22"/>
        </w:rPr>
      </w:pPr>
      <w:r w:rsidRPr="00041DB9">
        <w:rPr>
          <w:rFonts w:ascii="Garamond" w:hAnsi="Garamond"/>
          <w:spacing w:val="7"/>
          <w:sz w:val="22"/>
          <w:szCs w:val="22"/>
        </w:rPr>
        <w:t>3.  W przypadku nie stwierdzenia wad podczas odbioru końcowego przedmiotu Umowy, w ter</w:t>
      </w:r>
      <w:r w:rsidRPr="00041DB9">
        <w:rPr>
          <w:rFonts w:ascii="Garamond" w:hAnsi="Garamond"/>
          <w:spacing w:val="7"/>
          <w:sz w:val="22"/>
          <w:szCs w:val="22"/>
        </w:rPr>
        <w:softHyphen/>
      </w:r>
      <w:r w:rsidRPr="00041DB9">
        <w:rPr>
          <w:rFonts w:ascii="Garamond" w:hAnsi="Garamond"/>
          <w:sz w:val="22"/>
          <w:szCs w:val="22"/>
        </w:rPr>
        <w:t xml:space="preserve">minie 30 dni od daty odbioru końcowego zostanie zwolnione 70 % zabezpieczenia należytego wykonania Umowy, a pozostała </w:t>
      </w:r>
      <w:r w:rsidRPr="00041DB9">
        <w:rPr>
          <w:rFonts w:ascii="Garamond" w:hAnsi="Garamond"/>
          <w:spacing w:val="6"/>
          <w:sz w:val="22"/>
          <w:szCs w:val="22"/>
        </w:rPr>
        <w:t xml:space="preserve">część, </w:t>
      </w:r>
      <w:r w:rsidRPr="00041DB9">
        <w:rPr>
          <w:rFonts w:ascii="Garamond" w:hAnsi="Garamond"/>
          <w:spacing w:val="16"/>
          <w:sz w:val="22"/>
          <w:szCs w:val="22"/>
        </w:rPr>
        <w:t>tj.:</w:t>
      </w:r>
      <w:r w:rsidRPr="00041DB9">
        <w:rPr>
          <w:rFonts w:ascii="Garamond" w:hAnsi="Garamond"/>
          <w:spacing w:val="6"/>
          <w:sz w:val="22"/>
          <w:szCs w:val="22"/>
        </w:rPr>
        <w:t xml:space="preserve"> 30 %, po upływie okresu rękojmi. Zwolnienie zabezpieczenia okresu rękojmi j.w. zostanie dokonane najpóźniej 15-ego dnia po upływie okresu rękojmi. </w:t>
      </w:r>
    </w:p>
    <w:p w:rsidR="00202E0F" w:rsidRPr="00041DB9" w:rsidRDefault="00202E0F" w:rsidP="00041DB9">
      <w:pPr>
        <w:pStyle w:val="Bezodstpw"/>
        <w:ind w:left="284" w:hanging="284"/>
        <w:jc w:val="both"/>
        <w:rPr>
          <w:rFonts w:ascii="Garamond" w:hAnsi="Garamond"/>
          <w:sz w:val="22"/>
          <w:szCs w:val="22"/>
        </w:rPr>
      </w:pPr>
      <w:r w:rsidRPr="00041DB9">
        <w:rPr>
          <w:rFonts w:ascii="Garamond" w:hAnsi="Garamond"/>
          <w:sz w:val="22"/>
          <w:szCs w:val="22"/>
        </w:rPr>
        <w:t>4.  W przypadku stwierdzenia podczas odbioru końcowego przedmiotu Umowy wad nadających się do usunięcia, zwalnianie zabezpieczenia będzie przebiegało w sposób następujący:</w:t>
      </w:r>
    </w:p>
    <w:p w:rsidR="00202E0F" w:rsidRPr="00041DB9" w:rsidRDefault="00B272F2" w:rsidP="00041DB9">
      <w:pPr>
        <w:pStyle w:val="Bezodstpw"/>
        <w:ind w:left="284" w:hanging="284"/>
        <w:jc w:val="both"/>
        <w:rPr>
          <w:rFonts w:ascii="Garamond" w:hAnsi="Garamond"/>
          <w:spacing w:val="-7"/>
          <w:sz w:val="22"/>
          <w:szCs w:val="22"/>
        </w:rPr>
      </w:pPr>
      <w:r w:rsidRPr="00041DB9">
        <w:rPr>
          <w:rFonts w:ascii="Garamond" w:hAnsi="Garamond"/>
          <w:sz w:val="22"/>
          <w:szCs w:val="22"/>
        </w:rPr>
        <w:t xml:space="preserve">1)  </w:t>
      </w:r>
      <w:r w:rsidR="00202E0F" w:rsidRPr="00041DB9">
        <w:rPr>
          <w:rFonts w:ascii="Garamond" w:hAnsi="Garamond"/>
          <w:sz w:val="22"/>
          <w:szCs w:val="22"/>
        </w:rPr>
        <w:t>jeżeli zabezpieczenie zostało wniesione w pieniądzu, to 70 % zabezpieczenia należytego wyko</w:t>
      </w:r>
      <w:r w:rsidR="00202E0F" w:rsidRPr="00041DB9">
        <w:rPr>
          <w:rFonts w:ascii="Garamond" w:hAnsi="Garamond"/>
          <w:spacing w:val="7"/>
          <w:sz w:val="22"/>
          <w:szCs w:val="22"/>
        </w:rPr>
        <w:t>nania Umowy zostanie zwolnione w terminie 30 dni od daty protokolarnego stwierdzenia usu</w:t>
      </w:r>
      <w:r w:rsidR="00202E0F" w:rsidRPr="00041DB9">
        <w:rPr>
          <w:rFonts w:ascii="Garamond" w:hAnsi="Garamond"/>
          <w:sz w:val="22"/>
          <w:szCs w:val="22"/>
        </w:rPr>
        <w:t xml:space="preserve">nięcia wad i uznania całego przedmiotu Umowy za należycie wykonany. Natomiast zwolnienie </w:t>
      </w:r>
      <w:r w:rsidR="00202E0F" w:rsidRPr="00041DB9">
        <w:rPr>
          <w:rFonts w:ascii="Garamond" w:hAnsi="Garamond"/>
          <w:spacing w:val="5"/>
          <w:sz w:val="22"/>
          <w:szCs w:val="22"/>
        </w:rPr>
        <w:t xml:space="preserve">zabezpieczenia okresu </w:t>
      </w:r>
      <w:r w:rsidR="00202E0F" w:rsidRPr="00041DB9">
        <w:rPr>
          <w:rFonts w:ascii="Garamond" w:hAnsi="Garamond"/>
          <w:sz w:val="22"/>
          <w:szCs w:val="22"/>
        </w:rPr>
        <w:t>rękojmi</w:t>
      </w:r>
      <w:r w:rsidR="00202E0F" w:rsidRPr="00041DB9">
        <w:rPr>
          <w:rFonts w:ascii="Garamond" w:hAnsi="Garamond"/>
          <w:spacing w:val="5"/>
          <w:sz w:val="22"/>
          <w:szCs w:val="22"/>
        </w:rPr>
        <w:t>, tj pozostałej części 30 % zabezpieczenia, zostanie do</w:t>
      </w:r>
      <w:r w:rsidR="00202E0F" w:rsidRPr="00041DB9">
        <w:rPr>
          <w:rFonts w:ascii="Garamond" w:hAnsi="Garamond"/>
          <w:sz w:val="22"/>
          <w:szCs w:val="22"/>
        </w:rPr>
        <w:t>konane najpóźniej 15-ego dnia po upływie okresu rękojmi ostatniego elementu.</w:t>
      </w:r>
    </w:p>
    <w:p w:rsidR="00202E0F" w:rsidRPr="00041DB9" w:rsidRDefault="00B272F2" w:rsidP="00041DB9">
      <w:pPr>
        <w:pStyle w:val="Bezodstpw"/>
        <w:ind w:left="284" w:hanging="284"/>
        <w:jc w:val="both"/>
        <w:rPr>
          <w:rFonts w:ascii="Garamond" w:hAnsi="Garamond"/>
          <w:spacing w:val="-7"/>
          <w:sz w:val="22"/>
          <w:szCs w:val="22"/>
        </w:rPr>
      </w:pPr>
      <w:r w:rsidRPr="00041DB9">
        <w:rPr>
          <w:rFonts w:ascii="Garamond" w:hAnsi="Garamond"/>
          <w:sz w:val="22"/>
          <w:szCs w:val="22"/>
        </w:rPr>
        <w:t xml:space="preserve">2)  </w:t>
      </w:r>
      <w:r w:rsidR="00202E0F" w:rsidRPr="00041DB9">
        <w:rPr>
          <w:rFonts w:ascii="Garamond" w:hAnsi="Garamond"/>
          <w:sz w:val="22"/>
          <w:szCs w:val="22"/>
        </w:rPr>
        <w:t>jeżeli zabezpieczenie zostało wniesione w innej formie przewidzianej przez Prawo zamówień publicz</w:t>
      </w:r>
      <w:r w:rsidR="00202E0F" w:rsidRPr="00041DB9">
        <w:rPr>
          <w:rFonts w:ascii="Garamond" w:hAnsi="Garamond"/>
          <w:spacing w:val="1"/>
          <w:sz w:val="22"/>
          <w:szCs w:val="22"/>
        </w:rPr>
        <w:t>nych, to Wykonawca jest zobowiązany zapewnić zabezpieczenie w pełnej wysokości do czasu proto</w:t>
      </w:r>
      <w:r w:rsidR="00202E0F" w:rsidRPr="00041DB9">
        <w:rPr>
          <w:rFonts w:ascii="Garamond" w:hAnsi="Garamond"/>
          <w:spacing w:val="1"/>
          <w:sz w:val="22"/>
          <w:szCs w:val="22"/>
        </w:rPr>
        <w:softHyphen/>
      </w:r>
      <w:r w:rsidR="00202E0F" w:rsidRPr="00041DB9">
        <w:rPr>
          <w:rFonts w:ascii="Garamond" w:hAnsi="Garamond"/>
          <w:spacing w:val="3"/>
          <w:sz w:val="22"/>
          <w:szCs w:val="22"/>
        </w:rPr>
        <w:t xml:space="preserve">kolarnego stwierdzenia usunięcia wad, a po usunięciu wad odpowiednio uzupełnić zabezpieczenie </w:t>
      </w:r>
      <w:r w:rsidR="00202E0F" w:rsidRPr="00041DB9">
        <w:rPr>
          <w:rFonts w:ascii="Garamond" w:hAnsi="Garamond"/>
          <w:spacing w:val="-1"/>
          <w:sz w:val="22"/>
          <w:szCs w:val="22"/>
        </w:rPr>
        <w:t xml:space="preserve">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041DB9">
      <w:pPr>
        <w:pStyle w:val="Bezodstpw"/>
        <w:jc w:val="both"/>
        <w:rPr>
          <w:rFonts w:ascii="Garamond" w:hAnsi="Garamond"/>
          <w:spacing w:val="-14"/>
          <w:sz w:val="22"/>
          <w:szCs w:val="22"/>
        </w:rPr>
      </w:pPr>
      <w:r w:rsidRPr="00041DB9">
        <w:rPr>
          <w:rFonts w:ascii="Garamond" w:hAnsi="Garamond"/>
          <w:sz w:val="22"/>
          <w:szCs w:val="22"/>
        </w:rPr>
        <w:t xml:space="preserve">5.  </w:t>
      </w:r>
      <w:r w:rsidR="00202E0F" w:rsidRPr="00041DB9">
        <w:rPr>
          <w:rFonts w:ascii="Garamond" w:hAnsi="Garamond"/>
          <w:sz w:val="22"/>
          <w:szCs w:val="22"/>
        </w:rPr>
        <w:t xml:space="preserve">W przypadku gdy termin </w:t>
      </w:r>
      <w:r w:rsidR="00202E0F" w:rsidRPr="00041DB9">
        <w:rPr>
          <w:rFonts w:ascii="Garamond" w:hAnsi="Garamond"/>
          <w:spacing w:val="6"/>
          <w:sz w:val="22"/>
          <w:szCs w:val="22"/>
        </w:rPr>
        <w:t>rękojmi</w:t>
      </w:r>
      <w:r w:rsidR="00202E0F" w:rsidRPr="00041DB9">
        <w:rPr>
          <w:rFonts w:ascii="Garamond" w:hAnsi="Garamond"/>
          <w:sz w:val="22"/>
          <w:szCs w:val="22"/>
        </w:rPr>
        <w:t xml:space="preserve"> elementu przedmiotu Umowy, na którym były usunięte wady, </w:t>
      </w:r>
      <w:r w:rsidR="00202E0F" w:rsidRPr="00041DB9">
        <w:rPr>
          <w:rFonts w:ascii="Garamond" w:hAnsi="Garamond"/>
          <w:spacing w:val="-1"/>
          <w:sz w:val="22"/>
          <w:szCs w:val="22"/>
        </w:rPr>
        <w:t xml:space="preserve">rozpoczął swój bieg na nowo, Wykonawca zobowiązany jest uzupełnić odpowiednio zabezpieczenie okresu </w:t>
      </w:r>
      <w:r w:rsidR="00202E0F" w:rsidRPr="00041DB9">
        <w:rPr>
          <w:rFonts w:ascii="Garamond" w:hAnsi="Garamond"/>
          <w:spacing w:val="6"/>
          <w:sz w:val="22"/>
          <w:szCs w:val="22"/>
        </w:rPr>
        <w:t>rękojmi</w:t>
      </w:r>
      <w:r w:rsidR="00202E0F" w:rsidRPr="00041DB9">
        <w:rPr>
          <w:rFonts w:ascii="Garamond" w:hAnsi="Garamond"/>
          <w:spacing w:val="-1"/>
          <w:sz w:val="22"/>
          <w:szCs w:val="22"/>
        </w:rPr>
        <w:t xml:space="preserve"> (terminy, zakres).</w:t>
      </w:r>
    </w:p>
    <w:p w:rsidR="00202E0F" w:rsidRPr="00041DB9" w:rsidRDefault="00B272F2" w:rsidP="00041DB9">
      <w:pPr>
        <w:pStyle w:val="Bezodstpw"/>
        <w:jc w:val="both"/>
        <w:rPr>
          <w:rFonts w:ascii="Garamond" w:hAnsi="Garamond"/>
          <w:sz w:val="22"/>
          <w:szCs w:val="22"/>
        </w:rPr>
      </w:pPr>
      <w:r w:rsidRPr="00041DB9">
        <w:rPr>
          <w:rFonts w:ascii="Garamond" w:hAnsi="Garamond"/>
          <w:sz w:val="22"/>
          <w:szCs w:val="22"/>
        </w:rPr>
        <w:t xml:space="preserve">6.  </w:t>
      </w:r>
      <w:r w:rsidR="00202E0F" w:rsidRPr="00041DB9">
        <w:rPr>
          <w:rFonts w:ascii="Garamond" w:hAnsi="Garamond"/>
          <w:sz w:val="22"/>
          <w:szCs w:val="22"/>
        </w:rPr>
        <w:t>Jeżeli zabezpieczenie należytego wykonania Umowy zostanie wniesione w pieniądzu, Zamawiający zwolni je Wykonawcy wraz z odsetkami a'vista wynikającymi z Umowy rachunku bankowego, na którym będą one przechowywane, pomniejszone o koszty prowadzenia rachunku oraz prowizji bankowej za przelew na kon</w:t>
      </w:r>
      <w:r w:rsidR="00202E0F" w:rsidRPr="00041DB9">
        <w:rPr>
          <w:rFonts w:ascii="Garamond" w:hAnsi="Garamond"/>
          <w:spacing w:val="-2"/>
          <w:sz w:val="22"/>
          <w:szCs w:val="22"/>
        </w:rPr>
        <w:t xml:space="preserve">to Wykonawcy. </w:t>
      </w:r>
    </w:p>
    <w:p w:rsidR="00202E0F" w:rsidRPr="00041DB9" w:rsidRDefault="00B272F2" w:rsidP="00B272F2">
      <w:pPr>
        <w:pStyle w:val="Bezodstpw"/>
        <w:rPr>
          <w:rFonts w:ascii="Garamond" w:hAnsi="Garamond"/>
          <w:sz w:val="22"/>
          <w:szCs w:val="22"/>
        </w:rPr>
      </w:pPr>
      <w:r w:rsidRPr="00041DB9">
        <w:rPr>
          <w:rFonts w:ascii="Garamond" w:hAnsi="Garamond"/>
          <w:sz w:val="22"/>
          <w:szCs w:val="22"/>
        </w:rPr>
        <w:t xml:space="preserve">7.  </w:t>
      </w:r>
      <w:r w:rsidR="00202E0F" w:rsidRPr="00041DB9">
        <w:rPr>
          <w:rFonts w:ascii="Garamond" w:hAnsi="Garamond"/>
          <w:sz w:val="22"/>
          <w:szCs w:val="22"/>
        </w:rPr>
        <w:t xml:space="preserve">Dopuszcza się możliwość zamiany formy zabezpieczenia należytego wykonania Umowy na inny rodzaj </w:t>
      </w:r>
      <w:r w:rsidR="00202E0F" w:rsidRPr="00041DB9">
        <w:rPr>
          <w:rFonts w:ascii="Garamond" w:hAnsi="Garamond"/>
          <w:spacing w:val="-1"/>
          <w:sz w:val="22"/>
          <w:szCs w:val="22"/>
        </w:rPr>
        <w:t>dopuszczony Prawem zamówień publicznych.</w:t>
      </w:r>
    </w:p>
    <w:p w:rsidR="004C3EEF" w:rsidRDefault="004C3EEF" w:rsidP="004C3EEF">
      <w:pPr>
        <w:pStyle w:val="Bezodstpw"/>
        <w:tabs>
          <w:tab w:val="left" w:pos="360"/>
        </w:tabs>
        <w:jc w:val="both"/>
        <w:rPr>
          <w:rFonts w:ascii="Garamond" w:hAnsi="Garamond"/>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9</w:t>
      </w:r>
    </w:p>
    <w:p w:rsidR="00375703" w:rsidRDefault="00375703" w:rsidP="00375703">
      <w:pPr>
        <w:pStyle w:val="Bezodstpw"/>
        <w:jc w:val="center"/>
        <w:rPr>
          <w:rFonts w:ascii="Garamond" w:hAnsi="Garamond"/>
          <w:b/>
          <w:sz w:val="22"/>
          <w:szCs w:val="22"/>
        </w:rPr>
      </w:pPr>
      <w:r>
        <w:rPr>
          <w:rFonts w:ascii="Garamond" w:hAnsi="Garamond"/>
          <w:b/>
          <w:sz w:val="22"/>
          <w:szCs w:val="22"/>
        </w:rPr>
        <w:t>Kary umowne</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zapłaci Zamawiającemu kary umowne:</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Za zwłokę w zakończeniu wykonania przedmiotu umowy – w wysokości 0,</w:t>
      </w:r>
      <w:r w:rsidR="00A041D8">
        <w:rPr>
          <w:rFonts w:ascii="Garamond" w:hAnsi="Garamond"/>
          <w:sz w:val="22"/>
          <w:szCs w:val="22"/>
        </w:rPr>
        <w:t>2</w:t>
      </w:r>
      <w:r>
        <w:rPr>
          <w:rFonts w:ascii="Garamond" w:hAnsi="Garamond"/>
          <w:sz w:val="22"/>
          <w:szCs w:val="22"/>
        </w:rPr>
        <w:t>% wynagrodzenia brutto, określonego w § 5 ust. 1 za każdy dzień zwłoki (termin zakończenia robót określono w § 2 ust. 2 niniejszej umowy),</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lastRenderedPageBreak/>
        <w:t>Za opóźnienie w usunięciu wad stwierdzonych w okresie gwarancji i rękojmi – w wysokości 0,</w:t>
      </w:r>
      <w:r w:rsidR="00A041D8">
        <w:rPr>
          <w:rFonts w:ascii="Garamond" w:hAnsi="Garamond"/>
          <w:sz w:val="22"/>
          <w:szCs w:val="22"/>
        </w:rPr>
        <w:t>2</w:t>
      </w:r>
      <w:r>
        <w:rPr>
          <w:rFonts w:ascii="Garamond" w:hAnsi="Garamond"/>
          <w:sz w:val="22"/>
          <w:szCs w:val="22"/>
        </w:rPr>
        <w:t xml:space="preserve">% wynagrodzenia brutto, określonego w </w:t>
      </w:r>
      <w:r>
        <w:rPr>
          <w:rFonts w:ascii="Garamond" w:hAnsi="Garamond"/>
          <w:color w:val="000000"/>
          <w:sz w:val="22"/>
          <w:szCs w:val="22"/>
        </w:rPr>
        <w:t>§5</w:t>
      </w:r>
      <w:r>
        <w:rPr>
          <w:rFonts w:ascii="Garamond" w:hAnsi="Garamond"/>
          <w:sz w:val="22"/>
          <w:szCs w:val="22"/>
        </w:rPr>
        <w:t xml:space="preserve"> ust. 1 za każdy dzień opóźnienia liczonego od dnia wyznaczonego na usunięcie wad,</w:t>
      </w:r>
    </w:p>
    <w:p w:rsidR="00375703" w:rsidRDefault="00375703" w:rsidP="00375703">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Za odstąpienie od umowy z przyczyn leżących po stronie Wykonawcy – w wysokości </w:t>
      </w:r>
      <w:r w:rsidR="00522AF3">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w:t>
      </w:r>
    </w:p>
    <w:p w:rsidR="000C5AAB" w:rsidRDefault="00C36EA7" w:rsidP="000C5AAB">
      <w:pPr>
        <w:pStyle w:val="Bezodstpw"/>
        <w:numPr>
          <w:ilvl w:val="0"/>
          <w:numId w:val="3"/>
        </w:numPr>
        <w:tabs>
          <w:tab w:val="left" w:pos="502"/>
        </w:tabs>
        <w:ind w:left="502"/>
        <w:rPr>
          <w:rFonts w:ascii="Garamond" w:hAnsi="Garamond"/>
          <w:sz w:val="22"/>
          <w:szCs w:val="22"/>
        </w:rPr>
      </w:pPr>
      <w:r>
        <w:rPr>
          <w:rFonts w:ascii="Garamond" w:hAnsi="Garamond"/>
          <w:sz w:val="22"/>
          <w:szCs w:val="22"/>
        </w:rPr>
        <w:t>Za b</w:t>
      </w:r>
      <w:r w:rsidR="000B0E0A">
        <w:rPr>
          <w:rFonts w:ascii="Garamond" w:hAnsi="Garamond"/>
          <w:sz w:val="22"/>
          <w:szCs w:val="22"/>
        </w:rPr>
        <w:t>rak zapłaty lub nieterminowej zapłaty wynagrodzenia podwykonawcom lub dalszym</w:t>
      </w:r>
      <w:r w:rsidR="00D83B6C">
        <w:rPr>
          <w:rFonts w:ascii="Garamond" w:hAnsi="Garamond"/>
          <w:sz w:val="22"/>
          <w:szCs w:val="22"/>
        </w:rPr>
        <w:t xml:space="preserve"> podwykonawcom </w:t>
      </w:r>
      <w:r w:rsidR="000C5AAB">
        <w:rPr>
          <w:rFonts w:ascii="Garamond" w:hAnsi="Garamond"/>
          <w:sz w:val="22"/>
          <w:szCs w:val="22"/>
        </w:rPr>
        <w:t xml:space="preserve">– w wysokości 1% wynagrodzenia brutto, określonego w </w:t>
      </w:r>
      <w:r w:rsidR="000C5AAB">
        <w:rPr>
          <w:rFonts w:ascii="Garamond" w:hAnsi="Garamond"/>
          <w:color w:val="000000"/>
          <w:sz w:val="22"/>
          <w:szCs w:val="22"/>
        </w:rPr>
        <w:t>§ 5</w:t>
      </w:r>
      <w:r w:rsidR="000C5AAB">
        <w:rPr>
          <w:rFonts w:ascii="Garamond" w:hAnsi="Garamond"/>
          <w:sz w:val="22"/>
          <w:szCs w:val="22"/>
        </w:rPr>
        <w:t xml:space="preserve"> ust. 1,</w:t>
      </w:r>
    </w:p>
    <w:p w:rsidR="000440BA" w:rsidRDefault="000C5AAB" w:rsidP="000440BA">
      <w:pPr>
        <w:pStyle w:val="Bezodstpw"/>
        <w:numPr>
          <w:ilvl w:val="0"/>
          <w:numId w:val="3"/>
        </w:numPr>
        <w:tabs>
          <w:tab w:val="left" w:pos="502"/>
        </w:tabs>
        <w:ind w:left="502"/>
        <w:rPr>
          <w:rFonts w:ascii="Garamond" w:hAnsi="Garamond"/>
          <w:sz w:val="22"/>
          <w:szCs w:val="22"/>
        </w:rPr>
      </w:pPr>
      <w:r>
        <w:rPr>
          <w:rFonts w:ascii="Garamond" w:hAnsi="Garamond"/>
          <w:sz w:val="22"/>
          <w:szCs w:val="22"/>
        </w:rPr>
        <w:t>Nieprzedłożenia d</w:t>
      </w:r>
      <w:r w:rsidR="000440BA">
        <w:rPr>
          <w:rFonts w:ascii="Garamond" w:hAnsi="Garamond"/>
          <w:sz w:val="22"/>
          <w:szCs w:val="22"/>
        </w:rPr>
        <w:t>o zaakceptowania przez Zamawiają</w:t>
      </w:r>
      <w:r>
        <w:rPr>
          <w:rFonts w:ascii="Garamond" w:hAnsi="Garamond"/>
          <w:sz w:val="22"/>
          <w:szCs w:val="22"/>
        </w:rPr>
        <w:t>cego projektu umowy o podwykonawstwo</w:t>
      </w:r>
      <w:r w:rsidR="000440BA">
        <w:rPr>
          <w:rFonts w:ascii="Garamond" w:hAnsi="Garamond"/>
          <w:sz w:val="22"/>
          <w:szCs w:val="22"/>
        </w:rPr>
        <w:t xml:space="preserve"> lub projektu jej zmiany – w wysokości </w:t>
      </w:r>
      <w:r w:rsidR="00EC0C92">
        <w:rPr>
          <w:rFonts w:ascii="Garamond" w:hAnsi="Garamond"/>
          <w:sz w:val="22"/>
          <w:szCs w:val="22"/>
        </w:rPr>
        <w:t>0,5</w:t>
      </w:r>
      <w:r w:rsidR="000440BA">
        <w:rPr>
          <w:rFonts w:ascii="Garamond" w:hAnsi="Garamond"/>
          <w:sz w:val="22"/>
          <w:szCs w:val="22"/>
        </w:rPr>
        <w:t xml:space="preserve">% wynagrodzenia brutto, określonego w </w:t>
      </w:r>
      <w:r w:rsidR="000440BA">
        <w:rPr>
          <w:rFonts w:ascii="Garamond" w:hAnsi="Garamond"/>
          <w:color w:val="000000"/>
          <w:sz w:val="22"/>
          <w:szCs w:val="22"/>
        </w:rPr>
        <w:t>§ 5</w:t>
      </w:r>
      <w:r w:rsidR="000440BA">
        <w:rPr>
          <w:rFonts w:ascii="Garamond" w:hAnsi="Garamond"/>
          <w:sz w:val="22"/>
          <w:szCs w:val="22"/>
        </w:rPr>
        <w:t xml:space="preserve"> ust. 1,</w:t>
      </w:r>
    </w:p>
    <w:p w:rsidR="000440BA" w:rsidRDefault="000440BA" w:rsidP="000440BA">
      <w:pPr>
        <w:pStyle w:val="Bezodstpw"/>
        <w:numPr>
          <w:ilvl w:val="0"/>
          <w:numId w:val="3"/>
        </w:numPr>
        <w:tabs>
          <w:tab w:val="left" w:pos="502"/>
        </w:tabs>
        <w:ind w:left="502"/>
        <w:rPr>
          <w:rFonts w:ascii="Garamond" w:hAnsi="Garamond"/>
          <w:sz w:val="22"/>
          <w:szCs w:val="22"/>
        </w:rPr>
      </w:pPr>
      <w:r>
        <w:rPr>
          <w:rFonts w:ascii="Garamond" w:hAnsi="Garamond"/>
          <w:sz w:val="22"/>
          <w:szCs w:val="22"/>
        </w:rPr>
        <w:t xml:space="preserve">Nieprzedłożenia do zaakceptowania przez Zamawiającego poświadczonej za zgodność z oryginałem umowy o podwykonawstwo lub  jej zmiany – w wysokości </w:t>
      </w:r>
      <w:r w:rsidR="00EC0C92">
        <w:rPr>
          <w:rFonts w:ascii="Garamond" w:hAnsi="Garamond"/>
          <w:sz w:val="22"/>
          <w:szCs w:val="22"/>
        </w:rPr>
        <w:t>0,5</w:t>
      </w:r>
      <w:r>
        <w:rPr>
          <w:rFonts w:ascii="Garamond" w:hAnsi="Garamond"/>
          <w:sz w:val="22"/>
          <w:szCs w:val="22"/>
        </w:rPr>
        <w:t xml:space="preserve">% wynagrodzenia brutto, określonego w </w:t>
      </w:r>
      <w:r>
        <w:rPr>
          <w:rFonts w:ascii="Garamond" w:hAnsi="Garamond"/>
          <w:color w:val="000000"/>
          <w:sz w:val="22"/>
          <w:szCs w:val="22"/>
        </w:rPr>
        <w:t>§ 5</w:t>
      </w:r>
      <w:r>
        <w:rPr>
          <w:rFonts w:ascii="Garamond" w:hAnsi="Garamond"/>
          <w:sz w:val="22"/>
          <w:szCs w:val="22"/>
        </w:rPr>
        <w:t xml:space="preserve"> ust. 1,</w:t>
      </w:r>
    </w:p>
    <w:p w:rsidR="00771DDB" w:rsidRPr="00D50E08" w:rsidRDefault="0024457A" w:rsidP="00D50E08">
      <w:pPr>
        <w:pStyle w:val="Bezodstpw"/>
        <w:numPr>
          <w:ilvl w:val="0"/>
          <w:numId w:val="3"/>
        </w:numPr>
        <w:tabs>
          <w:tab w:val="left" w:pos="502"/>
        </w:tabs>
        <w:ind w:left="502"/>
        <w:rPr>
          <w:rFonts w:ascii="Garamond" w:hAnsi="Garamond"/>
          <w:sz w:val="22"/>
          <w:szCs w:val="22"/>
        </w:rPr>
      </w:pPr>
      <w:r>
        <w:rPr>
          <w:rFonts w:ascii="Garamond" w:hAnsi="Garamond"/>
          <w:sz w:val="22"/>
          <w:szCs w:val="22"/>
        </w:rPr>
        <w:t>Braku zmiany</w:t>
      </w:r>
      <w:r w:rsidR="00F80635">
        <w:rPr>
          <w:rFonts w:ascii="Garamond" w:hAnsi="Garamond"/>
          <w:sz w:val="22"/>
          <w:szCs w:val="22"/>
        </w:rPr>
        <w:t xml:space="preserve"> umowy o podwykonawstwo w zakresie terminu zapłaty </w:t>
      </w:r>
      <w:r w:rsidR="00F80635" w:rsidRPr="00F80635">
        <w:rPr>
          <w:rFonts w:ascii="Garamond" w:hAnsi="Garamond"/>
          <w:sz w:val="22"/>
          <w:szCs w:val="22"/>
        </w:rPr>
        <w:t xml:space="preserve"> </w:t>
      </w:r>
      <w:r w:rsidR="00F80635">
        <w:rPr>
          <w:rFonts w:ascii="Garamond" w:hAnsi="Garamond"/>
          <w:sz w:val="22"/>
          <w:szCs w:val="22"/>
        </w:rPr>
        <w:t xml:space="preserve">w wysokości </w:t>
      </w:r>
      <w:r w:rsidR="00D50E08">
        <w:rPr>
          <w:rFonts w:ascii="Garamond" w:hAnsi="Garamond"/>
          <w:sz w:val="22"/>
          <w:szCs w:val="22"/>
        </w:rPr>
        <w:t>0,5</w:t>
      </w:r>
      <w:r w:rsidR="00F80635">
        <w:rPr>
          <w:rFonts w:ascii="Garamond" w:hAnsi="Garamond"/>
          <w:sz w:val="22"/>
          <w:szCs w:val="22"/>
        </w:rPr>
        <w:t xml:space="preserve">% wynagrodzenia brutto, określonego w </w:t>
      </w:r>
      <w:r w:rsidR="00F80635">
        <w:rPr>
          <w:rFonts w:ascii="Garamond" w:hAnsi="Garamond"/>
          <w:color w:val="000000"/>
          <w:sz w:val="22"/>
          <w:szCs w:val="22"/>
        </w:rPr>
        <w:t>§ 5</w:t>
      </w:r>
      <w:r w:rsidR="00F80635">
        <w:rPr>
          <w:rFonts w:ascii="Garamond" w:hAnsi="Garamond"/>
          <w:sz w:val="22"/>
          <w:szCs w:val="22"/>
        </w:rPr>
        <w:t xml:space="preserve"> ust. 1,</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 xml:space="preserve">Zamawiający zapłaci Wykonawcy kary umowne za odstąpienie od umowy z przyczyn leżących po stronie Zamawiającego w wysokości </w:t>
      </w:r>
      <w:r w:rsidR="00334BFB">
        <w:rPr>
          <w:rFonts w:ascii="Garamond" w:hAnsi="Garamond"/>
          <w:sz w:val="22"/>
          <w:szCs w:val="22"/>
        </w:rPr>
        <w:t>2</w:t>
      </w:r>
      <w:r>
        <w:rPr>
          <w:rFonts w:ascii="Garamond" w:hAnsi="Garamond"/>
          <w:sz w:val="22"/>
          <w:szCs w:val="22"/>
        </w:rPr>
        <w:t xml:space="preserve">0% wynagrodzenia brutto, określonego w </w:t>
      </w:r>
      <w:r>
        <w:rPr>
          <w:rFonts w:ascii="Garamond" w:hAnsi="Garamond"/>
          <w:color w:val="000000"/>
          <w:sz w:val="22"/>
          <w:szCs w:val="22"/>
        </w:rPr>
        <w:t>§ 5</w:t>
      </w:r>
      <w:r>
        <w:rPr>
          <w:rFonts w:ascii="Garamond" w:hAnsi="Garamond"/>
          <w:sz w:val="22"/>
          <w:szCs w:val="22"/>
        </w:rPr>
        <w:t xml:space="preserve"> ust. 1, z wyłączeniem odstąpienia na podstawie art. 145 ust. 1 ustawy Prawo zamówień publicznych. </w:t>
      </w:r>
    </w:p>
    <w:p w:rsidR="00375703"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Strony zastrzegają sobie prawo do dochodzenia odszkodowania na zasadach ogólnych, o ile wartość faktycznie poniesionych szkód przekracza wysokość kar umownych.</w:t>
      </w:r>
    </w:p>
    <w:p w:rsidR="00290D3D" w:rsidRDefault="00375703" w:rsidP="00375703">
      <w:pPr>
        <w:pStyle w:val="Bezodstpw"/>
        <w:numPr>
          <w:ilvl w:val="0"/>
          <w:numId w:val="4"/>
        </w:numPr>
        <w:tabs>
          <w:tab w:val="left" w:pos="360"/>
        </w:tabs>
        <w:ind w:left="360"/>
        <w:rPr>
          <w:rFonts w:ascii="Garamond" w:hAnsi="Garamond"/>
          <w:sz w:val="22"/>
          <w:szCs w:val="22"/>
        </w:rPr>
      </w:pPr>
      <w:r>
        <w:rPr>
          <w:rFonts w:ascii="Garamond" w:hAnsi="Garamond"/>
          <w:sz w:val="22"/>
          <w:szCs w:val="22"/>
        </w:rPr>
        <w:t>Wykonawca nie może zbywać ani przenosić na rzecz osób trzecich praw i wierzytelności powstałych w związku z realizacją niniejszej umowy</w:t>
      </w:r>
      <w:r w:rsidR="00290D3D">
        <w:rPr>
          <w:rFonts w:ascii="Garamond" w:hAnsi="Garamond"/>
          <w:sz w:val="22"/>
          <w:szCs w:val="22"/>
        </w:rPr>
        <w:t xml:space="preserve"> bez</w:t>
      </w:r>
      <w:r w:rsidR="00E32949">
        <w:rPr>
          <w:rFonts w:ascii="Garamond" w:hAnsi="Garamond"/>
          <w:sz w:val="22"/>
          <w:szCs w:val="22"/>
        </w:rPr>
        <w:t xml:space="preserve"> pisemnej </w:t>
      </w:r>
      <w:r w:rsidR="00290D3D">
        <w:rPr>
          <w:rFonts w:ascii="Garamond" w:hAnsi="Garamond"/>
          <w:sz w:val="22"/>
          <w:szCs w:val="22"/>
        </w:rPr>
        <w:t xml:space="preserve"> zgody Zamawiającego</w:t>
      </w:r>
      <w:r w:rsidR="001C4F6E">
        <w:rPr>
          <w:rFonts w:ascii="Garamond" w:hAnsi="Garamond"/>
          <w:sz w:val="22"/>
          <w:szCs w:val="22"/>
        </w:rPr>
        <w:t>.</w:t>
      </w:r>
    </w:p>
    <w:p w:rsidR="00F84878" w:rsidRDefault="00F84878" w:rsidP="00375703">
      <w:pPr>
        <w:pStyle w:val="Bezodstpw"/>
        <w:jc w:val="center"/>
        <w:rPr>
          <w:rFonts w:ascii="Garamond" w:hAnsi="Garamond"/>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2F3C65">
        <w:rPr>
          <w:rFonts w:ascii="Garamond" w:hAnsi="Garamond"/>
          <w:b/>
          <w:sz w:val="22"/>
          <w:szCs w:val="22"/>
        </w:rPr>
        <w:t>10</w:t>
      </w:r>
    </w:p>
    <w:p w:rsidR="00375703" w:rsidRDefault="00375703" w:rsidP="00375703">
      <w:pPr>
        <w:pStyle w:val="Bezodstpw"/>
        <w:jc w:val="center"/>
        <w:rPr>
          <w:rFonts w:ascii="Garamond" w:hAnsi="Garamond"/>
          <w:b/>
          <w:sz w:val="22"/>
          <w:szCs w:val="22"/>
        </w:rPr>
      </w:pPr>
      <w:r>
        <w:rPr>
          <w:rFonts w:ascii="Garamond" w:hAnsi="Garamond"/>
          <w:b/>
          <w:sz w:val="22"/>
          <w:szCs w:val="22"/>
        </w:rPr>
        <w:t>Umowne prawo odstąpienia od umowy</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Zamawiającemu przysługuje prawo odstąpienia od umowy, gdy: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75703" w:rsidRDefault="00375703"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70245F" w:rsidRDefault="0070245F" w:rsidP="00375703">
      <w:pPr>
        <w:pStyle w:val="Bezodstpw"/>
        <w:numPr>
          <w:ilvl w:val="0"/>
          <w:numId w:val="5"/>
        </w:numPr>
        <w:tabs>
          <w:tab w:val="left" w:pos="360"/>
        </w:tabs>
        <w:ind w:left="360"/>
        <w:jc w:val="both"/>
        <w:rPr>
          <w:rFonts w:ascii="Garamond" w:hAnsi="Garamond"/>
          <w:sz w:val="22"/>
          <w:szCs w:val="22"/>
        </w:rPr>
      </w:pPr>
      <w:r>
        <w:rPr>
          <w:rFonts w:ascii="Garamond" w:hAnsi="Garamond"/>
          <w:sz w:val="22"/>
          <w:szCs w:val="22"/>
        </w:rPr>
        <w:t xml:space="preserve">Zamawiający </w:t>
      </w:r>
      <w:r w:rsidR="00730600">
        <w:rPr>
          <w:rFonts w:ascii="Garamond" w:hAnsi="Garamond"/>
          <w:sz w:val="22"/>
          <w:szCs w:val="22"/>
        </w:rPr>
        <w:t>wielokrotnie (więcej niż 2 razy) dokonywał bezpośredniej zapłaty podwykonawcy lub dalszemu podwykonawcy</w:t>
      </w:r>
      <w:r w:rsidR="002E10C8">
        <w:rPr>
          <w:rFonts w:ascii="Garamond" w:hAnsi="Garamond"/>
          <w:sz w:val="22"/>
          <w:szCs w:val="22"/>
        </w:rPr>
        <w:t xml:space="preserve"> bezpośredniej  zapłaty na sumę większą niż 5%</w:t>
      </w:r>
      <w:r w:rsidR="00771DDB">
        <w:rPr>
          <w:rFonts w:ascii="Garamond" w:hAnsi="Garamond"/>
          <w:sz w:val="22"/>
          <w:szCs w:val="22"/>
        </w:rPr>
        <w:t xml:space="preserve"> wynagrodzenia brutto, określonego w </w:t>
      </w:r>
      <w:r w:rsidR="00771DDB">
        <w:rPr>
          <w:rFonts w:ascii="Garamond" w:hAnsi="Garamond"/>
          <w:color w:val="000000"/>
          <w:sz w:val="22"/>
          <w:szCs w:val="22"/>
        </w:rPr>
        <w:t>§5</w:t>
      </w:r>
      <w:r w:rsidR="00771DDB">
        <w:rPr>
          <w:rFonts w:ascii="Garamond" w:hAnsi="Garamond"/>
          <w:sz w:val="22"/>
          <w:szCs w:val="22"/>
        </w:rPr>
        <w:t xml:space="preserve"> ust. 1.</w:t>
      </w:r>
    </w:p>
    <w:p w:rsidR="00375703" w:rsidRPr="00401209"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Wykonawcy przysługuje prawo odstąpienia od umowy, jeżeli Zamawiający:</w:t>
      </w:r>
    </w:p>
    <w:p w:rsidR="00375703" w:rsidRDefault="00375703" w:rsidP="00375703">
      <w:pPr>
        <w:pStyle w:val="Bezodstpw"/>
        <w:numPr>
          <w:ilvl w:val="0"/>
          <w:numId w:val="14"/>
        </w:numPr>
        <w:tabs>
          <w:tab w:val="left" w:pos="502"/>
        </w:tabs>
        <w:ind w:left="502"/>
        <w:jc w:val="both"/>
        <w:rPr>
          <w:rFonts w:ascii="Garamond" w:hAnsi="Garamond"/>
          <w:sz w:val="22"/>
          <w:szCs w:val="22"/>
        </w:rPr>
      </w:pPr>
      <w:r>
        <w:rPr>
          <w:rFonts w:ascii="Garamond" w:hAnsi="Garamond"/>
          <w:sz w:val="22"/>
          <w:szCs w:val="22"/>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Odstąpienie od umowy, o którym mowa w ust. 1 i 2, powinno nastąpić w formie pisemnej pod rygorem nieważności takiego oświadczenia i powinno zawierać uzasadnienie.</w:t>
      </w:r>
    </w:p>
    <w:p w:rsidR="00375703" w:rsidRDefault="00375703" w:rsidP="0037570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W wypadku odstąpienia od umowy przez Wykonawcę lub Zamawiającego, strony obciążają następujące obowiązki:</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Wykonawca zabezpieczy przerwane roboty w zakresie obustronnie uzgodnionym na koszt tej strony, z której to winy nastąpiło odstąpienie od umowy,</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Wykonawca zgłosi do dokonania przez Zamawiającego odbioru robót przerwanych, jeżeli odstąpienie od umowy nastąpiło z przyczyn, za które Wykonawca nie odpowiada, </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w terminie 10 dni od daty zgłoszenia, o którym mowa w pkt</w:t>
      </w:r>
      <w:r w:rsidR="00AA7AD7">
        <w:rPr>
          <w:rFonts w:ascii="Garamond" w:hAnsi="Garamond"/>
          <w:sz w:val="22"/>
          <w:szCs w:val="22"/>
        </w:rPr>
        <w:t>.</w:t>
      </w:r>
      <w:r>
        <w:rPr>
          <w:rFonts w:ascii="Garamond" w:hAnsi="Garamond"/>
          <w:sz w:val="22"/>
          <w:szCs w:val="22"/>
        </w:rPr>
        <w:t xml:space="preserve"> </w:t>
      </w:r>
      <w:r w:rsidR="00AA7AD7">
        <w:rPr>
          <w:rFonts w:ascii="Garamond" w:hAnsi="Garamond"/>
          <w:sz w:val="22"/>
          <w:szCs w:val="22"/>
        </w:rPr>
        <w:t>1</w:t>
      </w:r>
      <w:r>
        <w:rPr>
          <w:rFonts w:ascii="Garamond" w:hAnsi="Garamond"/>
          <w:sz w:val="22"/>
          <w:szCs w:val="22"/>
        </w:rPr>
        <w:t xml:space="preserve">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375703" w:rsidRDefault="00375703" w:rsidP="00375703">
      <w:pPr>
        <w:pStyle w:val="Bezodstpw"/>
        <w:numPr>
          <w:ilvl w:val="0"/>
          <w:numId w:val="16"/>
        </w:numPr>
        <w:tabs>
          <w:tab w:val="left" w:pos="502"/>
        </w:tabs>
        <w:ind w:left="502"/>
        <w:jc w:val="both"/>
        <w:rPr>
          <w:rFonts w:ascii="Garamond" w:hAnsi="Garamond"/>
          <w:sz w:val="22"/>
          <w:szCs w:val="22"/>
        </w:rPr>
      </w:pPr>
      <w:r>
        <w:rPr>
          <w:rFonts w:ascii="Garamond" w:hAnsi="Garamond"/>
          <w:sz w:val="22"/>
          <w:szCs w:val="22"/>
        </w:rPr>
        <w:t xml:space="preserve">Zamawiający w razie odstąpienia od umowy z przyczyn, za które Wykonawca nie odpowiada, obowiązany jest do dokonania odbioru robót przerwanych oraz przejęcia od Wykonawcy terenu </w:t>
      </w:r>
      <w:r>
        <w:rPr>
          <w:rFonts w:ascii="Garamond" w:hAnsi="Garamond"/>
          <w:sz w:val="22"/>
          <w:szCs w:val="22"/>
        </w:rPr>
        <w:lastRenderedPageBreak/>
        <w:t>robót w terminie 10 dni od daty odstąpienia oraz do zapłaty wynagrodzenia za roboty, które zostały wykonane do dnia odstąpienia.</w:t>
      </w:r>
    </w:p>
    <w:p w:rsidR="009F5F4B" w:rsidRPr="00E034E3" w:rsidRDefault="00375703" w:rsidP="00E034E3">
      <w:pPr>
        <w:pStyle w:val="Bezodstpw"/>
        <w:numPr>
          <w:ilvl w:val="0"/>
          <w:numId w:val="13"/>
        </w:numPr>
        <w:tabs>
          <w:tab w:val="left" w:pos="360"/>
        </w:tabs>
        <w:ind w:left="360"/>
        <w:jc w:val="both"/>
        <w:rPr>
          <w:rFonts w:ascii="Garamond" w:hAnsi="Garamond"/>
          <w:sz w:val="22"/>
          <w:szCs w:val="22"/>
        </w:rPr>
      </w:pPr>
      <w:r>
        <w:rPr>
          <w:rFonts w:ascii="Garamond" w:hAnsi="Garamond"/>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sidR="00041DB9">
        <w:rPr>
          <w:rFonts w:ascii="Garamond" w:hAnsi="Garamond"/>
          <w:b/>
          <w:sz w:val="22"/>
          <w:szCs w:val="22"/>
        </w:rPr>
        <w:t>1</w:t>
      </w:r>
      <w:r w:rsidR="002F3C65">
        <w:rPr>
          <w:rFonts w:ascii="Garamond" w:hAnsi="Garamond"/>
          <w:b/>
          <w:sz w:val="22"/>
          <w:szCs w:val="22"/>
        </w:rPr>
        <w:t>1</w:t>
      </w:r>
    </w:p>
    <w:p w:rsidR="00375703" w:rsidRDefault="00375703" w:rsidP="00375703">
      <w:pPr>
        <w:pStyle w:val="Bezodstpw"/>
        <w:jc w:val="center"/>
        <w:rPr>
          <w:rFonts w:ascii="Garamond" w:hAnsi="Garamond"/>
          <w:b/>
          <w:sz w:val="22"/>
          <w:szCs w:val="22"/>
        </w:rPr>
      </w:pPr>
      <w:r>
        <w:rPr>
          <w:rFonts w:ascii="Garamond" w:hAnsi="Garamond"/>
          <w:b/>
          <w:sz w:val="22"/>
          <w:szCs w:val="22"/>
        </w:rPr>
        <w:t>Umowy o podwykonawstwo</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Wykonawca może powierzyć,  wykonanie części robót lub usług podwykonawcom pod warunkiem, że posiadają oni kwalifikacje do ich wykonania. </w:t>
      </w:r>
    </w:p>
    <w:p w:rsidR="00A51791" w:rsidRDefault="00375703" w:rsidP="00375703">
      <w:pPr>
        <w:pStyle w:val="Bezodstpw"/>
        <w:numPr>
          <w:ilvl w:val="0"/>
          <w:numId w:val="11"/>
        </w:numPr>
        <w:tabs>
          <w:tab w:val="left" w:pos="360"/>
        </w:tabs>
        <w:ind w:left="360"/>
        <w:jc w:val="both"/>
        <w:rPr>
          <w:rFonts w:ascii="Garamond" w:hAnsi="Garamond"/>
          <w:sz w:val="22"/>
          <w:szCs w:val="22"/>
        </w:rPr>
      </w:pPr>
      <w:r w:rsidRPr="00A51791">
        <w:rPr>
          <w:rFonts w:ascii="Garamond" w:hAnsi="Garamond"/>
          <w:sz w:val="22"/>
          <w:szCs w:val="22"/>
        </w:rPr>
        <w:t xml:space="preserve">Wykonawca zwraca się z wnioskiem do Zamawiającego o wyrażenie zgody na podwykonawcę, który będzie uczestniczył w realizacji przedmiotu umowy. Wraz z wnioskiem Wykonawca przedstawia </w:t>
      </w:r>
      <w:r w:rsidR="00A17762" w:rsidRPr="00A51791">
        <w:rPr>
          <w:rFonts w:ascii="Garamond" w:hAnsi="Garamond"/>
          <w:sz w:val="22"/>
          <w:szCs w:val="22"/>
        </w:rPr>
        <w:t xml:space="preserve">projekt umowy o podwykonawstwo, </w:t>
      </w:r>
      <w:r w:rsidR="00AC6579" w:rsidRPr="00A51791">
        <w:rPr>
          <w:rFonts w:ascii="Garamond" w:hAnsi="Garamond"/>
          <w:sz w:val="22"/>
          <w:szCs w:val="22"/>
        </w:rPr>
        <w:t xml:space="preserve"> której przedmiotem są roboty budowlane, a także projektu jej zmian, oraz </w:t>
      </w:r>
      <w:r w:rsidR="001375A9" w:rsidRPr="00A51791">
        <w:rPr>
          <w:rFonts w:ascii="Garamond" w:hAnsi="Garamond"/>
          <w:sz w:val="22"/>
          <w:szCs w:val="22"/>
        </w:rPr>
        <w:t xml:space="preserve"> </w:t>
      </w:r>
      <w:r w:rsidR="00FB6123" w:rsidRPr="00A51791">
        <w:rPr>
          <w:rFonts w:ascii="Garamond" w:hAnsi="Garamond"/>
          <w:sz w:val="22"/>
          <w:szCs w:val="22"/>
        </w:rPr>
        <w:t xml:space="preserve"> poświadczon</w:t>
      </w:r>
      <w:r w:rsidR="001375A9" w:rsidRPr="00A51791">
        <w:rPr>
          <w:rFonts w:ascii="Garamond" w:hAnsi="Garamond"/>
          <w:sz w:val="22"/>
          <w:szCs w:val="22"/>
        </w:rPr>
        <w:t>ej</w:t>
      </w:r>
      <w:r w:rsidR="00FB6123" w:rsidRPr="00A51791">
        <w:rPr>
          <w:rFonts w:ascii="Garamond" w:hAnsi="Garamond"/>
          <w:sz w:val="22"/>
          <w:szCs w:val="22"/>
        </w:rPr>
        <w:t xml:space="preserve"> za zgodność z oryginałem </w:t>
      </w:r>
      <w:r w:rsidR="001375A9" w:rsidRPr="00A51791">
        <w:rPr>
          <w:rFonts w:ascii="Garamond" w:hAnsi="Garamond"/>
          <w:sz w:val="22"/>
          <w:szCs w:val="22"/>
        </w:rPr>
        <w:t>kopii zawartej umowy o podwykonawstwo, której przedmiotem są roboty budowlane i jej zmian</w:t>
      </w:r>
      <w:r w:rsidR="00A51791" w:rsidRPr="00A51791">
        <w:rPr>
          <w:rFonts w:ascii="Garamond" w:hAnsi="Garamond"/>
          <w:sz w:val="22"/>
          <w:szCs w:val="22"/>
        </w:rPr>
        <w:t>.</w:t>
      </w:r>
      <w:r w:rsidRPr="00A51791">
        <w:rPr>
          <w:rFonts w:ascii="Garamond" w:hAnsi="Garamond"/>
          <w:sz w:val="22"/>
          <w:szCs w:val="22"/>
        </w:rPr>
        <w:t xml:space="preserve"> </w:t>
      </w:r>
    </w:p>
    <w:p w:rsidR="00375703" w:rsidRPr="00A51791" w:rsidRDefault="00375703" w:rsidP="00375703">
      <w:pPr>
        <w:pStyle w:val="Bezodstpw"/>
        <w:numPr>
          <w:ilvl w:val="0"/>
          <w:numId w:val="11"/>
        </w:numPr>
        <w:tabs>
          <w:tab w:val="left" w:pos="360"/>
        </w:tabs>
        <w:ind w:left="360"/>
        <w:jc w:val="both"/>
        <w:rPr>
          <w:rFonts w:ascii="Garamond" w:hAnsi="Garamond"/>
          <w:sz w:val="22"/>
          <w:szCs w:val="22"/>
        </w:rPr>
      </w:pPr>
      <w:r w:rsidRPr="00A51791">
        <w:rPr>
          <w:rFonts w:ascii="Garamond" w:hAnsi="Garamond"/>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91C63" w:rsidRDefault="00375703" w:rsidP="00991C6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w terminie 14 dni od otrzymania wniosku może zgłosić zastrzeżenia </w:t>
      </w:r>
      <w:r w:rsidR="00991C63">
        <w:rPr>
          <w:rFonts w:ascii="Garamond" w:hAnsi="Garamond"/>
          <w:sz w:val="22"/>
          <w:szCs w:val="22"/>
        </w:rPr>
        <w:t xml:space="preserve">do </w:t>
      </w:r>
      <w:r w:rsidR="00991C63" w:rsidRPr="00A51791">
        <w:rPr>
          <w:rFonts w:ascii="Garamond" w:hAnsi="Garamond"/>
          <w:sz w:val="22"/>
          <w:szCs w:val="22"/>
        </w:rPr>
        <w:t>projekt</w:t>
      </w:r>
      <w:r w:rsidR="00991C63">
        <w:rPr>
          <w:rFonts w:ascii="Garamond" w:hAnsi="Garamond"/>
          <w:sz w:val="22"/>
          <w:szCs w:val="22"/>
        </w:rPr>
        <w:t>u</w:t>
      </w:r>
      <w:r w:rsidR="00991C63" w:rsidRPr="00A51791">
        <w:rPr>
          <w:rFonts w:ascii="Garamond" w:hAnsi="Garamond"/>
          <w:sz w:val="22"/>
          <w:szCs w:val="22"/>
        </w:rPr>
        <w:t xml:space="preserve"> umowy o podwykonawstwo,  której przedmiotem są roboty budowlane, </w:t>
      </w:r>
      <w:r w:rsidR="0072174E">
        <w:rPr>
          <w:rFonts w:ascii="Garamond" w:hAnsi="Garamond"/>
          <w:sz w:val="22"/>
          <w:szCs w:val="22"/>
        </w:rPr>
        <w:t>i</w:t>
      </w:r>
      <w:r w:rsidR="00991C63" w:rsidRPr="00A51791">
        <w:rPr>
          <w:rFonts w:ascii="Garamond" w:hAnsi="Garamond"/>
          <w:sz w:val="22"/>
          <w:szCs w:val="22"/>
        </w:rPr>
        <w:t xml:space="preserve"> </w:t>
      </w:r>
      <w:r w:rsidR="0072174E">
        <w:rPr>
          <w:rFonts w:ascii="Garamond" w:hAnsi="Garamond"/>
          <w:sz w:val="22"/>
          <w:szCs w:val="22"/>
        </w:rPr>
        <w:t>do projektu jej zmian lub</w:t>
      </w:r>
      <w:r w:rsidR="00991C63" w:rsidRPr="00A51791">
        <w:rPr>
          <w:rFonts w:ascii="Garamond" w:hAnsi="Garamond"/>
          <w:sz w:val="22"/>
          <w:szCs w:val="22"/>
        </w:rPr>
        <w:t xml:space="preserve">   </w:t>
      </w:r>
      <w:r w:rsidR="00FC721A">
        <w:rPr>
          <w:rFonts w:ascii="Garamond" w:hAnsi="Garamond"/>
          <w:sz w:val="22"/>
          <w:szCs w:val="22"/>
        </w:rPr>
        <w:t>sprzeciwu do</w:t>
      </w:r>
      <w:r w:rsidR="00991C63" w:rsidRPr="00A51791">
        <w:rPr>
          <w:rFonts w:ascii="Garamond" w:hAnsi="Garamond"/>
          <w:sz w:val="22"/>
          <w:szCs w:val="22"/>
        </w:rPr>
        <w:t xml:space="preserve"> umowy o podwykonawstwo, której przedmiotem są roboty budowlane i jej zmian. </w:t>
      </w:r>
    </w:p>
    <w:p w:rsidR="00375703" w:rsidRDefault="00BF4DD5"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Zamawiający może</w:t>
      </w:r>
      <w:r w:rsidR="00375703">
        <w:rPr>
          <w:rFonts w:ascii="Garamond" w:hAnsi="Garamond"/>
          <w:sz w:val="22"/>
          <w:szCs w:val="22"/>
        </w:rPr>
        <w:t xml:space="preserve"> żądać zmiany wskazanego podwykonawcy</w:t>
      </w:r>
      <w:r>
        <w:rPr>
          <w:rFonts w:ascii="Garamond" w:hAnsi="Garamond"/>
          <w:sz w:val="22"/>
          <w:szCs w:val="22"/>
        </w:rPr>
        <w:t>.</w:t>
      </w:r>
      <w:r w:rsidR="00375703">
        <w:rPr>
          <w:rFonts w:ascii="Garamond" w:hAnsi="Garamond"/>
          <w:sz w:val="22"/>
          <w:szCs w:val="22"/>
        </w:rPr>
        <w:t xml:space="preserve"> </w:t>
      </w:r>
      <w:r>
        <w:rPr>
          <w:rFonts w:ascii="Garamond" w:hAnsi="Garamond"/>
          <w:sz w:val="22"/>
          <w:szCs w:val="22"/>
        </w:rPr>
        <w:t xml:space="preserve"> </w:t>
      </w:r>
    </w:p>
    <w:p w:rsidR="00BF4DD5" w:rsidRDefault="00BF4DD5"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Wykonawca ma obowiązek</w:t>
      </w:r>
      <w:r w:rsidR="00AD2E9B">
        <w:rPr>
          <w:rFonts w:ascii="Garamond" w:hAnsi="Garamond"/>
          <w:sz w:val="22"/>
          <w:szCs w:val="22"/>
        </w:rPr>
        <w:t xml:space="preserve"> przedłożenia Zamawiającemu</w:t>
      </w:r>
      <w:r w:rsidR="00305CC8">
        <w:rPr>
          <w:rFonts w:ascii="Garamond" w:hAnsi="Garamond"/>
          <w:sz w:val="22"/>
          <w:szCs w:val="22"/>
        </w:rPr>
        <w:t xml:space="preserve"> </w:t>
      </w:r>
      <w:r w:rsidR="00AD2E9B" w:rsidRPr="00A51791">
        <w:rPr>
          <w:rFonts w:ascii="Garamond" w:hAnsi="Garamond"/>
          <w:sz w:val="22"/>
          <w:szCs w:val="22"/>
        </w:rPr>
        <w:t>poświadczonej za zgodność z oryginałem kopii zawart</w:t>
      </w:r>
      <w:r w:rsidR="00305CC8">
        <w:rPr>
          <w:rFonts w:ascii="Garamond" w:hAnsi="Garamond"/>
          <w:sz w:val="22"/>
          <w:szCs w:val="22"/>
        </w:rPr>
        <w:t>ych umó</w:t>
      </w:r>
      <w:r w:rsidR="00AD2E9B" w:rsidRPr="00A51791">
        <w:rPr>
          <w:rFonts w:ascii="Garamond" w:hAnsi="Garamond"/>
          <w:sz w:val="22"/>
          <w:szCs w:val="22"/>
        </w:rPr>
        <w:t>w o podwykonawstwo, której przedmiotem s</w:t>
      </w:r>
      <w:r w:rsidR="00305CC8">
        <w:rPr>
          <w:rFonts w:ascii="Garamond" w:hAnsi="Garamond"/>
          <w:sz w:val="22"/>
          <w:szCs w:val="22"/>
        </w:rPr>
        <w:t>ą dostawy</w:t>
      </w:r>
      <w:r w:rsidR="00F52586">
        <w:rPr>
          <w:rFonts w:ascii="Garamond" w:hAnsi="Garamond"/>
          <w:sz w:val="22"/>
          <w:szCs w:val="22"/>
        </w:rPr>
        <w:t xml:space="preserve"> lub usługi oraz ich zmian.</w:t>
      </w:r>
    </w:p>
    <w:p w:rsidR="00375703" w:rsidRDefault="00375703" w:rsidP="00375703">
      <w:pPr>
        <w:pStyle w:val="Bezodstpw"/>
        <w:numPr>
          <w:ilvl w:val="0"/>
          <w:numId w:val="11"/>
        </w:numPr>
        <w:tabs>
          <w:tab w:val="left" w:pos="360"/>
        </w:tabs>
        <w:ind w:left="360"/>
        <w:jc w:val="both"/>
        <w:rPr>
          <w:rFonts w:ascii="Garamond" w:hAnsi="Garamond"/>
          <w:color w:val="000000"/>
          <w:sz w:val="22"/>
          <w:szCs w:val="22"/>
        </w:rPr>
      </w:pPr>
      <w:r>
        <w:rPr>
          <w:rFonts w:ascii="Garamond" w:hAnsi="Garamond"/>
          <w:color w:val="000000"/>
          <w:sz w:val="22"/>
          <w:szCs w:val="22"/>
        </w:rPr>
        <w:t xml:space="preserve">Jeżeli Zamawiający w terminie 14 dni od przedstawienia mu przez Wykonawcę </w:t>
      </w:r>
      <w:r w:rsidR="0045635B" w:rsidRPr="00A51791">
        <w:rPr>
          <w:rFonts w:ascii="Garamond" w:hAnsi="Garamond"/>
          <w:sz w:val="22"/>
          <w:szCs w:val="22"/>
        </w:rPr>
        <w:t xml:space="preserve">poświadczonej za zgodność z oryginałem kopii </w:t>
      </w:r>
      <w:r>
        <w:rPr>
          <w:rFonts w:ascii="Garamond" w:hAnsi="Garamond"/>
          <w:color w:val="000000"/>
          <w:sz w:val="22"/>
          <w:szCs w:val="22"/>
        </w:rPr>
        <w:t xml:space="preserve">umowy z podwykonawcą lub </w:t>
      </w:r>
      <w:r w:rsidR="008F7031">
        <w:rPr>
          <w:rFonts w:ascii="Garamond" w:hAnsi="Garamond"/>
          <w:color w:val="000000"/>
          <w:sz w:val="22"/>
          <w:szCs w:val="22"/>
        </w:rPr>
        <w:t xml:space="preserve"> jej zmianą albo</w:t>
      </w:r>
      <w:r>
        <w:rPr>
          <w:rFonts w:ascii="Garamond" w:hAnsi="Garamond"/>
          <w:color w:val="000000"/>
          <w:sz w:val="22"/>
          <w:szCs w:val="22"/>
        </w:rPr>
        <w:t xml:space="preserve"> projektu</w:t>
      </w:r>
      <w:r w:rsidR="008F7031">
        <w:rPr>
          <w:rFonts w:ascii="Garamond" w:hAnsi="Garamond"/>
          <w:color w:val="000000"/>
          <w:sz w:val="22"/>
          <w:szCs w:val="22"/>
        </w:rPr>
        <w:t xml:space="preserve"> umowy</w:t>
      </w:r>
      <w:r w:rsidR="00D76997">
        <w:rPr>
          <w:rFonts w:ascii="Garamond" w:hAnsi="Garamond"/>
          <w:color w:val="000000"/>
          <w:sz w:val="22"/>
          <w:szCs w:val="22"/>
        </w:rPr>
        <w:t xml:space="preserve"> </w:t>
      </w:r>
      <w:r>
        <w:rPr>
          <w:rFonts w:ascii="Garamond" w:hAnsi="Garamond"/>
          <w:color w:val="000000"/>
          <w:sz w:val="22"/>
          <w:szCs w:val="22"/>
        </w:rPr>
        <w:t xml:space="preserve"> wraz z </w:t>
      </w:r>
      <w:r w:rsidR="006529DF">
        <w:rPr>
          <w:rFonts w:ascii="Garamond" w:hAnsi="Garamond"/>
          <w:color w:val="000000"/>
          <w:sz w:val="22"/>
          <w:szCs w:val="22"/>
        </w:rPr>
        <w:t xml:space="preserve">określoną </w:t>
      </w:r>
      <w:r>
        <w:rPr>
          <w:rFonts w:ascii="Garamond" w:hAnsi="Garamond"/>
          <w:color w:val="000000"/>
          <w:sz w:val="22"/>
          <w:szCs w:val="22"/>
        </w:rPr>
        <w:t xml:space="preserve">częścią </w:t>
      </w:r>
      <w:r w:rsidR="006529DF">
        <w:rPr>
          <w:rFonts w:ascii="Garamond" w:hAnsi="Garamond"/>
          <w:color w:val="000000"/>
          <w:sz w:val="22"/>
          <w:szCs w:val="22"/>
        </w:rPr>
        <w:t>robót budowlanych</w:t>
      </w:r>
      <w:r w:rsidR="00496EEE">
        <w:rPr>
          <w:rFonts w:ascii="Garamond" w:hAnsi="Garamond"/>
          <w:color w:val="000000"/>
          <w:sz w:val="22"/>
          <w:szCs w:val="22"/>
        </w:rPr>
        <w:t xml:space="preserve"> wykonywanych przez podwykonawcę</w:t>
      </w:r>
      <w:r>
        <w:rPr>
          <w:rFonts w:ascii="Garamond" w:hAnsi="Garamond"/>
          <w:color w:val="000000"/>
          <w:sz w:val="22"/>
          <w:szCs w:val="22"/>
        </w:rPr>
        <w:t xml:space="preserve"> określonych w umowie lub projekcie, nie zgłosi na piśmie sprzeciwu lub zastrzeżeń, uważa się, że wyraził zgodę na zawarcie umowy.</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Umowa pomiędzy Wykonawcą a podwykonawcą </w:t>
      </w:r>
      <w:r w:rsidR="00931A2C">
        <w:rPr>
          <w:rFonts w:ascii="Garamond" w:hAnsi="Garamond"/>
          <w:sz w:val="22"/>
          <w:szCs w:val="22"/>
        </w:rPr>
        <w:t xml:space="preserve"> lub dalszymi podwykonawcami </w:t>
      </w:r>
      <w:r>
        <w:rPr>
          <w:rFonts w:ascii="Garamond" w:hAnsi="Garamond"/>
          <w:sz w:val="22"/>
          <w:szCs w:val="22"/>
        </w:rPr>
        <w:t xml:space="preserve">powinna być zawarta w formie pisemnej pod rygorem nieważności.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W przypadku powierzenia przez Wykonawcę realizacji </w:t>
      </w:r>
      <w:r w:rsidR="00A430BD">
        <w:rPr>
          <w:rFonts w:ascii="Garamond" w:hAnsi="Garamond"/>
          <w:sz w:val="22"/>
          <w:szCs w:val="22"/>
        </w:rPr>
        <w:t>r</w:t>
      </w:r>
      <w:r>
        <w:rPr>
          <w:rFonts w:ascii="Garamond" w:hAnsi="Garamond"/>
          <w:sz w:val="22"/>
          <w:szCs w:val="22"/>
        </w:rPr>
        <w:t>obót Podwykonawcy</w:t>
      </w:r>
      <w:r w:rsidR="002436C6">
        <w:rPr>
          <w:rFonts w:ascii="Garamond" w:hAnsi="Garamond"/>
          <w:sz w:val="22"/>
          <w:szCs w:val="22"/>
        </w:rPr>
        <w:t xml:space="preserve"> lub dalszemu Podwykonawcy</w:t>
      </w:r>
      <w:r>
        <w:rPr>
          <w:rFonts w:ascii="Garamond" w:hAnsi="Garamond"/>
          <w:sz w:val="22"/>
          <w:szCs w:val="22"/>
        </w:rPr>
        <w:t xml:space="preserve">, Wykonawca jest zobowiązany do dokonania we własnym zakresie zapłaty wynagrodzenia należnego Podwykonawcy </w:t>
      </w:r>
      <w:r w:rsidR="005C3EA0">
        <w:rPr>
          <w:rFonts w:ascii="Garamond" w:hAnsi="Garamond"/>
          <w:sz w:val="22"/>
          <w:szCs w:val="22"/>
        </w:rPr>
        <w:t xml:space="preserve">lub dalszemu Podwykonawcy </w:t>
      </w:r>
      <w:r>
        <w:rPr>
          <w:rFonts w:ascii="Garamond" w:hAnsi="Garamond"/>
          <w:sz w:val="22"/>
          <w:szCs w:val="22"/>
        </w:rPr>
        <w:t>z zachowaniem terminów płatności określonych w umowie z Podwykonawcą</w:t>
      </w:r>
      <w:r w:rsidR="005C3EA0" w:rsidRPr="005C3EA0">
        <w:rPr>
          <w:rFonts w:ascii="Garamond" w:hAnsi="Garamond"/>
          <w:sz w:val="22"/>
          <w:szCs w:val="22"/>
        </w:rPr>
        <w:t xml:space="preserve"> </w:t>
      </w:r>
      <w:r w:rsidR="005C3EA0">
        <w:rPr>
          <w:rFonts w:ascii="Garamond" w:hAnsi="Garamond"/>
          <w:sz w:val="22"/>
          <w:szCs w:val="22"/>
        </w:rPr>
        <w:t>lub dalszym Podwykonawcom</w:t>
      </w:r>
      <w:r>
        <w:rPr>
          <w:rFonts w:ascii="Garamond" w:hAnsi="Garamond"/>
          <w:sz w:val="22"/>
          <w:szCs w:val="22"/>
        </w:rPr>
        <w:t xml:space="preserve">. </w:t>
      </w:r>
    </w:p>
    <w:p w:rsidR="00E6704F" w:rsidRPr="00944214" w:rsidRDefault="00931A2C" w:rsidP="00944214">
      <w:pPr>
        <w:pStyle w:val="Akapitzlist"/>
        <w:numPr>
          <w:ilvl w:val="0"/>
          <w:numId w:val="11"/>
        </w:numPr>
        <w:tabs>
          <w:tab w:val="clear" w:pos="720"/>
        </w:tabs>
        <w:suppressAutoHyphens w:val="0"/>
        <w:ind w:left="426" w:hanging="426"/>
        <w:jc w:val="both"/>
        <w:rPr>
          <w:rFonts w:ascii="Garamond" w:hAnsi="Garamond"/>
          <w:sz w:val="22"/>
          <w:szCs w:val="22"/>
        </w:rPr>
      </w:pPr>
      <w:r w:rsidRPr="00944214">
        <w:rPr>
          <w:rFonts w:ascii="Garamond" w:hAnsi="Garamond"/>
          <w:sz w:val="22"/>
          <w:szCs w:val="22"/>
        </w:rPr>
        <w:t xml:space="preserve">Wykonawca   jest zobowiązany do dokonania </w:t>
      </w:r>
      <w:r w:rsidR="006C210C" w:rsidRPr="00944214">
        <w:rPr>
          <w:rFonts w:ascii="Garamond" w:hAnsi="Garamond"/>
          <w:sz w:val="22"/>
          <w:szCs w:val="22"/>
        </w:rPr>
        <w:t xml:space="preserve"> </w:t>
      </w:r>
      <w:r w:rsidRPr="00944214">
        <w:rPr>
          <w:rFonts w:ascii="Garamond" w:hAnsi="Garamond"/>
          <w:sz w:val="22"/>
          <w:szCs w:val="22"/>
        </w:rPr>
        <w:t>zapłaty wynagr</w:t>
      </w:r>
      <w:r w:rsidR="006C210C" w:rsidRPr="00944214">
        <w:rPr>
          <w:rFonts w:ascii="Garamond" w:hAnsi="Garamond"/>
          <w:sz w:val="22"/>
          <w:szCs w:val="22"/>
        </w:rPr>
        <w:t xml:space="preserve">odzenia należnego Podwykonawcy </w:t>
      </w:r>
      <w:r w:rsidRPr="00944214">
        <w:rPr>
          <w:rFonts w:ascii="Garamond" w:hAnsi="Garamond"/>
          <w:sz w:val="22"/>
          <w:szCs w:val="22"/>
        </w:rPr>
        <w:t xml:space="preserve"> </w:t>
      </w:r>
      <w:r w:rsidR="00054F1F">
        <w:rPr>
          <w:rFonts w:ascii="Garamond" w:hAnsi="Garamond"/>
          <w:sz w:val="22"/>
          <w:szCs w:val="22"/>
        </w:rPr>
        <w:t>lub dalszemu Podwykonawcy</w:t>
      </w:r>
      <w:r w:rsidR="00054F1F" w:rsidRPr="00944214">
        <w:rPr>
          <w:rFonts w:ascii="Garamond" w:hAnsi="Garamond"/>
          <w:sz w:val="22"/>
          <w:szCs w:val="22"/>
        </w:rPr>
        <w:t xml:space="preserve"> </w:t>
      </w:r>
      <w:r w:rsidR="006C210C" w:rsidRPr="00944214">
        <w:rPr>
          <w:rFonts w:ascii="Garamond" w:hAnsi="Garamond"/>
          <w:sz w:val="22"/>
          <w:szCs w:val="22"/>
        </w:rPr>
        <w:t>w</w:t>
      </w:r>
      <w:r w:rsidRPr="00944214">
        <w:rPr>
          <w:rFonts w:ascii="Garamond" w:hAnsi="Garamond"/>
          <w:sz w:val="22"/>
          <w:szCs w:val="22"/>
        </w:rPr>
        <w:t xml:space="preserve"> </w:t>
      </w:r>
      <w:r w:rsidR="00944214">
        <w:rPr>
          <w:rFonts w:ascii="Garamond" w:hAnsi="Garamond"/>
          <w:sz w:val="22"/>
          <w:szCs w:val="22"/>
        </w:rPr>
        <w:t xml:space="preserve"> </w:t>
      </w:r>
      <w:r w:rsidRPr="00944214">
        <w:rPr>
          <w:rFonts w:ascii="Garamond" w:hAnsi="Garamond"/>
          <w:sz w:val="22"/>
          <w:szCs w:val="22"/>
        </w:rPr>
        <w:t>termin</w:t>
      </w:r>
      <w:r w:rsidR="006C210C" w:rsidRPr="00944214">
        <w:rPr>
          <w:rFonts w:ascii="Garamond" w:hAnsi="Garamond"/>
          <w:sz w:val="22"/>
          <w:szCs w:val="22"/>
        </w:rPr>
        <w:t>ie do</w:t>
      </w:r>
      <w:r w:rsidRPr="00944214">
        <w:rPr>
          <w:rFonts w:ascii="Garamond" w:hAnsi="Garamond"/>
          <w:sz w:val="22"/>
          <w:szCs w:val="22"/>
        </w:rPr>
        <w:t xml:space="preserve"> </w:t>
      </w:r>
      <w:r w:rsidR="00E6704F" w:rsidRPr="00944214">
        <w:rPr>
          <w:rFonts w:ascii="Garamond" w:hAnsi="Garamond"/>
          <w:sz w:val="22"/>
          <w:szCs w:val="22"/>
        </w:rPr>
        <w:t xml:space="preserve">  30 dni, licząc od daty otrzymania prawidłowo wystawionej faktury </w:t>
      </w:r>
      <w:r w:rsidR="00ED1258">
        <w:rPr>
          <w:rFonts w:ascii="Garamond" w:hAnsi="Garamond"/>
          <w:sz w:val="22"/>
          <w:szCs w:val="22"/>
        </w:rPr>
        <w:t>od</w:t>
      </w:r>
      <w:r w:rsidR="00E6704F" w:rsidRPr="00944214">
        <w:rPr>
          <w:rFonts w:ascii="Garamond" w:hAnsi="Garamond"/>
          <w:sz w:val="22"/>
          <w:szCs w:val="22"/>
        </w:rPr>
        <w:t xml:space="preserve"> Podwykonaw</w:t>
      </w:r>
      <w:r w:rsidR="009F623E">
        <w:rPr>
          <w:rFonts w:ascii="Garamond" w:hAnsi="Garamond"/>
          <w:sz w:val="22"/>
          <w:szCs w:val="22"/>
        </w:rPr>
        <w:t>c</w:t>
      </w:r>
      <w:r w:rsidR="00ED1258">
        <w:rPr>
          <w:rFonts w:ascii="Garamond" w:hAnsi="Garamond"/>
          <w:sz w:val="22"/>
          <w:szCs w:val="22"/>
        </w:rPr>
        <w:t>y</w:t>
      </w:r>
      <w:r w:rsidR="00054F1F">
        <w:rPr>
          <w:rFonts w:ascii="Garamond" w:hAnsi="Garamond"/>
          <w:sz w:val="22"/>
          <w:szCs w:val="22"/>
        </w:rPr>
        <w:t xml:space="preserve"> </w:t>
      </w:r>
      <w:r w:rsidR="00054F1F" w:rsidRPr="00054F1F">
        <w:rPr>
          <w:rFonts w:ascii="Garamond" w:hAnsi="Garamond"/>
          <w:sz w:val="22"/>
          <w:szCs w:val="22"/>
        </w:rPr>
        <w:t xml:space="preserve"> </w:t>
      </w:r>
      <w:r w:rsidR="00054F1F">
        <w:rPr>
          <w:rFonts w:ascii="Garamond" w:hAnsi="Garamond"/>
          <w:sz w:val="22"/>
          <w:szCs w:val="22"/>
        </w:rPr>
        <w:t>lub dalszego Podwykonawcy</w:t>
      </w:r>
      <w:r w:rsidR="00C14D8F">
        <w:rPr>
          <w:rFonts w:ascii="Garamond" w:hAnsi="Garamond"/>
          <w:sz w:val="22"/>
          <w:szCs w:val="22"/>
        </w:rPr>
        <w:t>.</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w:t>
      </w:r>
      <w:r w:rsidR="00CF0636">
        <w:rPr>
          <w:rFonts w:ascii="Garamond" w:hAnsi="Garamond"/>
          <w:sz w:val="22"/>
          <w:szCs w:val="22"/>
        </w:rPr>
        <w:t xml:space="preserve"> </w:t>
      </w:r>
      <w:r>
        <w:rPr>
          <w:rFonts w:ascii="Garamond" w:hAnsi="Garamond"/>
          <w:sz w:val="22"/>
          <w:szCs w:val="22"/>
        </w:rPr>
        <w:t xml:space="preserve">Zamawiający zapłaci na rzecz Podwykonawcy kwotę będącą przedmiotem jego żądania.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Zamawiający dokona potrącenia powyższej kwoty z kolejnej płatności przysługującej Wykonawcy. </w:t>
      </w:r>
    </w:p>
    <w:p w:rsidR="00375703" w:rsidRDefault="00375703"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Do zawarcia przez podwykonawcę umowy z dalszym podwykonawcą jest wymagana zgoda Zamawiającego i Wykonawcy. </w:t>
      </w:r>
    </w:p>
    <w:p w:rsidR="009F623E" w:rsidRDefault="00346687" w:rsidP="00375703">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 xml:space="preserve">Podwykonawca jest zobowiązany </w:t>
      </w:r>
      <w:r w:rsidR="0026387C">
        <w:rPr>
          <w:rFonts w:ascii="Garamond" w:hAnsi="Garamond"/>
          <w:sz w:val="22"/>
          <w:szCs w:val="22"/>
        </w:rPr>
        <w:t xml:space="preserve">do </w:t>
      </w:r>
      <w:r w:rsidR="0090494D">
        <w:rPr>
          <w:rFonts w:ascii="Garamond" w:hAnsi="Garamond"/>
          <w:sz w:val="22"/>
          <w:szCs w:val="22"/>
        </w:rPr>
        <w:t>wypełnienia obowiązków określonych</w:t>
      </w:r>
      <w:r w:rsidR="007C6678">
        <w:rPr>
          <w:rFonts w:ascii="Garamond" w:hAnsi="Garamond"/>
          <w:sz w:val="22"/>
          <w:szCs w:val="22"/>
        </w:rPr>
        <w:t xml:space="preserve"> </w:t>
      </w:r>
      <w:r w:rsidR="003B67F4">
        <w:rPr>
          <w:rFonts w:ascii="Garamond" w:hAnsi="Garamond"/>
          <w:sz w:val="22"/>
          <w:szCs w:val="22"/>
        </w:rPr>
        <w:t>w §</w:t>
      </w:r>
      <w:r w:rsidR="008210B6">
        <w:rPr>
          <w:rFonts w:ascii="Garamond" w:hAnsi="Garamond"/>
          <w:sz w:val="22"/>
          <w:szCs w:val="22"/>
        </w:rPr>
        <w:t xml:space="preserve">11 </w:t>
      </w:r>
      <w:r w:rsidR="00FD6121">
        <w:rPr>
          <w:rFonts w:ascii="Garamond" w:hAnsi="Garamond"/>
          <w:sz w:val="22"/>
          <w:szCs w:val="22"/>
        </w:rPr>
        <w:t>od</w:t>
      </w:r>
      <w:r w:rsidR="007C6678">
        <w:rPr>
          <w:rFonts w:ascii="Garamond" w:hAnsi="Garamond"/>
          <w:sz w:val="22"/>
          <w:szCs w:val="22"/>
        </w:rPr>
        <w:t xml:space="preserve"> ust. 1</w:t>
      </w:r>
      <w:r w:rsidR="00FD6121">
        <w:rPr>
          <w:rFonts w:ascii="Garamond" w:hAnsi="Garamond"/>
          <w:sz w:val="22"/>
          <w:szCs w:val="22"/>
        </w:rPr>
        <w:t xml:space="preserve"> do ust. 12</w:t>
      </w:r>
      <w:r w:rsidR="00E149E5">
        <w:rPr>
          <w:rFonts w:ascii="Garamond" w:hAnsi="Garamond"/>
          <w:sz w:val="22"/>
          <w:szCs w:val="22"/>
        </w:rPr>
        <w:t>.</w:t>
      </w:r>
    </w:p>
    <w:p w:rsidR="00E719C3" w:rsidRDefault="00375703" w:rsidP="008210B6">
      <w:pPr>
        <w:pStyle w:val="Bezodstpw"/>
        <w:numPr>
          <w:ilvl w:val="0"/>
          <w:numId w:val="11"/>
        </w:numPr>
        <w:tabs>
          <w:tab w:val="left" w:pos="360"/>
        </w:tabs>
        <w:ind w:left="360"/>
        <w:jc w:val="both"/>
        <w:rPr>
          <w:rFonts w:ascii="Garamond" w:hAnsi="Garamond"/>
          <w:sz w:val="22"/>
          <w:szCs w:val="22"/>
        </w:rPr>
      </w:pPr>
      <w:r>
        <w:rPr>
          <w:rFonts w:ascii="Garamond" w:hAnsi="Garamond"/>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8210B6" w:rsidRDefault="008210B6" w:rsidP="008210B6">
      <w:pPr>
        <w:pStyle w:val="Bezodstpw"/>
        <w:tabs>
          <w:tab w:val="left" w:pos="360"/>
        </w:tabs>
        <w:jc w:val="both"/>
        <w:rPr>
          <w:rFonts w:ascii="Garamond" w:hAnsi="Garamond"/>
          <w:sz w:val="22"/>
          <w:szCs w:val="22"/>
        </w:rPr>
      </w:pPr>
    </w:p>
    <w:p w:rsidR="008210B6" w:rsidRPr="008210B6" w:rsidRDefault="008210B6" w:rsidP="008210B6">
      <w:pPr>
        <w:pStyle w:val="Bezodstpw"/>
        <w:tabs>
          <w:tab w:val="left" w:pos="360"/>
        </w:tabs>
        <w:jc w:val="both"/>
        <w:rPr>
          <w:rFonts w:ascii="Garamond" w:hAnsi="Garamond"/>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2</w:t>
      </w:r>
    </w:p>
    <w:p w:rsidR="00375703" w:rsidRDefault="00375703" w:rsidP="00375703">
      <w:pPr>
        <w:pStyle w:val="Bezodstpw"/>
        <w:jc w:val="center"/>
        <w:rPr>
          <w:rFonts w:ascii="Garamond" w:hAnsi="Garamond"/>
          <w:b/>
          <w:sz w:val="22"/>
          <w:szCs w:val="22"/>
        </w:rPr>
      </w:pPr>
      <w:r>
        <w:rPr>
          <w:rFonts w:ascii="Garamond" w:hAnsi="Garamond"/>
          <w:b/>
          <w:sz w:val="22"/>
          <w:szCs w:val="22"/>
        </w:rPr>
        <w:t>Gwarancja jakości i uprawnienia z tytułu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lastRenderedPageBreak/>
        <w:t>Wykonawca udziela Zamawiającemu gwarancji jakości wykonania przedmiotu umowy na okres 36 miesięcy od dnia podpisania (bez uwag) protokołu odbioru końcowego.</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Wady, które wystąpiły w okresie gwarancyjnym nie zawinione przez Zamawiającego, Wykonawca usunie w ciągu 7 dni roboczych od daty otrzymania zgłoszenia.</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Zamawiający ma prawo dochodzić uprawnień z tytułu rękojmi za wady, niezależnie od uprawnień wynikających z gwarancji.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Wykonawca odpowiada za wady w wykonaniu przedmiotu umowy również po okresie rękojmi, jeżeli Zamawiający zawiadomi Wykonawcę o wadzie przed upływem okresu rękojmi.</w:t>
      </w:r>
    </w:p>
    <w:p w:rsidR="00375703" w:rsidRDefault="00375703" w:rsidP="0037570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 xml:space="preserve">Jeżeli Wykonawca nie usunie wad w terminie 14 dni od daty wyznaczonej przez Zamawiającego na ich usunięcie, to Zamawiający może zlecić usunięcie wad stronie trzeciej na koszt Wykonawcy. </w:t>
      </w:r>
    </w:p>
    <w:p w:rsidR="009F5F4B" w:rsidRPr="00E034E3" w:rsidRDefault="00375703" w:rsidP="00E034E3">
      <w:pPr>
        <w:pStyle w:val="Bezodstpw"/>
        <w:numPr>
          <w:ilvl w:val="0"/>
          <w:numId w:val="2"/>
        </w:numPr>
        <w:tabs>
          <w:tab w:val="left" w:pos="360"/>
        </w:tabs>
        <w:ind w:left="360"/>
        <w:jc w:val="both"/>
        <w:rPr>
          <w:rFonts w:ascii="Garamond" w:hAnsi="Garamond"/>
          <w:sz w:val="22"/>
          <w:szCs w:val="22"/>
        </w:rPr>
      </w:pPr>
      <w:r>
        <w:rPr>
          <w:rFonts w:ascii="Garamond" w:hAnsi="Garamond"/>
          <w:sz w:val="22"/>
          <w:szCs w:val="22"/>
        </w:rPr>
        <w:t>Okres gwarancji ulega wydłużeniu o czas potrzebny na usunięcie wad.</w:t>
      </w:r>
    </w:p>
    <w:p w:rsidR="009F5F4B" w:rsidRDefault="009F5F4B" w:rsidP="00375703">
      <w:pPr>
        <w:pStyle w:val="Bezodstpw"/>
        <w:jc w:val="center"/>
        <w:rPr>
          <w:rFonts w:ascii="Garamond" w:hAnsi="Garamond"/>
          <w:b/>
          <w:color w:val="000000"/>
          <w:sz w:val="22"/>
          <w:szCs w:val="22"/>
        </w:rPr>
      </w:pPr>
    </w:p>
    <w:p w:rsidR="00375703" w:rsidRDefault="00375703" w:rsidP="00375703">
      <w:pPr>
        <w:pStyle w:val="Bezodstpw"/>
        <w:jc w:val="center"/>
        <w:rPr>
          <w:rFonts w:ascii="Garamond" w:hAnsi="Garamond"/>
          <w:b/>
          <w:sz w:val="22"/>
          <w:szCs w:val="22"/>
        </w:rPr>
      </w:pPr>
      <w:r>
        <w:rPr>
          <w:rFonts w:ascii="Garamond" w:hAnsi="Garamond"/>
          <w:b/>
          <w:color w:val="000000"/>
          <w:sz w:val="22"/>
          <w:szCs w:val="22"/>
        </w:rPr>
        <w:t>§ </w:t>
      </w:r>
      <w:r>
        <w:rPr>
          <w:rFonts w:ascii="Garamond" w:hAnsi="Garamond"/>
          <w:b/>
          <w:sz w:val="22"/>
          <w:szCs w:val="22"/>
        </w:rPr>
        <w:t>1</w:t>
      </w:r>
      <w:r w:rsidR="002F3C65">
        <w:rPr>
          <w:rFonts w:ascii="Garamond" w:hAnsi="Garamond"/>
          <w:b/>
          <w:sz w:val="22"/>
          <w:szCs w:val="22"/>
        </w:rPr>
        <w:t>3</w:t>
      </w:r>
    </w:p>
    <w:p w:rsidR="00375703" w:rsidRDefault="00375703" w:rsidP="00375703">
      <w:pPr>
        <w:pStyle w:val="Bezodstpw"/>
        <w:jc w:val="center"/>
        <w:rPr>
          <w:rFonts w:ascii="Garamond" w:hAnsi="Garamond"/>
          <w:b/>
          <w:sz w:val="22"/>
          <w:szCs w:val="22"/>
        </w:rPr>
      </w:pPr>
      <w:r>
        <w:rPr>
          <w:rFonts w:ascii="Garamond" w:hAnsi="Garamond"/>
          <w:b/>
          <w:sz w:val="22"/>
          <w:szCs w:val="22"/>
        </w:rPr>
        <w:t>Zmiana umowy</w:t>
      </w:r>
    </w:p>
    <w:p w:rsidR="00375703" w:rsidRDefault="00375703" w:rsidP="00375703">
      <w:pPr>
        <w:pStyle w:val="Bezodstpw"/>
        <w:numPr>
          <w:ilvl w:val="0"/>
          <w:numId w:val="8"/>
        </w:numPr>
        <w:tabs>
          <w:tab w:val="left" w:pos="360"/>
        </w:tabs>
        <w:ind w:left="360"/>
        <w:jc w:val="both"/>
        <w:rPr>
          <w:rFonts w:ascii="Garamond" w:hAnsi="Garamond"/>
          <w:sz w:val="22"/>
          <w:szCs w:val="22"/>
        </w:rPr>
      </w:pPr>
      <w:r>
        <w:rPr>
          <w:rFonts w:ascii="Garamond" w:hAnsi="Garamond"/>
          <w:sz w:val="22"/>
          <w:szCs w:val="22"/>
        </w:rPr>
        <w:t>Wszelkie zmiany i uzupełnienia treści niniejszej umowy, wymagają aneksu sporządzonego z zachowaniem formy pisemnej pod rygorem nieważności.</w:t>
      </w:r>
    </w:p>
    <w:p w:rsidR="00375703" w:rsidRDefault="00375703" w:rsidP="00393415">
      <w:pPr>
        <w:pStyle w:val="Bezodstpw"/>
        <w:ind w:left="426" w:hanging="426"/>
        <w:jc w:val="both"/>
        <w:rPr>
          <w:rFonts w:ascii="Garamond" w:hAnsi="Garamond"/>
          <w:sz w:val="22"/>
          <w:szCs w:val="22"/>
        </w:rPr>
      </w:pPr>
      <w:r>
        <w:rPr>
          <w:rFonts w:ascii="Garamond" w:hAnsi="Garamond"/>
          <w:sz w:val="22"/>
          <w:szCs w:val="22"/>
        </w:rPr>
        <w:t>2.    Zamawiający przewiduje możliwość wprowadzenia istotnych zmian do umowy w przypadkach  konieczności zmiany terminu realizacji w związku z:</w:t>
      </w:r>
    </w:p>
    <w:p w:rsidR="00375703" w:rsidRDefault="00A858E4" w:rsidP="00B527CD">
      <w:pPr>
        <w:pStyle w:val="Bezodstpw"/>
        <w:ind w:left="426" w:hanging="284"/>
        <w:jc w:val="both"/>
        <w:rPr>
          <w:rFonts w:ascii="Garamond" w:hAnsi="Garamond"/>
          <w:sz w:val="22"/>
          <w:szCs w:val="22"/>
        </w:rPr>
      </w:pPr>
      <w:r>
        <w:rPr>
          <w:rFonts w:ascii="Garamond" w:hAnsi="Garamond"/>
          <w:sz w:val="22"/>
          <w:szCs w:val="22"/>
        </w:rPr>
        <w:t>1</w:t>
      </w:r>
      <w:r w:rsidR="00375703">
        <w:rPr>
          <w:rFonts w:ascii="Garamond" w:hAnsi="Garamond"/>
          <w:sz w:val="22"/>
          <w:szCs w:val="22"/>
        </w:rPr>
        <w:t>)  wstrzymaniem prac budowlanych przez właściwy organ z przyczyn niezawinionych przez Wykonawcę</w:t>
      </w:r>
      <w:r w:rsidR="00A97A5A">
        <w:rPr>
          <w:rFonts w:ascii="Garamond" w:hAnsi="Garamond"/>
          <w:sz w:val="22"/>
          <w:szCs w:val="22"/>
        </w:rPr>
        <w:t>,</w:t>
      </w:r>
      <w:r w:rsidR="00375703">
        <w:rPr>
          <w:rFonts w:ascii="Garamond" w:hAnsi="Garamond"/>
          <w:sz w:val="22"/>
          <w:szCs w:val="22"/>
        </w:rPr>
        <w:t xml:space="preserve">  </w:t>
      </w:r>
    </w:p>
    <w:p w:rsidR="00375703" w:rsidRDefault="00A858E4" w:rsidP="00375703">
      <w:pPr>
        <w:pStyle w:val="Bezodstpw"/>
        <w:ind w:left="426" w:hanging="284"/>
        <w:jc w:val="both"/>
        <w:rPr>
          <w:rFonts w:ascii="Garamond" w:hAnsi="Garamond"/>
          <w:sz w:val="22"/>
          <w:szCs w:val="22"/>
        </w:rPr>
      </w:pPr>
      <w:r>
        <w:rPr>
          <w:rFonts w:ascii="Garamond" w:hAnsi="Garamond"/>
          <w:sz w:val="22"/>
          <w:szCs w:val="22"/>
        </w:rPr>
        <w:t>2</w:t>
      </w:r>
      <w:r w:rsidR="00375703">
        <w:rPr>
          <w:rFonts w:ascii="Garamond" w:hAnsi="Garamond"/>
          <w:sz w:val="22"/>
          <w:szCs w:val="22"/>
        </w:rPr>
        <w:t>) koniecznością wykonania zamówień dodatkowych.</w:t>
      </w:r>
    </w:p>
    <w:p w:rsidR="00375703" w:rsidRDefault="00375703" w:rsidP="00375703">
      <w:pPr>
        <w:pStyle w:val="Bezodstpw"/>
        <w:ind w:left="426" w:hanging="426"/>
        <w:rPr>
          <w:rFonts w:ascii="Garamond" w:hAnsi="Garamond"/>
          <w:b/>
          <w:sz w:val="22"/>
          <w:szCs w:val="22"/>
        </w:rPr>
      </w:pPr>
    </w:p>
    <w:p w:rsidR="00375703" w:rsidRDefault="00375703" w:rsidP="00375703">
      <w:pPr>
        <w:pStyle w:val="Bezodstpw"/>
        <w:jc w:val="center"/>
        <w:rPr>
          <w:rFonts w:ascii="Garamond" w:hAnsi="Garamond"/>
          <w:b/>
          <w:sz w:val="22"/>
          <w:szCs w:val="22"/>
        </w:rPr>
      </w:pPr>
      <w:r>
        <w:rPr>
          <w:rFonts w:ascii="Garamond" w:hAnsi="Garamond"/>
          <w:b/>
          <w:sz w:val="22"/>
          <w:szCs w:val="22"/>
        </w:rPr>
        <w:t>§ 1</w:t>
      </w:r>
      <w:r w:rsidR="002F3C65">
        <w:rPr>
          <w:rFonts w:ascii="Garamond" w:hAnsi="Garamond"/>
          <w:b/>
          <w:sz w:val="22"/>
          <w:szCs w:val="22"/>
        </w:rPr>
        <w:t>4</w:t>
      </w:r>
    </w:p>
    <w:p w:rsidR="00375703" w:rsidRDefault="00375703" w:rsidP="00375703">
      <w:pPr>
        <w:pStyle w:val="Bezodstpw"/>
        <w:jc w:val="center"/>
        <w:rPr>
          <w:rFonts w:ascii="Garamond" w:hAnsi="Garamond"/>
          <w:b/>
          <w:sz w:val="22"/>
          <w:szCs w:val="22"/>
        </w:rPr>
      </w:pPr>
      <w:r>
        <w:rPr>
          <w:rFonts w:ascii="Garamond" w:hAnsi="Garamond"/>
          <w:b/>
          <w:sz w:val="22"/>
          <w:szCs w:val="22"/>
        </w:rPr>
        <w:t>Postanowienia końcowe</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Wszelkie spory, mogące wyniknąć z tytułu niniejszej umowy, będą rozstrzygane przez sąd właściwy miejscowo dla siedziby Zamawiającego.</w:t>
      </w:r>
    </w:p>
    <w:p w:rsidR="00375703" w:rsidRDefault="00375703" w:rsidP="00375703">
      <w:pPr>
        <w:pStyle w:val="Bezodstpw"/>
        <w:numPr>
          <w:ilvl w:val="0"/>
          <w:numId w:val="12"/>
        </w:numPr>
        <w:tabs>
          <w:tab w:val="left" w:pos="360"/>
        </w:tabs>
        <w:ind w:left="360"/>
        <w:jc w:val="both"/>
        <w:rPr>
          <w:rFonts w:ascii="Garamond" w:hAnsi="Garamond"/>
          <w:sz w:val="22"/>
          <w:szCs w:val="22"/>
        </w:rPr>
      </w:pPr>
      <w:r>
        <w:rPr>
          <w:rFonts w:ascii="Garamond" w:hAnsi="Garamond"/>
          <w:sz w:val="22"/>
          <w:szCs w:val="22"/>
        </w:rPr>
        <w:t>W sprawach nieuregulowanych niniejszą umową stosuje się przepisy ustaw: ustawy z dnia 29.01.2004r. Prawo zamówień publicznych (Dz. U. z 201</w:t>
      </w:r>
      <w:r w:rsidR="00A556A4">
        <w:rPr>
          <w:rFonts w:ascii="Garamond" w:hAnsi="Garamond"/>
          <w:sz w:val="22"/>
          <w:szCs w:val="22"/>
        </w:rPr>
        <w:t>3</w:t>
      </w:r>
      <w:r>
        <w:rPr>
          <w:rFonts w:ascii="Garamond" w:hAnsi="Garamond"/>
          <w:sz w:val="22"/>
          <w:szCs w:val="22"/>
        </w:rPr>
        <w:t>r. poz. 9</w:t>
      </w:r>
      <w:r w:rsidR="00A556A4">
        <w:rPr>
          <w:rFonts w:ascii="Garamond" w:hAnsi="Garamond"/>
          <w:sz w:val="22"/>
          <w:szCs w:val="22"/>
        </w:rPr>
        <w:t>07</w:t>
      </w:r>
      <w:r>
        <w:rPr>
          <w:rFonts w:ascii="Garamond" w:hAnsi="Garamond"/>
          <w:sz w:val="22"/>
          <w:szCs w:val="22"/>
        </w:rPr>
        <w:t xml:space="preserve"> ze zm.), ustawy z dnia 07.07.1994r. Prawo budowlane (</w:t>
      </w:r>
      <w:r>
        <w:rPr>
          <w:rFonts w:ascii="Garamond" w:hAnsi="Garamond"/>
          <w:color w:val="000000"/>
          <w:sz w:val="22"/>
          <w:szCs w:val="22"/>
        </w:rPr>
        <w:t>tekst jednolity Dz. U. z 201</w:t>
      </w:r>
      <w:r w:rsidR="009F5F4B">
        <w:rPr>
          <w:rFonts w:ascii="Garamond" w:hAnsi="Garamond"/>
          <w:color w:val="000000"/>
          <w:sz w:val="22"/>
          <w:szCs w:val="22"/>
        </w:rPr>
        <w:t>3</w:t>
      </w:r>
      <w:r>
        <w:rPr>
          <w:rFonts w:ascii="Garamond" w:hAnsi="Garamond"/>
          <w:color w:val="000000"/>
          <w:sz w:val="22"/>
          <w:szCs w:val="22"/>
        </w:rPr>
        <w:t>, poz. 1</w:t>
      </w:r>
      <w:r w:rsidR="009F5F4B">
        <w:rPr>
          <w:rFonts w:ascii="Garamond" w:hAnsi="Garamond"/>
          <w:color w:val="000000"/>
          <w:sz w:val="22"/>
          <w:szCs w:val="22"/>
        </w:rPr>
        <w:t>409</w:t>
      </w:r>
      <w:r>
        <w:rPr>
          <w:rFonts w:ascii="Garamond" w:hAnsi="Garamond"/>
          <w:sz w:val="22"/>
          <w:szCs w:val="22"/>
        </w:rPr>
        <w:t>) oraz Kodeksu cywilnego, o ile przepisy ustawy Prawo zamówień publicznych nie stanowią inaczej.</w:t>
      </w:r>
    </w:p>
    <w:p w:rsidR="00375703" w:rsidRDefault="00375703" w:rsidP="00375703">
      <w:pPr>
        <w:pStyle w:val="Bezodstpw"/>
        <w:rPr>
          <w:rFonts w:ascii="Garamond" w:hAnsi="Garamond"/>
          <w:sz w:val="22"/>
          <w:szCs w:val="22"/>
        </w:rPr>
      </w:pPr>
    </w:p>
    <w:p w:rsidR="00375703" w:rsidRPr="00200515" w:rsidRDefault="00375703" w:rsidP="00375703">
      <w:pPr>
        <w:pStyle w:val="Bezodstpw"/>
        <w:jc w:val="center"/>
        <w:rPr>
          <w:rFonts w:ascii="Garamond" w:hAnsi="Garamond"/>
          <w:b/>
          <w:sz w:val="22"/>
          <w:szCs w:val="22"/>
        </w:rPr>
      </w:pPr>
      <w:r w:rsidRPr="00200515">
        <w:rPr>
          <w:rFonts w:ascii="Garamond" w:hAnsi="Garamond"/>
          <w:b/>
          <w:sz w:val="22"/>
          <w:szCs w:val="22"/>
        </w:rPr>
        <w:t xml:space="preserve">§ </w:t>
      </w:r>
      <w:r w:rsidR="00605143" w:rsidRPr="00200515">
        <w:rPr>
          <w:rFonts w:ascii="Garamond" w:hAnsi="Garamond"/>
          <w:b/>
          <w:sz w:val="22"/>
          <w:szCs w:val="22"/>
        </w:rPr>
        <w:t>1</w:t>
      </w:r>
      <w:r w:rsidR="002F3C65" w:rsidRPr="00200515">
        <w:rPr>
          <w:rFonts w:ascii="Garamond" w:hAnsi="Garamond"/>
          <w:b/>
          <w:sz w:val="22"/>
          <w:szCs w:val="22"/>
        </w:rPr>
        <w:t>5</w:t>
      </w:r>
    </w:p>
    <w:p w:rsidR="00375703" w:rsidRDefault="00375703" w:rsidP="00375703">
      <w:pPr>
        <w:pStyle w:val="Bezodstpw"/>
        <w:rPr>
          <w:rFonts w:ascii="Garamond" w:hAnsi="Garamond"/>
          <w:sz w:val="22"/>
          <w:szCs w:val="22"/>
        </w:rPr>
      </w:pPr>
      <w:r>
        <w:rPr>
          <w:rFonts w:ascii="Garamond" w:hAnsi="Garamond"/>
          <w:sz w:val="22"/>
          <w:szCs w:val="22"/>
        </w:rPr>
        <w:t xml:space="preserve">Umowę </w:t>
      </w:r>
      <w:r w:rsidR="00200515">
        <w:rPr>
          <w:rFonts w:ascii="Garamond" w:hAnsi="Garamond"/>
          <w:sz w:val="22"/>
          <w:szCs w:val="22"/>
        </w:rPr>
        <w:t xml:space="preserve">  </w:t>
      </w:r>
      <w:r>
        <w:rPr>
          <w:rFonts w:ascii="Garamond" w:hAnsi="Garamond"/>
          <w:sz w:val="22"/>
          <w:szCs w:val="22"/>
        </w:rPr>
        <w:t xml:space="preserve">sporządzono </w:t>
      </w:r>
      <w:r w:rsidR="00200515">
        <w:rPr>
          <w:rFonts w:ascii="Garamond" w:hAnsi="Garamond"/>
          <w:sz w:val="22"/>
          <w:szCs w:val="22"/>
        </w:rPr>
        <w:t xml:space="preserve"> </w:t>
      </w:r>
      <w:r>
        <w:rPr>
          <w:rFonts w:ascii="Garamond" w:hAnsi="Garamond"/>
          <w:sz w:val="22"/>
          <w:szCs w:val="22"/>
        </w:rPr>
        <w:t xml:space="preserve">w </w:t>
      </w:r>
      <w:r w:rsidR="00200515">
        <w:rPr>
          <w:rFonts w:ascii="Garamond" w:hAnsi="Garamond"/>
          <w:sz w:val="22"/>
          <w:szCs w:val="22"/>
        </w:rPr>
        <w:t xml:space="preserve"> </w:t>
      </w:r>
      <w:r>
        <w:rPr>
          <w:rFonts w:ascii="Garamond" w:hAnsi="Garamond"/>
          <w:sz w:val="22"/>
          <w:szCs w:val="22"/>
        </w:rPr>
        <w:t xml:space="preserve">trzech </w:t>
      </w:r>
      <w:r w:rsidR="00200515">
        <w:rPr>
          <w:rFonts w:ascii="Garamond" w:hAnsi="Garamond"/>
          <w:sz w:val="22"/>
          <w:szCs w:val="22"/>
        </w:rPr>
        <w:t xml:space="preserve"> </w:t>
      </w:r>
      <w:r>
        <w:rPr>
          <w:rFonts w:ascii="Garamond" w:hAnsi="Garamond"/>
          <w:sz w:val="22"/>
          <w:szCs w:val="22"/>
        </w:rPr>
        <w:t xml:space="preserve">jednobrzmiących </w:t>
      </w:r>
      <w:r w:rsidR="00200515">
        <w:rPr>
          <w:rFonts w:ascii="Garamond" w:hAnsi="Garamond"/>
          <w:sz w:val="22"/>
          <w:szCs w:val="22"/>
        </w:rPr>
        <w:t xml:space="preserve"> </w:t>
      </w:r>
      <w:r>
        <w:rPr>
          <w:rFonts w:ascii="Garamond" w:hAnsi="Garamond"/>
          <w:sz w:val="22"/>
          <w:szCs w:val="22"/>
        </w:rPr>
        <w:t xml:space="preserve">egzemplarzach - jednym egzemplarzu dla Wykonawcy i dwóch egzemplarzach dla Zamawiającego.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b/>
          <w:sz w:val="22"/>
          <w:szCs w:val="22"/>
        </w:rPr>
      </w:pPr>
      <w:r>
        <w:rPr>
          <w:rFonts w:ascii="Garamond" w:hAnsi="Garamond"/>
          <w:b/>
          <w:sz w:val="22"/>
          <w:szCs w:val="22"/>
        </w:rPr>
        <w:t>Integralną część umowy stanowią załączniki:</w:t>
      </w:r>
    </w:p>
    <w:p w:rsidR="00375703" w:rsidRDefault="00375703" w:rsidP="00375703">
      <w:pPr>
        <w:pStyle w:val="Bezodstpw"/>
        <w:rPr>
          <w:rFonts w:ascii="Garamond" w:hAnsi="Garamond"/>
          <w:sz w:val="22"/>
          <w:szCs w:val="22"/>
        </w:rPr>
      </w:pPr>
      <w:r>
        <w:rPr>
          <w:rFonts w:ascii="Garamond" w:hAnsi="Garamond"/>
          <w:sz w:val="22"/>
          <w:szCs w:val="22"/>
        </w:rPr>
        <w:t>Oferta Wykonawcy – załącznik nr 1,</w:t>
      </w:r>
    </w:p>
    <w:p w:rsidR="00375703" w:rsidRDefault="00375703" w:rsidP="00375703">
      <w:pPr>
        <w:pStyle w:val="Bezodstpw"/>
        <w:rPr>
          <w:rFonts w:ascii="Garamond" w:hAnsi="Garamond"/>
          <w:color w:val="000000"/>
          <w:sz w:val="22"/>
          <w:szCs w:val="22"/>
        </w:rPr>
      </w:pPr>
      <w:r>
        <w:rPr>
          <w:rFonts w:ascii="Garamond" w:hAnsi="Garamond"/>
          <w:color w:val="000000"/>
          <w:sz w:val="22"/>
          <w:szCs w:val="22"/>
        </w:rPr>
        <w:t xml:space="preserve">SIWZ, przedmiar, projekt budowlany, STWiORB - załącznik nr 2 </w:t>
      </w:r>
    </w:p>
    <w:p w:rsidR="00375703" w:rsidRDefault="00375703" w:rsidP="00375703">
      <w:pPr>
        <w:pStyle w:val="Bezodstpw"/>
        <w:rPr>
          <w:rFonts w:ascii="Garamond" w:hAnsi="Garamond"/>
          <w:sz w:val="22"/>
          <w:szCs w:val="22"/>
        </w:rPr>
      </w:pPr>
    </w:p>
    <w:p w:rsidR="00375703" w:rsidRDefault="00375703" w:rsidP="00375703">
      <w:pPr>
        <w:pStyle w:val="Bezodstpw"/>
        <w:rPr>
          <w:rFonts w:ascii="Garamond" w:hAnsi="Garamond"/>
          <w:sz w:val="22"/>
          <w:szCs w:val="22"/>
        </w:rPr>
      </w:pPr>
    </w:p>
    <w:p w:rsidR="00375703" w:rsidRDefault="00B527CD" w:rsidP="00375703">
      <w:pPr>
        <w:pStyle w:val="Bezodstpw"/>
        <w:rPr>
          <w:rFonts w:ascii="Garamond" w:hAnsi="Garamond"/>
          <w:sz w:val="22"/>
          <w:szCs w:val="22"/>
        </w:rPr>
      </w:pPr>
      <w:r>
        <w:rPr>
          <w:rFonts w:ascii="Garamond" w:hAnsi="Garamond"/>
          <w:sz w:val="22"/>
          <w:szCs w:val="22"/>
        </w:rPr>
        <w:t xml:space="preserve">              </w:t>
      </w:r>
      <w:r w:rsidR="00375703">
        <w:rPr>
          <w:rFonts w:ascii="Garamond" w:hAnsi="Garamond"/>
          <w:sz w:val="22"/>
          <w:szCs w:val="22"/>
        </w:rPr>
        <w:t>ZAMAWI</w:t>
      </w:r>
      <w:r w:rsidR="00FC6AB0">
        <w:rPr>
          <w:rFonts w:ascii="Garamond" w:hAnsi="Garamond"/>
          <w:sz w:val="22"/>
          <w:szCs w:val="22"/>
        </w:rPr>
        <w:t>AJĄ</w:t>
      </w:r>
      <w:r w:rsidR="00375703">
        <w:rPr>
          <w:rFonts w:ascii="Garamond" w:hAnsi="Garamond"/>
          <w:sz w:val="22"/>
          <w:szCs w:val="22"/>
        </w:rPr>
        <w:t xml:space="preserve">CY </w:t>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ab/>
      </w:r>
      <w:r>
        <w:rPr>
          <w:rFonts w:ascii="Garamond" w:hAnsi="Garamond"/>
          <w:sz w:val="22"/>
          <w:szCs w:val="22"/>
        </w:rPr>
        <w:t xml:space="preserve"> </w:t>
      </w:r>
      <w:r w:rsidR="00375703">
        <w:rPr>
          <w:rFonts w:ascii="Garamond" w:hAnsi="Garamond"/>
          <w:sz w:val="22"/>
          <w:szCs w:val="22"/>
        </w:rPr>
        <w:t xml:space="preserve"> WYKONAWCA </w:t>
      </w:r>
    </w:p>
    <w:p w:rsidR="00375703" w:rsidRDefault="00375703" w:rsidP="00375703"/>
    <w:p w:rsidR="00375703" w:rsidRDefault="00375703" w:rsidP="00375703"/>
    <w:p w:rsidR="00BF605C" w:rsidRDefault="00BF605C"/>
    <w:sectPr w:rsidR="00BF605C" w:rsidSect="003A5C4E">
      <w:footerReference w:type="default" r:id="rId8"/>
      <w:footerReference w:type="first" r:id="rId9"/>
      <w:footnotePr>
        <w:pos w:val="beneathText"/>
      </w:footnotePr>
      <w:pgSz w:w="11905" w:h="16837"/>
      <w:pgMar w:top="1247" w:right="924" w:bottom="124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97B" w:rsidRDefault="008D597B" w:rsidP="0027271A">
      <w:r>
        <w:separator/>
      </w:r>
    </w:p>
  </w:endnote>
  <w:endnote w:type="continuationSeparator" w:id="1">
    <w:p w:rsidR="008D597B" w:rsidRDefault="008D597B" w:rsidP="00272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222FAF">
    <w:pPr>
      <w:pStyle w:val="Stopka"/>
      <w:jc w:val="right"/>
      <w:rPr>
        <w:sz w:val="16"/>
        <w:szCs w:val="16"/>
      </w:rPr>
    </w:pPr>
    <w:r>
      <w:rPr>
        <w:rFonts w:ascii="Cambria" w:hAnsi="Cambria"/>
        <w:sz w:val="28"/>
        <w:szCs w:val="28"/>
      </w:rPr>
      <w:t xml:space="preserve">str. </w:t>
    </w:r>
    <w:r w:rsidR="00E00431">
      <w:fldChar w:fldCharType="begin"/>
    </w:r>
    <w:r>
      <w:instrText xml:space="preserve"> PAGE </w:instrText>
    </w:r>
    <w:r w:rsidR="00E00431">
      <w:fldChar w:fldCharType="separate"/>
    </w:r>
    <w:r w:rsidR="00153CD4">
      <w:rPr>
        <w:noProof/>
      </w:rPr>
      <w:t>1</w:t>
    </w:r>
    <w:r w:rsidR="00E00431">
      <w:fldChar w:fldCharType="end"/>
    </w:r>
  </w:p>
  <w:p w:rsidR="00394529" w:rsidRDefault="008D597B">
    <w:pPr>
      <w:pStyle w:val="Stopka"/>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29" w:rsidRDefault="008D59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97B" w:rsidRDefault="008D597B" w:rsidP="0027271A">
      <w:r>
        <w:separator/>
      </w:r>
    </w:p>
  </w:footnote>
  <w:footnote w:type="continuationSeparator" w:id="1">
    <w:p w:rsidR="008D597B" w:rsidRDefault="008D597B" w:rsidP="00272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50011"/>
    <w:lvl w:ilvl="0">
      <w:start w:val="1"/>
      <w:numFmt w:val="decimal"/>
      <w:lvlText w:val="%1)"/>
      <w:lvlJc w:val="left"/>
      <w:pPr>
        <w:ind w:left="720" w:hanging="360"/>
      </w:pPr>
      <w:rPr>
        <w:b w:val="0"/>
        <w:i w:val="0"/>
        <w:sz w:val="24"/>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nsid w:val="00000006"/>
    <w:multiLevelType w:val="singleLevel"/>
    <w:tmpl w:val="04150011"/>
    <w:lvl w:ilvl="0">
      <w:start w:val="1"/>
      <w:numFmt w:val="decimal"/>
      <w:lvlText w:val="%1)"/>
      <w:lvlJc w:val="left"/>
      <w:pPr>
        <w:ind w:left="720" w:hanging="36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9"/>
    <w:multiLevelType w:val="singleLevel"/>
    <w:tmpl w:val="04150011"/>
    <w:lvl w:ilvl="0">
      <w:start w:val="1"/>
      <w:numFmt w:val="decimal"/>
      <w:lvlText w:val="%1)"/>
      <w:lvlJc w:val="left"/>
      <w:pPr>
        <w:ind w:left="720"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C"/>
    <w:multiLevelType w:val="singleLevel"/>
    <w:tmpl w:val="04150011"/>
    <w:lvl w:ilvl="0">
      <w:start w:val="1"/>
      <w:numFmt w:val="decimal"/>
      <w:lvlText w:val="%1)"/>
      <w:lvlJc w:val="left"/>
      <w:pPr>
        <w:ind w:left="720" w:hanging="360"/>
      </w:pPr>
    </w:lvl>
  </w:abstractNum>
  <w:abstractNum w:abstractNumId="7">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8">
    <w:nsid w:val="00000012"/>
    <w:multiLevelType w:val="singleLevel"/>
    <w:tmpl w:val="CF267874"/>
    <w:name w:val="WW8Num19"/>
    <w:lvl w:ilvl="0">
      <w:start w:val="1"/>
      <w:numFmt w:val="decimal"/>
      <w:lvlText w:val="%1."/>
      <w:lvlJc w:val="left"/>
      <w:pPr>
        <w:tabs>
          <w:tab w:val="num" w:pos="720"/>
        </w:tabs>
        <w:ind w:left="720" w:hanging="360"/>
      </w:pPr>
      <w:rPr>
        <w:i w:val="0"/>
      </w:rPr>
    </w:lvl>
  </w:abstractNum>
  <w:abstractNum w:abstractNumId="9">
    <w:nsid w:val="00000014"/>
    <w:multiLevelType w:val="singleLevel"/>
    <w:tmpl w:val="00000014"/>
    <w:name w:val="WW8Num21"/>
    <w:lvl w:ilvl="0">
      <w:start w:val="1"/>
      <w:numFmt w:val="decimal"/>
      <w:lvlText w:val="%1."/>
      <w:lvlJc w:val="left"/>
      <w:pPr>
        <w:tabs>
          <w:tab w:val="num" w:pos="720"/>
        </w:tabs>
        <w:ind w:left="720" w:hanging="360"/>
      </w:pPr>
    </w:lvl>
  </w:abstractNum>
  <w:abstractNum w:abstractNumId="10">
    <w:nsid w:val="00000016"/>
    <w:multiLevelType w:val="singleLevel"/>
    <w:tmpl w:val="00000016"/>
    <w:name w:val="WW8Num23"/>
    <w:lvl w:ilvl="0">
      <w:start w:val="1"/>
      <w:numFmt w:val="decimal"/>
      <w:lvlText w:val="%1."/>
      <w:lvlJc w:val="left"/>
      <w:pPr>
        <w:tabs>
          <w:tab w:val="num" w:pos="720"/>
        </w:tabs>
        <w:ind w:left="720" w:hanging="360"/>
      </w:pPr>
      <w:rPr>
        <w:b w:val="0"/>
      </w:rPr>
    </w:lvl>
  </w:abstractNum>
  <w:abstractNum w:abstractNumId="11">
    <w:nsid w:val="00000018"/>
    <w:multiLevelType w:val="singleLevel"/>
    <w:tmpl w:val="00000018"/>
    <w:name w:val="WW8Num25"/>
    <w:lvl w:ilvl="0">
      <w:start w:val="1"/>
      <w:numFmt w:val="decimal"/>
      <w:lvlText w:val="%1."/>
      <w:lvlJc w:val="left"/>
      <w:pPr>
        <w:tabs>
          <w:tab w:val="num" w:pos="720"/>
        </w:tabs>
        <w:ind w:left="720" w:hanging="360"/>
      </w:pPr>
    </w:lvl>
  </w:abstractNum>
  <w:abstractNum w:abstractNumId="12">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13">
    <w:nsid w:val="0000001E"/>
    <w:multiLevelType w:val="singleLevel"/>
    <w:tmpl w:val="04150011"/>
    <w:lvl w:ilvl="0">
      <w:start w:val="1"/>
      <w:numFmt w:val="decimal"/>
      <w:lvlText w:val="%1)"/>
      <w:lvlJc w:val="left"/>
      <w:pPr>
        <w:ind w:left="720" w:hanging="360"/>
      </w:pPr>
    </w:lvl>
  </w:abstractNum>
  <w:abstractNum w:abstractNumId="14">
    <w:nsid w:val="00000023"/>
    <w:multiLevelType w:val="singleLevel"/>
    <w:tmpl w:val="04150017"/>
    <w:lvl w:ilvl="0">
      <w:start w:val="1"/>
      <w:numFmt w:val="lowerLetter"/>
      <w:lvlText w:val="%1)"/>
      <w:lvlJc w:val="left"/>
      <w:pPr>
        <w:ind w:left="786" w:hanging="360"/>
      </w:pPr>
      <w:rPr>
        <w:b w:val="0"/>
        <w:i w:val="0"/>
        <w:sz w:val="24"/>
      </w:rPr>
    </w:lvl>
  </w:abstractNum>
  <w:abstractNum w:abstractNumId="15">
    <w:nsid w:val="00000029"/>
    <w:multiLevelType w:val="singleLevel"/>
    <w:tmpl w:val="04150011"/>
    <w:lvl w:ilvl="0">
      <w:start w:val="1"/>
      <w:numFmt w:val="decimal"/>
      <w:lvlText w:val="%1)"/>
      <w:lvlJc w:val="left"/>
      <w:pPr>
        <w:ind w:left="720" w:hanging="360"/>
      </w:pPr>
    </w:lvl>
  </w:abstractNum>
  <w:abstractNum w:abstractNumId="16">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17">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18">
    <w:nsid w:val="1E03122C"/>
    <w:multiLevelType w:val="singleLevel"/>
    <w:tmpl w:val="CB82CBFE"/>
    <w:lvl w:ilvl="0">
      <w:start w:val="1"/>
      <w:numFmt w:val="decimal"/>
      <w:lvlText w:val="%1)"/>
      <w:legacy w:legacy="1" w:legacySpace="0" w:legacyIndent="379"/>
      <w:lvlJc w:val="left"/>
      <w:rPr>
        <w:rFonts w:ascii="Times New Roman" w:hAnsi="Times New Roman" w:cs="Times New Roman" w:hint="default"/>
      </w:rPr>
    </w:lvl>
  </w:abstractNum>
  <w:abstractNum w:abstractNumId="19">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2407583"/>
    <w:multiLevelType w:val="singleLevel"/>
    <w:tmpl w:val="5FCC960E"/>
    <w:lvl w:ilvl="0">
      <w:start w:val="5"/>
      <w:numFmt w:val="decimal"/>
      <w:lvlText w:val="%1."/>
      <w:legacy w:legacy="1" w:legacySpace="0" w:legacyIndent="379"/>
      <w:lvlJc w:val="left"/>
      <w:rPr>
        <w:rFonts w:ascii="Times New Roman" w:hAnsi="Times New Roman" w:cs="Times New Roman" w:hint="default"/>
      </w:rPr>
    </w:lvl>
  </w:abstractNum>
  <w:abstractNum w:abstractNumId="22">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21"/>
    <w:lvlOverride w:ilvl="0">
      <w:startOverride w:val="5"/>
    </w:lvlOverride>
  </w:num>
  <w:num w:numId="22">
    <w:abstractNumId w:val="20"/>
  </w:num>
  <w:num w:numId="23">
    <w:abstractNumId w:val="22"/>
  </w:num>
  <w:num w:numId="24">
    <w:abstractNumId w:val="19"/>
  </w:num>
  <w:num w:numId="25">
    <w:abstractNumId w:val="1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beneathText"/>
    <w:footnote w:id="0"/>
    <w:footnote w:id="1"/>
  </w:footnotePr>
  <w:endnotePr>
    <w:endnote w:id="0"/>
    <w:endnote w:id="1"/>
  </w:endnotePr>
  <w:compat/>
  <w:rsids>
    <w:rsidRoot w:val="00375703"/>
    <w:rsid w:val="0001281D"/>
    <w:rsid w:val="0001362C"/>
    <w:rsid w:val="00013F7F"/>
    <w:rsid w:val="00015D6B"/>
    <w:rsid w:val="00020023"/>
    <w:rsid w:val="00026532"/>
    <w:rsid w:val="00027149"/>
    <w:rsid w:val="0003584B"/>
    <w:rsid w:val="00041DB9"/>
    <w:rsid w:val="000440BA"/>
    <w:rsid w:val="000541C6"/>
    <w:rsid w:val="00054F1F"/>
    <w:rsid w:val="00096C28"/>
    <w:rsid w:val="000B0E0A"/>
    <w:rsid w:val="000B409A"/>
    <w:rsid w:val="000C5AAB"/>
    <w:rsid w:val="000E58B3"/>
    <w:rsid w:val="000F372C"/>
    <w:rsid w:val="00110C26"/>
    <w:rsid w:val="001140C6"/>
    <w:rsid w:val="0012389E"/>
    <w:rsid w:val="00134853"/>
    <w:rsid w:val="001375A9"/>
    <w:rsid w:val="0014509B"/>
    <w:rsid w:val="00153CD4"/>
    <w:rsid w:val="001A31F2"/>
    <w:rsid w:val="001A68C9"/>
    <w:rsid w:val="001C01A5"/>
    <w:rsid w:val="001C34B1"/>
    <w:rsid w:val="001C4F6E"/>
    <w:rsid w:val="001C7A78"/>
    <w:rsid w:val="001D449E"/>
    <w:rsid w:val="001D5EDE"/>
    <w:rsid w:val="001E059D"/>
    <w:rsid w:val="001F4695"/>
    <w:rsid w:val="00200515"/>
    <w:rsid w:val="00202E0F"/>
    <w:rsid w:val="002215D6"/>
    <w:rsid w:val="00222FAF"/>
    <w:rsid w:val="002436C6"/>
    <w:rsid w:val="0024457A"/>
    <w:rsid w:val="002579F8"/>
    <w:rsid w:val="00262117"/>
    <w:rsid w:val="0026387C"/>
    <w:rsid w:val="00266199"/>
    <w:rsid w:val="0027271A"/>
    <w:rsid w:val="00281C06"/>
    <w:rsid w:val="00290D3D"/>
    <w:rsid w:val="002A5E73"/>
    <w:rsid w:val="002D5821"/>
    <w:rsid w:val="002E10C8"/>
    <w:rsid w:val="002F2457"/>
    <w:rsid w:val="002F3C65"/>
    <w:rsid w:val="00301F60"/>
    <w:rsid w:val="00305CC8"/>
    <w:rsid w:val="003146FE"/>
    <w:rsid w:val="003147E5"/>
    <w:rsid w:val="003231FA"/>
    <w:rsid w:val="00330D83"/>
    <w:rsid w:val="00334BFB"/>
    <w:rsid w:val="00346687"/>
    <w:rsid w:val="00375703"/>
    <w:rsid w:val="00393415"/>
    <w:rsid w:val="003A16FD"/>
    <w:rsid w:val="003A5C4E"/>
    <w:rsid w:val="003B67F4"/>
    <w:rsid w:val="003E42C1"/>
    <w:rsid w:val="003F6BC4"/>
    <w:rsid w:val="00412A38"/>
    <w:rsid w:val="00426ED1"/>
    <w:rsid w:val="00432E07"/>
    <w:rsid w:val="004507DB"/>
    <w:rsid w:val="0045635B"/>
    <w:rsid w:val="00467FA7"/>
    <w:rsid w:val="00471C22"/>
    <w:rsid w:val="00472748"/>
    <w:rsid w:val="00484A21"/>
    <w:rsid w:val="004862CF"/>
    <w:rsid w:val="00487B5F"/>
    <w:rsid w:val="0049088F"/>
    <w:rsid w:val="00496EEE"/>
    <w:rsid w:val="004A0B17"/>
    <w:rsid w:val="004B2DB9"/>
    <w:rsid w:val="004C0B52"/>
    <w:rsid w:val="004C3EEF"/>
    <w:rsid w:val="00500D8D"/>
    <w:rsid w:val="005055DF"/>
    <w:rsid w:val="00510C87"/>
    <w:rsid w:val="00515868"/>
    <w:rsid w:val="00516A48"/>
    <w:rsid w:val="00520BF3"/>
    <w:rsid w:val="00522AF3"/>
    <w:rsid w:val="005260F9"/>
    <w:rsid w:val="00534B28"/>
    <w:rsid w:val="0053604C"/>
    <w:rsid w:val="00542A2F"/>
    <w:rsid w:val="00550F31"/>
    <w:rsid w:val="00552EDA"/>
    <w:rsid w:val="0056270C"/>
    <w:rsid w:val="00564585"/>
    <w:rsid w:val="00572F12"/>
    <w:rsid w:val="00584566"/>
    <w:rsid w:val="005A66A8"/>
    <w:rsid w:val="005B4DC1"/>
    <w:rsid w:val="005C3EA0"/>
    <w:rsid w:val="005D2EBC"/>
    <w:rsid w:val="00605143"/>
    <w:rsid w:val="00607E7C"/>
    <w:rsid w:val="00617567"/>
    <w:rsid w:val="00631900"/>
    <w:rsid w:val="006529DF"/>
    <w:rsid w:val="00655066"/>
    <w:rsid w:val="00667838"/>
    <w:rsid w:val="00675C7D"/>
    <w:rsid w:val="00682B5C"/>
    <w:rsid w:val="00697AB0"/>
    <w:rsid w:val="006C210C"/>
    <w:rsid w:val="007016E2"/>
    <w:rsid w:val="0070245F"/>
    <w:rsid w:val="00710A72"/>
    <w:rsid w:val="0071581A"/>
    <w:rsid w:val="00715D8B"/>
    <w:rsid w:val="0072174E"/>
    <w:rsid w:val="00730600"/>
    <w:rsid w:val="00744781"/>
    <w:rsid w:val="00757049"/>
    <w:rsid w:val="00763693"/>
    <w:rsid w:val="00767738"/>
    <w:rsid w:val="00771DDB"/>
    <w:rsid w:val="0077530D"/>
    <w:rsid w:val="007C6678"/>
    <w:rsid w:val="007D333F"/>
    <w:rsid w:val="007D3C38"/>
    <w:rsid w:val="007D41F3"/>
    <w:rsid w:val="007D74AA"/>
    <w:rsid w:val="007E13A2"/>
    <w:rsid w:val="007E3E4D"/>
    <w:rsid w:val="007E631A"/>
    <w:rsid w:val="00806F14"/>
    <w:rsid w:val="00811D52"/>
    <w:rsid w:val="0081465B"/>
    <w:rsid w:val="008210B6"/>
    <w:rsid w:val="008668F5"/>
    <w:rsid w:val="0088120E"/>
    <w:rsid w:val="00887D99"/>
    <w:rsid w:val="0089110E"/>
    <w:rsid w:val="008B1608"/>
    <w:rsid w:val="008D597B"/>
    <w:rsid w:val="008D7DD6"/>
    <w:rsid w:val="008F5D9A"/>
    <w:rsid w:val="008F7031"/>
    <w:rsid w:val="0090494D"/>
    <w:rsid w:val="0090590E"/>
    <w:rsid w:val="00931A2C"/>
    <w:rsid w:val="00944214"/>
    <w:rsid w:val="0097695A"/>
    <w:rsid w:val="009772C6"/>
    <w:rsid w:val="00985B60"/>
    <w:rsid w:val="00991C63"/>
    <w:rsid w:val="009D1B37"/>
    <w:rsid w:val="009D5E28"/>
    <w:rsid w:val="009F5F4B"/>
    <w:rsid w:val="009F623E"/>
    <w:rsid w:val="009F7F43"/>
    <w:rsid w:val="00A02B33"/>
    <w:rsid w:val="00A041D8"/>
    <w:rsid w:val="00A17762"/>
    <w:rsid w:val="00A17F04"/>
    <w:rsid w:val="00A3342C"/>
    <w:rsid w:val="00A40DC2"/>
    <w:rsid w:val="00A430BD"/>
    <w:rsid w:val="00A51791"/>
    <w:rsid w:val="00A556A4"/>
    <w:rsid w:val="00A7213B"/>
    <w:rsid w:val="00A858E4"/>
    <w:rsid w:val="00A97A5A"/>
    <w:rsid w:val="00AA7AD7"/>
    <w:rsid w:val="00AC44C3"/>
    <w:rsid w:val="00AC6579"/>
    <w:rsid w:val="00AD2E9B"/>
    <w:rsid w:val="00AD4A86"/>
    <w:rsid w:val="00AE0857"/>
    <w:rsid w:val="00AE1B37"/>
    <w:rsid w:val="00AF756D"/>
    <w:rsid w:val="00B0167D"/>
    <w:rsid w:val="00B272F2"/>
    <w:rsid w:val="00B527CD"/>
    <w:rsid w:val="00B56D8E"/>
    <w:rsid w:val="00B81B2E"/>
    <w:rsid w:val="00B82435"/>
    <w:rsid w:val="00B82970"/>
    <w:rsid w:val="00B856D3"/>
    <w:rsid w:val="00BC60D7"/>
    <w:rsid w:val="00BD7BE3"/>
    <w:rsid w:val="00BF4DD5"/>
    <w:rsid w:val="00BF569D"/>
    <w:rsid w:val="00BF605C"/>
    <w:rsid w:val="00BF75D8"/>
    <w:rsid w:val="00C14D8F"/>
    <w:rsid w:val="00C21FB9"/>
    <w:rsid w:val="00C36EA7"/>
    <w:rsid w:val="00C4649B"/>
    <w:rsid w:val="00C7530A"/>
    <w:rsid w:val="00CA0C9A"/>
    <w:rsid w:val="00CD4745"/>
    <w:rsid w:val="00CF060E"/>
    <w:rsid w:val="00CF0636"/>
    <w:rsid w:val="00D05205"/>
    <w:rsid w:val="00D1152E"/>
    <w:rsid w:val="00D377FE"/>
    <w:rsid w:val="00D50E08"/>
    <w:rsid w:val="00D73A7E"/>
    <w:rsid w:val="00D76997"/>
    <w:rsid w:val="00D83B6C"/>
    <w:rsid w:val="00DA6678"/>
    <w:rsid w:val="00DC4F5C"/>
    <w:rsid w:val="00DF0590"/>
    <w:rsid w:val="00E00431"/>
    <w:rsid w:val="00E034E3"/>
    <w:rsid w:val="00E05601"/>
    <w:rsid w:val="00E0577D"/>
    <w:rsid w:val="00E149E5"/>
    <w:rsid w:val="00E14A91"/>
    <w:rsid w:val="00E17891"/>
    <w:rsid w:val="00E20289"/>
    <w:rsid w:val="00E32949"/>
    <w:rsid w:val="00E64DEB"/>
    <w:rsid w:val="00E6704F"/>
    <w:rsid w:val="00E719C3"/>
    <w:rsid w:val="00E80D6F"/>
    <w:rsid w:val="00EA2EDC"/>
    <w:rsid w:val="00EC007E"/>
    <w:rsid w:val="00EC0C92"/>
    <w:rsid w:val="00ED1258"/>
    <w:rsid w:val="00EF3EA0"/>
    <w:rsid w:val="00F14B0A"/>
    <w:rsid w:val="00F2538D"/>
    <w:rsid w:val="00F409FA"/>
    <w:rsid w:val="00F47503"/>
    <w:rsid w:val="00F52586"/>
    <w:rsid w:val="00F54F44"/>
    <w:rsid w:val="00F6055A"/>
    <w:rsid w:val="00F67765"/>
    <w:rsid w:val="00F67F16"/>
    <w:rsid w:val="00F73E07"/>
    <w:rsid w:val="00F73F01"/>
    <w:rsid w:val="00F80635"/>
    <w:rsid w:val="00F84878"/>
    <w:rsid w:val="00F8617B"/>
    <w:rsid w:val="00F96E9D"/>
    <w:rsid w:val="00FA2B32"/>
    <w:rsid w:val="00FA4305"/>
    <w:rsid w:val="00FB6123"/>
    <w:rsid w:val="00FC6AB0"/>
    <w:rsid w:val="00FC721A"/>
    <w:rsid w:val="00FD2DF4"/>
    <w:rsid w:val="00FD6121"/>
    <w:rsid w:val="00FE3AA3"/>
    <w:rsid w:val="00FF4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703"/>
    <w:pPr>
      <w:widowControl w:val="0"/>
      <w:suppressAutoHyphens/>
      <w:autoSpaceDE w:val="0"/>
      <w:spacing w:after="0" w:line="240" w:lineRule="auto"/>
    </w:pPr>
    <w:rPr>
      <w:rFonts w:ascii="Arial" w:eastAsia="Calibri" w:hAnsi="Arial" w:cs="Arial"/>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375703"/>
    <w:rPr>
      <w:sz w:val="22"/>
      <w:szCs w:val="22"/>
    </w:rPr>
  </w:style>
  <w:style w:type="character" w:customStyle="1" w:styleId="StopkaZnak">
    <w:name w:val="Stopka Znak"/>
    <w:basedOn w:val="Domylnaczcionkaakapitu"/>
    <w:link w:val="Stopka"/>
    <w:semiHidden/>
    <w:rsid w:val="00375703"/>
    <w:rPr>
      <w:rFonts w:ascii="Arial" w:eastAsia="Calibri" w:hAnsi="Arial" w:cs="Arial"/>
      <w:lang w:eastAsia="ar-SA"/>
    </w:rPr>
  </w:style>
  <w:style w:type="paragraph" w:styleId="Bezodstpw">
    <w:name w:val="No Spacing"/>
    <w:uiPriority w:val="1"/>
    <w:qFormat/>
    <w:rsid w:val="00375703"/>
    <w:pPr>
      <w:suppressAutoHyphens/>
      <w:spacing w:after="0" w:line="240" w:lineRule="auto"/>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375703"/>
    <w:pPr>
      <w:widowControl/>
      <w:autoSpaceDE/>
      <w:ind w:left="708"/>
    </w:pPr>
    <w:rPr>
      <w:rFonts w:ascii="Times New Roman" w:eastAsia="Times New Roman" w:hAnsi="Times New Roman" w:cs="Times New Roman"/>
      <w:sz w:val="24"/>
      <w:szCs w:val="24"/>
    </w:rPr>
  </w:style>
  <w:style w:type="paragraph" w:customStyle="1" w:styleId="Zawartotabeli">
    <w:name w:val="Zawartość tabeli"/>
    <w:basedOn w:val="Normalny"/>
    <w:rsid w:val="00DA6678"/>
    <w:pPr>
      <w:suppressLineNumbers/>
    </w:pPr>
  </w:style>
</w:styles>
</file>

<file path=word/webSettings.xml><?xml version="1.0" encoding="utf-8"?>
<w:webSettings xmlns:r="http://schemas.openxmlformats.org/officeDocument/2006/relationships" xmlns:w="http://schemas.openxmlformats.org/wordprocessingml/2006/main">
  <w:divs>
    <w:div w:id="118786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FF8F-9D5B-40E6-849E-DB50732E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4158</Words>
  <Characters>24950</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7</cp:revision>
  <cp:lastPrinted>2014-04-15T11:36:00Z</cp:lastPrinted>
  <dcterms:created xsi:type="dcterms:W3CDTF">2014-04-15T07:27:00Z</dcterms:created>
  <dcterms:modified xsi:type="dcterms:W3CDTF">2014-04-18T07:47:00Z</dcterms:modified>
</cp:coreProperties>
</file>