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89" w:rsidRDefault="00792589" w:rsidP="00792589">
      <w:pPr>
        <w:shd w:val="clear" w:color="auto" w:fill="FFFFFF"/>
        <w:suppressAutoHyphens/>
        <w:ind w:right="36"/>
        <w:rPr>
          <w:rFonts w:cs="Garamond"/>
          <w:b/>
          <w:bCs/>
          <w:kern w:val="3"/>
        </w:rPr>
      </w:pPr>
      <w:r>
        <w:rPr>
          <w:rFonts w:cs="Garamond"/>
          <w:b/>
          <w:bCs/>
          <w:kern w:val="3"/>
        </w:rPr>
        <w:t>Zamawiający:</w:t>
      </w:r>
    </w:p>
    <w:p w:rsidR="00792589" w:rsidRDefault="00792589" w:rsidP="00792589">
      <w:pPr>
        <w:shd w:val="clear" w:color="auto" w:fill="FFFFFF"/>
        <w:suppressAutoHyphens/>
        <w:ind w:right="36"/>
        <w:rPr>
          <w:rFonts w:cs="Garamond"/>
          <w:kern w:val="3"/>
        </w:rPr>
      </w:pPr>
      <w:r>
        <w:rPr>
          <w:rFonts w:cs="Garamond"/>
          <w:kern w:val="3"/>
        </w:rPr>
        <w:t>Gmina Ząbkowice Śląskie</w:t>
      </w:r>
    </w:p>
    <w:p w:rsidR="00792589" w:rsidRDefault="00792589" w:rsidP="00792589">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792589" w:rsidRPr="00D833E1" w:rsidRDefault="00792589" w:rsidP="00792589">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792589" w:rsidRPr="00D833E1" w:rsidRDefault="00792589" w:rsidP="00792589">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792589" w:rsidRPr="00D833E1" w:rsidRDefault="00792589" w:rsidP="00792589">
      <w:pPr>
        <w:shd w:val="clear" w:color="auto" w:fill="FFFFFF"/>
        <w:suppressAutoHyphens/>
        <w:ind w:right="36"/>
        <w:jc w:val="center"/>
        <w:rPr>
          <w:rFonts w:cs="Garamond"/>
          <w:b/>
          <w:bCs/>
          <w:kern w:val="3"/>
          <w:lang w:val="en-US"/>
        </w:rPr>
      </w:pPr>
    </w:p>
    <w:p w:rsidR="00792589" w:rsidRPr="00D833E1" w:rsidRDefault="008F0A66" w:rsidP="00792589">
      <w:pPr>
        <w:shd w:val="clear" w:color="auto" w:fill="FFFFFF"/>
        <w:suppressAutoHyphens/>
        <w:ind w:right="36"/>
        <w:rPr>
          <w:rFonts w:cs="Garamond"/>
          <w:kern w:val="3"/>
          <w:lang w:val="en-US"/>
        </w:rPr>
      </w:pPr>
      <w:proofErr w:type="spellStart"/>
      <w:r>
        <w:rPr>
          <w:rFonts w:cs="Garamond"/>
          <w:b/>
          <w:bCs/>
          <w:kern w:val="3"/>
          <w:lang w:val="en-US"/>
        </w:rPr>
        <w:t>ZP.271.2.62</w:t>
      </w:r>
      <w:r w:rsidR="00792589" w:rsidRPr="00D833E1">
        <w:rPr>
          <w:rFonts w:cs="Garamond"/>
          <w:b/>
          <w:bCs/>
          <w:kern w:val="3"/>
          <w:lang w:val="en-US"/>
        </w:rPr>
        <w:t>.2014.BC</w:t>
      </w:r>
      <w:proofErr w:type="spellEnd"/>
    </w:p>
    <w:p w:rsidR="00792589" w:rsidRDefault="00792589" w:rsidP="00792589">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792589" w:rsidRDefault="00792589" w:rsidP="00792589">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792589" w:rsidRDefault="00792589" w:rsidP="00792589">
      <w:pPr>
        <w:shd w:val="clear" w:color="auto" w:fill="FFFFFF"/>
        <w:suppressAutoHyphens/>
        <w:spacing w:line="360" w:lineRule="auto"/>
        <w:ind w:right="36"/>
        <w:jc w:val="center"/>
        <w:rPr>
          <w:rFonts w:cs="Garamond"/>
          <w:b/>
          <w:bCs/>
          <w:kern w:val="3"/>
        </w:rPr>
      </w:pPr>
    </w:p>
    <w:p w:rsidR="00792589" w:rsidRDefault="00792589" w:rsidP="00792589">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792589" w:rsidRDefault="00792589" w:rsidP="00792589">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792589" w:rsidRDefault="00792589" w:rsidP="00792589">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792589" w:rsidRDefault="00792589" w:rsidP="00792589">
      <w:pPr>
        <w:shd w:val="clear" w:color="auto" w:fill="FFFFFF"/>
        <w:suppressAutoHyphens/>
        <w:ind w:left="65"/>
        <w:jc w:val="center"/>
        <w:rPr>
          <w:rFonts w:cs="Garamond"/>
          <w:kern w:val="3"/>
        </w:rPr>
      </w:pPr>
    </w:p>
    <w:p w:rsidR="00792589" w:rsidRDefault="00792589" w:rsidP="00792589">
      <w:pPr>
        <w:shd w:val="clear" w:color="auto" w:fill="FFFFFF"/>
        <w:suppressAutoHyphens/>
        <w:ind w:left="65"/>
        <w:jc w:val="center"/>
        <w:rPr>
          <w:rFonts w:cs="Garamond"/>
          <w:kern w:val="3"/>
        </w:rPr>
      </w:pPr>
    </w:p>
    <w:p w:rsidR="00792589" w:rsidRDefault="00792589" w:rsidP="00792589">
      <w:pPr>
        <w:shd w:val="clear" w:color="auto" w:fill="FFFFFF"/>
        <w:suppressAutoHyphens/>
        <w:ind w:right="34"/>
        <w:jc w:val="center"/>
        <w:rPr>
          <w:rFonts w:cs="Garamond"/>
          <w:kern w:val="3"/>
        </w:rPr>
      </w:pPr>
      <w:r>
        <w:rPr>
          <w:rFonts w:cs="Garamond"/>
          <w:kern w:val="3"/>
        </w:rPr>
        <w:t xml:space="preserve"> </w:t>
      </w:r>
    </w:p>
    <w:p w:rsidR="00792589" w:rsidRPr="0093471A" w:rsidRDefault="00792589" w:rsidP="00792589">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792589" w:rsidRPr="0093471A" w:rsidRDefault="00792589" w:rsidP="008B14AE">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uproszczonej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Pr>
          <w:b/>
          <w:bCs/>
        </w:rPr>
        <w:t xml:space="preserve"> </w:t>
      </w:r>
      <w:r w:rsidR="008B14AE">
        <w:rPr>
          <w:b/>
          <w:bCs/>
        </w:rPr>
        <w:t xml:space="preserve">dla </w:t>
      </w:r>
      <w:r>
        <w:rPr>
          <w:b/>
          <w:bCs/>
        </w:rPr>
        <w:t>zadania pn.: „</w:t>
      </w:r>
      <w:r w:rsidR="008B14AE">
        <w:rPr>
          <w:b/>
          <w:bCs/>
        </w:rPr>
        <w:t xml:space="preserve">Przebudowa ulicy Jasnej i Świerkowej, gmina Ząbkowice Śląskie, powiat ząbkowicki, łączących drogę wojewódzką nr 385 </w:t>
      </w:r>
      <w:r w:rsidR="008B14AE">
        <w:rPr>
          <w:b/>
          <w:bCs/>
        </w:rPr>
        <w:br/>
        <w:t xml:space="preserve">i drogę powiatową nr </w:t>
      </w:r>
      <w:proofErr w:type="spellStart"/>
      <w:r w:rsidR="008B14AE">
        <w:rPr>
          <w:b/>
          <w:bCs/>
        </w:rPr>
        <w:t>3174D</w:t>
      </w:r>
      <w:proofErr w:type="spellEnd"/>
      <w:r>
        <w:rPr>
          <w:b/>
          <w:bCs/>
        </w:rPr>
        <w:t xml:space="preserve">”. </w:t>
      </w:r>
    </w:p>
    <w:p w:rsidR="00792589" w:rsidRDefault="00792589" w:rsidP="00792589">
      <w:pPr>
        <w:suppressAutoHyphens/>
        <w:rPr>
          <w:rFonts w:cs="Garamond"/>
          <w:b/>
          <w:bCs/>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uppressAutoHyphens/>
        <w:ind w:left="7080" w:firstLine="708"/>
        <w:rPr>
          <w:rFonts w:cs="Garamond"/>
          <w:kern w:val="3"/>
        </w:rPr>
      </w:pPr>
    </w:p>
    <w:p w:rsidR="00792589" w:rsidRDefault="00792589" w:rsidP="00792589">
      <w:pPr>
        <w:shd w:val="clear" w:color="auto" w:fill="FFFFFF"/>
        <w:suppressAutoHyphens/>
        <w:rPr>
          <w:rFonts w:cs="Garamond"/>
          <w:b/>
          <w:bCs/>
          <w:kern w:val="3"/>
          <w:u w:val="single"/>
        </w:rPr>
      </w:pPr>
    </w:p>
    <w:p w:rsidR="00792589" w:rsidRDefault="00792589" w:rsidP="008B14AE">
      <w:pPr>
        <w:shd w:val="clear" w:color="auto" w:fill="FFFFFF"/>
        <w:suppressAutoHyphens/>
        <w:jc w:val="center"/>
        <w:rPr>
          <w:rFonts w:cs="Garamond"/>
          <w:kern w:val="3"/>
        </w:rPr>
      </w:pPr>
      <w:r>
        <w:rPr>
          <w:rFonts w:cs="Garamond"/>
          <w:kern w:val="3"/>
        </w:rPr>
        <w:t xml:space="preserve">Ząbkowice Śląskie, dn. </w:t>
      </w:r>
      <w:r w:rsidR="008B14AE">
        <w:rPr>
          <w:rFonts w:cs="Garamond"/>
          <w:kern w:val="3"/>
        </w:rPr>
        <w:t>29 sierpnia</w:t>
      </w:r>
      <w:r>
        <w:rPr>
          <w:rFonts w:cs="Garamond"/>
          <w:kern w:val="3"/>
        </w:rPr>
        <w:t xml:space="preserve"> 2014 r. </w:t>
      </w:r>
    </w:p>
    <w:p w:rsidR="00792589" w:rsidRDefault="00792589" w:rsidP="00792589">
      <w:pPr>
        <w:shd w:val="clear" w:color="auto" w:fill="FFFFFF"/>
        <w:suppressAutoHyphens/>
        <w:rPr>
          <w:rFonts w:cs="Garamond"/>
          <w:kern w:val="3"/>
        </w:rPr>
      </w:pPr>
    </w:p>
    <w:p w:rsidR="00792589" w:rsidRDefault="00792589" w:rsidP="00792589">
      <w:pPr>
        <w:shd w:val="clear" w:color="auto" w:fill="FFFFFF"/>
        <w:suppressAutoHyphens/>
        <w:rPr>
          <w:rFonts w:cs="Garamond"/>
          <w:kern w:val="3"/>
        </w:rPr>
      </w:pPr>
    </w:p>
    <w:p w:rsidR="00792589" w:rsidRDefault="00792589" w:rsidP="00792589">
      <w:pPr>
        <w:shd w:val="clear" w:color="auto" w:fill="FFFFFF"/>
        <w:suppressAutoHyphens/>
        <w:rPr>
          <w:rFonts w:cs="Garamond"/>
          <w:kern w:val="3"/>
        </w:rPr>
      </w:pPr>
    </w:p>
    <w:p w:rsidR="00792589" w:rsidRDefault="00792589" w:rsidP="00792589">
      <w:pPr>
        <w:shd w:val="clear" w:color="auto" w:fill="FFFFFF"/>
        <w:suppressAutoHyphens/>
        <w:rPr>
          <w:rFonts w:cs="Garamond"/>
          <w:kern w:val="3"/>
        </w:rPr>
      </w:pPr>
    </w:p>
    <w:p w:rsidR="00792589" w:rsidRDefault="00792589" w:rsidP="00792589">
      <w:pPr>
        <w:shd w:val="clear" w:color="auto" w:fill="FFFFFF"/>
        <w:suppressAutoHyphens/>
        <w:rPr>
          <w:rFonts w:cs="Garamond"/>
          <w:kern w:val="3"/>
        </w:rPr>
      </w:pPr>
    </w:p>
    <w:p w:rsidR="00792589" w:rsidRPr="000758F4" w:rsidRDefault="00792589" w:rsidP="00792589">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792589" w:rsidRPr="000758F4" w:rsidRDefault="00792589" w:rsidP="00792589">
      <w:pPr>
        <w:shd w:val="clear" w:color="auto" w:fill="FFFFFF"/>
        <w:suppressAutoHyphens/>
        <w:rPr>
          <w:rFonts w:cs="Garamond"/>
          <w:b/>
          <w:bCs/>
          <w:kern w:val="3"/>
        </w:rPr>
      </w:pPr>
    </w:p>
    <w:p w:rsidR="00792589" w:rsidRPr="000758F4" w:rsidRDefault="00792589" w:rsidP="00792589">
      <w:pPr>
        <w:shd w:val="clear" w:color="auto" w:fill="FFFFFF"/>
        <w:suppressAutoHyphens/>
        <w:rPr>
          <w:rFonts w:cs="Garamond"/>
          <w:b/>
          <w:bCs/>
          <w:kern w:val="3"/>
        </w:rPr>
      </w:pPr>
      <w:r w:rsidRPr="000758F4">
        <w:rPr>
          <w:rFonts w:cs="Garamond"/>
          <w:b/>
          <w:bCs/>
          <w:kern w:val="3"/>
        </w:rPr>
        <w:t>1.  Nazwa i adres Zamawiającego.</w:t>
      </w:r>
    </w:p>
    <w:p w:rsidR="00792589" w:rsidRPr="000758F4" w:rsidRDefault="00792589" w:rsidP="00792589">
      <w:pPr>
        <w:shd w:val="clear" w:color="auto" w:fill="FFFFFF"/>
        <w:suppressAutoHyphens/>
        <w:ind w:right="36"/>
        <w:rPr>
          <w:rFonts w:cs="Garamond"/>
          <w:kern w:val="3"/>
        </w:rPr>
      </w:pPr>
      <w:r w:rsidRPr="000758F4">
        <w:rPr>
          <w:rFonts w:cs="Garamond"/>
          <w:kern w:val="3"/>
        </w:rPr>
        <w:t>Gmina Ząbkowice Śląskie</w:t>
      </w:r>
    </w:p>
    <w:p w:rsidR="00792589" w:rsidRPr="000758F4" w:rsidRDefault="00792589" w:rsidP="00792589">
      <w:pPr>
        <w:shd w:val="clear" w:color="auto" w:fill="FFFFFF"/>
        <w:suppressAutoHyphens/>
        <w:ind w:right="36"/>
        <w:rPr>
          <w:rFonts w:cs="Garamond"/>
          <w:kern w:val="3"/>
        </w:rPr>
      </w:pPr>
      <w:r w:rsidRPr="000758F4">
        <w:rPr>
          <w:rFonts w:cs="Garamond"/>
          <w:kern w:val="3"/>
        </w:rPr>
        <w:t>57-200 Ząbkowice Śląskie, ul. 1 Maja 15</w:t>
      </w:r>
    </w:p>
    <w:p w:rsidR="00792589" w:rsidRPr="000758F4" w:rsidRDefault="00792589" w:rsidP="00792589">
      <w:pPr>
        <w:shd w:val="clear" w:color="auto" w:fill="FFFFFF"/>
        <w:suppressAutoHyphens/>
        <w:ind w:left="22"/>
        <w:rPr>
          <w:rFonts w:cs="Garamond"/>
          <w:kern w:val="3"/>
        </w:rPr>
      </w:pPr>
    </w:p>
    <w:p w:rsidR="00792589" w:rsidRPr="000758F4" w:rsidRDefault="00792589" w:rsidP="00792589">
      <w:pPr>
        <w:shd w:val="clear" w:color="auto" w:fill="FFFFFF"/>
        <w:suppressAutoHyphens/>
        <w:ind w:left="14"/>
        <w:rPr>
          <w:rFonts w:cs="Times New Roman"/>
          <w:kern w:val="3"/>
        </w:rPr>
      </w:pPr>
      <w:r w:rsidRPr="000758F4">
        <w:rPr>
          <w:rFonts w:cs="Garamond"/>
          <w:kern w:val="3"/>
        </w:rPr>
        <w:t>NIP: 887-16-35-243</w:t>
      </w:r>
    </w:p>
    <w:p w:rsidR="00792589" w:rsidRPr="000758F4" w:rsidRDefault="00792589" w:rsidP="00792589">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792589" w:rsidRPr="000758F4" w:rsidRDefault="00792589" w:rsidP="00792589">
      <w:pPr>
        <w:shd w:val="clear" w:color="auto" w:fill="FFFFFF"/>
        <w:suppressAutoHyphens/>
        <w:ind w:right="36"/>
        <w:jc w:val="both"/>
        <w:rPr>
          <w:rFonts w:cs="Times New Roman"/>
          <w:kern w:val="3"/>
          <w:lang w:val="en-US"/>
        </w:rPr>
      </w:pPr>
      <w:r w:rsidRPr="000758F4">
        <w:rPr>
          <w:rFonts w:cs="Garamond"/>
          <w:kern w:val="3"/>
          <w:lang w:val="en-US"/>
        </w:rPr>
        <w:t>tel.: + 48 74 8 165-300</w:t>
      </w:r>
    </w:p>
    <w:p w:rsidR="00792589" w:rsidRPr="000758F4" w:rsidRDefault="00792589" w:rsidP="00792589">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792589" w:rsidRPr="000758F4" w:rsidRDefault="00792589" w:rsidP="00792589">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Pr="000758F4">
        <w:rPr>
          <w:rFonts w:cs="Garamond"/>
          <w:color w:val="0000FF"/>
          <w:kern w:val="3"/>
          <w:u w:val="single"/>
          <w:lang w:val="en-US"/>
        </w:rPr>
        <w:t>beata.czerwinska@zabkowiceslaskie.pl</w:t>
      </w:r>
      <w:proofErr w:type="spellEnd"/>
    </w:p>
    <w:p w:rsidR="00792589" w:rsidRPr="000758F4" w:rsidRDefault="00792589" w:rsidP="00792589">
      <w:pPr>
        <w:shd w:val="clear" w:color="auto" w:fill="FFFFFF"/>
        <w:suppressAutoHyphens/>
        <w:ind w:right="36"/>
        <w:rPr>
          <w:rFonts w:cs="Times New Roman"/>
          <w:kern w:val="3"/>
        </w:rPr>
      </w:pPr>
      <w:proofErr w:type="spellStart"/>
      <w:proofErr w:type="gramStart"/>
      <w:r w:rsidRPr="000758F4">
        <w:rPr>
          <w:rFonts w:cs="Garamond"/>
          <w:color w:val="0000FF"/>
          <w:kern w:val="3"/>
          <w:u w:val="single"/>
        </w:rPr>
        <w:t>www</w:t>
      </w:r>
      <w:proofErr w:type="gramEnd"/>
      <w:r w:rsidRPr="000758F4">
        <w:rPr>
          <w:rFonts w:cs="Garamond"/>
          <w:color w:val="0000FF"/>
          <w:kern w:val="3"/>
          <w:u w:val="single"/>
        </w:rPr>
        <w:t>.</w:t>
      </w:r>
      <w:proofErr w:type="gramStart"/>
      <w:r w:rsidRPr="000758F4">
        <w:rPr>
          <w:rFonts w:cs="Garamond"/>
          <w:color w:val="0000FF"/>
          <w:kern w:val="3"/>
          <w:u w:val="single"/>
        </w:rPr>
        <w:t>zabkowiceslaskie</w:t>
      </w:r>
      <w:proofErr w:type="gramEnd"/>
      <w:r w:rsidRPr="000758F4">
        <w:rPr>
          <w:rFonts w:cs="Garamond"/>
          <w:color w:val="0000FF"/>
          <w:kern w:val="3"/>
          <w:u w:val="single"/>
        </w:rPr>
        <w:t>.</w:t>
      </w:r>
      <w:proofErr w:type="gramStart"/>
      <w:r w:rsidRPr="000758F4">
        <w:rPr>
          <w:rFonts w:cs="Garamond"/>
          <w:color w:val="0000FF"/>
          <w:kern w:val="3"/>
          <w:u w:val="single"/>
        </w:rPr>
        <w:t>pl</w:t>
      </w:r>
      <w:proofErr w:type="spellEnd"/>
      <w:proofErr w:type="gramEnd"/>
    </w:p>
    <w:p w:rsidR="00792589" w:rsidRPr="000758F4" w:rsidRDefault="00792589" w:rsidP="00792589">
      <w:pPr>
        <w:shd w:val="clear" w:color="auto" w:fill="FFFFFF"/>
        <w:suppressAutoHyphens/>
        <w:rPr>
          <w:rFonts w:cs="Garamond"/>
          <w:kern w:val="3"/>
        </w:rPr>
      </w:pPr>
    </w:p>
    <w:p w:rsidR="00792589" w:rsidRPr="000758F4" w:rsidRDefault="00792589" w:rsidP="00792589">
      <w:pPr>
        <w:shd w:val="clear" w:color="auto" w:fill="FFFFFF"/>
        <w:tabs>
          <w:tab w:val="left" w:pos="360"/>
        </w:tabs>
        <w:suppressAutoHyphens/>
        <w:ind w:left="14"/>
        <w:rPr>
          <w:rFonts w:cs="Garamond"/>
          <w:b/>
          <w:bCs/>
          <w:kern w:val="3"/>
        </w:rPr>
      </w:pPr>
    </w:p>
    <w:p w:rsidR="00792589" w:rsidRPr="000758F4" w:rsidRDefault="00792589" w:rsidP="00792589">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792589" w:rsidRPr="000758F4" w:rsidRDefault="00792589" w:rsidP="00792589">
      <w:pPr>
        <w:shd w:val="clear" w:color="auto" w:fill="FFFFFF"/>
        <w:suppressAutoHyphens/>
        <w:ind w:left="14" w:right="22"/>
        <w:jc w:val="both"/>
        <w:rPr>
          <w:rFonts w:cs="Garamond"/>
          <w:kern w:val="3"/>
        </w:rPr>
      </w:pPr>
    </w:p>
    <w:p w:rsidR="00792589" w:rsidRPr="000758F4" w:rsidRDefault="00792589" w:rsidP="00792589">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 z dnia w sprawie kwot wartości zamówień oraz konkursów, od których jest uzależniony obowiązek przekazywania ogłoszeń Urzędowi Oficjalnych Publikacji Wspólnot Europejskich (Dz. U..  </w:t>
      </w:r>
      <w:proofErr w:type="gramStart"/>
      <w:r w:rsidRPr="000758F4">
        <w:rPr>
          <w:rFonts w:cs="Garamond"/>
          <w:kern w:val="3"/>
        </w:rPr>
        <w:t>poz</w:t>
      </w:r>
      <w:proofErr w:type="gramEnd"/>
      <w:r w:rsidRPr="000758F4">
        <w:rPr>
          <w:rFonts w:cs="Garamond"/>
          <w:kern w:val="3"/>
        </w:rPr>
        <w:t>. 1692).</w:t>
      </w:r>
    </w:p>
    <w:p w:rsidR="00792589" w:rsidRPr="000758F4" w:rsidRDefault="00792589" w:rsidP="00792589">
      <w:pPr>
        <w:shd w:val="clear" w:color="auto" w:fill="FFFFFF"/>
        <w:tabs>
          <w:tab w:val="left" w:pos="360"/>
        </w:tabs>
        <w:suppressAutoHyphens/>
        <w:ind w:left="14"/>
        <w:rPr>
          <w:rFonts w:cs="Garamond"/>
          <w:b/>
          <w:bCs/>
          <w:kern w:val="3"/>
        </w:rPr>
      </w:pPr>
    </w:p>
    <w:p w:rsidR="00792589" w:rsidRPr="000758F4" w:rsidRDefault="00792589" w:rsidP="00792589">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792589" w:rsidRPr="00DC4B16" w:rsidRDefault="00792589" w:rsidP="00792589">
      <w:pPr>
        <w:shd w:val="clear" w:color="auto" w:fill="FFFFFF"/>
        <w:tabs>
          <w:tab w:val="left" w:pos="360"/>
        </w:tabs>
        <w:suppressAutoHyphens/>
        <w:ind w:left="14"/>
        <w:rPr>
          <w:rFonts w:cs="Garamond"/>
          <w:kern w:val="3"/>
        </w:rPr>
      </w:pPr>
    </w:p>
    <w:p w:rsidR="00792589" w:rsidRDefault="00792589" w:rsidP="000F4A70">
      <w:pPr>
        <w:spacing w:before="100" w:beforeAutospacing="1" w:after="100" w:afterAutospacing="1"/>
        <w:jc w:val="both"/>
      </w:pPr>
      <w:r w:rsidRPr="00A140A0">
        <w:rPr>
          <w:rFonts w:cs="Garamond"/>
          <w:kern w:val="3"/>
        </w:rPr>
        <w:t xml:space="preserve">1. Przedmiotem niniejszego </w:t>
      </w:r>
      <w:proofErr w:type="gramStart"/>
      <w:r w:rsidRPr="00A140A0">
        <w:rPr>
          <w:rFonts w:cs="Garamond"/>
          <w:kern w:val="3"/>
        </w:rPr>
        <w:t>zamówienia  jest</w:t>
      </w:r>
      <w:proofErr w:type="gramEnd"/>
      <w:r w:rsidRPr="00A140A0">
        <w:rPr>
          <w:rFonts w:cs="Garamond"/>
          <w:kern w:val="3"/>
        </w:rPr>
        <w:t xml:space="preserve"> w</w:t>
      </w:r>
      <w:r w:rsidRPr="00A140A0">
        <w:t>ykonanie  kompleksowej dokumentacji projektowej  oraz  dokumentacji kosztorysowej</w:t>
      </w:r>
      <w:r>
        <w:t xml:space="preserve"> </w:t>
      </w:r>
      <w:r w:rsidRPr="00A140A0">
        <w:t xml:space="preserve">i przetargowej </w:t>
      </w:r>
      <w:r>
        <w:t xml:space="preserve">wraz z uzyskaniem niezbędnych </w:t>
      </w:r>
      <w:proofErr w:type="spellStart"/>
      <w:r>
        <w:t>zgód</w:t>
      </w:r>
      <w:proofErr w:type="spellEnd"/>
      <w:r>
        <w:t xml:space="preserve"> i pozwoleń umożliwiających rozpoczęcie przedmiotow</w:t>
      </w:r>
      <w:r w:rsidR="000F4A70">
        <w:t xml:space="preserve">ych zadań. </w:t>
      </w:r>
    </w:p>
    <w:p w:rsidR="00792589" w:rsidRPr="00DC4B16" w:rsidRDefault="00792589" w:rsidP="00792589">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792589" w:rsidRPr="000758F4" w:rsidRDefault="00792589" w:rsidP="00792589">
      <w:pPr>
        <w:shd w:val="clear" w:color="auto" w:fill="FFFFFF"/>
        <w:tabs>
          <w:tab w:val="left" w:pos="360"/>
        </w:tabs>
        <w:suppressAutoHyphens/>
        <w:jc w:val="both"/>
        <w:rPr>
          <w:rFonts w:cs="Garamond"/>
          <w:kern w:val="3"/>
        </w:rPr>
      </w:pPr>
    </w:p>
    <w:p w:rsidR="00792589" w:rsidRPr="000758F4" w:rsidRDefault="00792589" w:rsidP="00792589">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792589" w:rsidRPr="000758F4" w:rsidRDefault="00792589" w:rsidP="00792589">
      <w:pPr>
        <w:shd w:val="clear" w:color="auto" w:fill="FFFFFF"/>
        <w:tabs>
          <w:tab w:val="left" w:pos="346"/>
        </w:tabs>
        <w:suppressAutoHyphens/>
        <w:rPr>
          <w:rFonts w:cs="Garamond"/>
          <w:b/>
          <w:bCs/>
          <w:kern w:val="3"/>
        </w:rPr>
      </w:pPr>
    </w:p>
    <w:p w:rsidR="00792589" w:rsidRPr="000758F4" w:rsidRDefault="00792589" w:rsidP="00792589">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792589" w:rsidRPr="000758F4" w:rsidRDefault="00792589" w:rsidP="00792589">
      <w:pPr>
        <w:shd w:val="clear" w:color="auto" w:fill="FFFFFF"/>
        <w:tabs>
          <w:tab w:val="left" w:pos="346"/>
        </w:tabs>
        <w:suppressAutoHyphens/>
        <w:rPr>
          <w:rFonts w:cs="Garamond"/>
          <w:kern w:val="3"/>
        </w:rPr>
      </w:pPr>
    </w:p>
    <w:p w:rsidR="00792589" w:rsidRPr="000758F4" w:rsidRDefault="00792589" w:rsidP="00792589">
      <w:pPr>
        <w:shd w:val="clear" w:color="auto" w:fill="FFFFFF"/>
        <w:suppressAutoHyphens/>
        <w:ind w:left="7" w:right="3024"/>
        <w:rPr>
          <w:rFonts w:cs="Garamond"/>
          <w:kern w:val="3"/>
        </w:rPr>
      </w:pPr>
      <w:r w:rsidRPr="000758F4">
        <w:rPr>
          <w:rFonts w:cs="Garamond"/>
          <w:kern w:val="3"/>
        </w:rPr>
        <w:t>1. Zamawiający nie dopuszcza składania ofert częściowych.</w:t>
      </w:r>
    </w:p>
    <w:p w:rsidR="00792589" w:rsidRPr="000758F4" w:rsidRDefault="00792589" w:rsidP="00792589">
      <w:pPr>
        <w:shd w:val="clear" w:color="auto" w:fill="FFFFFF"/>
        <w:suppressAutoHyphens/>
        <w:ind w:left="7" w:right="3024"/>
        <w:rPr>
          <w:rFonts w:cs="Garamond"/>
          <w:kern w:val="3"/>
        </w:rPr>
      </w:pPr>
      <w:r w:rsidRPr="000758F4">
        <w:rPr>
          <w:rFonts w:cs="Garamond"/>
          <w:kern w:val="3"/>
        </w:rPr>
        <w:t>2. Zamawiający nie przewiduje zawarcia umowy ramowej.</w:t>
      </w:r>
    </w:p>
    <w:p w:rsidR="00792589" w:rsidRPr="000758F4" w:rsidRDefault="00792589" w:rsidP="00792589">
      <w:pPr>
        <w:shd w:val="clear" w:color="auto" w:fill="FFFFFF"/>
        <w:suppressAutoHyphens/>
        <w:ind w:left="7" w:right="3024"/>
        <w:rPr>
          <w:rFonts w:cs="Garamond"/>
          <w:kern w:val="3"/>
        </w:rPr>
      </w:pPr>
      <w:r w:rsidRPr="000758F4">
        <w:rPr>
          <w:rFonts w:cs="Garamond"/>
          <w:kern w:val="3"/>
        </w:rPr>
        <w:t>3. Zamawiający nie przewiduje aukcji elektronicznej.</w:t>
      </w:r>
    </w:p>
    <w:p w:rsidR="00792589" w:rsidRPr="000758F4" w:rsidRDefault="00792589" w:rsidP="00792589">
      <w:pPr>
        <w:shd w:val="clear" w:color="auto" w:fill="FFFFFF"/>
        <w:tabs>
          <w:tab w:val="left" w:pos="346"/>
        </w:tabs>
        <w:suppressAutoHyphens/>
        <w:rPr>
          <w:rFonts w:cs="Garamond"/>
          <w:b/>
          <w:bCs/>
          <w:kern w:val="3"/>
          <w:u w:val="single"/>
        </w:rPr>
      </w:pPr>
    </w:p>
    <w:p w:rsidR="00792589" w:rsidRPr="000758F4" w:rsidRDefault="00792589" w:rsidP="00792589">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792589" w:rsidRPr="000758F4" w:rsidRDefault="00792589" w:rsidP="00792589">
      <w:pPr>
        <w:shd w:val="clear" w:color="auto" w:fill="FFFFFF"/>
        <w:tabs>
          <w:tab w:val="left" w:pos="346"/>
        </w:tabs>
        <w:suppressAutoHyphens/>
        <w:ind w:left="7"/>
        <w:rPr>
          <w:rFonts w:cs="Garamond"/>
          <w:b/>
          <w:bCs/>
          <w:kern w:val="3"/>
        </w:rPr>
      </w:pPr>
    </w:p>
    <w:p w:rsidR="00792589" w:rsidRPr="000758F4" w:rsidRDefault="00792589" w:rsidP="00792589">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792589" w:rsidRPr="000758F4" w:rsidRDefault="00792589" w:rsidP="00792589">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792589" w:rsidRPr="000758F4" w:rsidRDefault="00792589" w:rsidP="00792589">
      <w:pPr>
        <w:shd w:val="clear" w:color="auto" w:fill="FFFFFF"/>
        <w:tabs>
          <w:tab w:val="left" w:pos="720"/>
        </w:tabs>
        <w:suppressAutoHyphens/>
        <w:rPr>
          <w:rFonts w:cs="Garamond"/>
          <w:kern w:val="3"/>
        </w:rPr>
      </w:pPr>
    </w:p>
    <w:p w:rsidR="00792589" w:rsidRPr="000758F4" w:rsidRDefault="00792589" w:rsidP="00792589">
      <w:pPr>
        <w:shd w:val="clear" w:color="auto" w:fill="FFFFFF"/>
        <w:tabs>
          <w:tab w:val="left" w:pos="30"/>
        </w:tabs>
        <w:suppressAutoHyphens/>
        <w:rPr>
          <w:rFonts w:cs="Times New Roman"/>
          <w:kern w:val="3"/>
        </w:rPr>
      </w:pPr>
      <w:r w:rsidRPr="000758F4">
        <w:rPr>
          <w:rFonts w:cs="Garamond"/>
          <w:b/>
          <w:bCs/>
          <w:kern w:val="3"/>
        </w:rPr>
        <w:t>V. TERMIN WYKONANIA ZAMÓWIENIA.</w:t>
      </w:r>
    </w:p>
    <w:p w:rsidR="00792589" w:rsidRPr="000758F4" w:rsidRDefault="00792589" w:rsidP="00792589">
      <w:pPr>
        <w:shd w:val="clear" w:color="auto" w:fill="FFFFFF"/>
        <w:tabs>
          <w:tab w:val="left" w:pos="720"/>
        </w:tabs>
        <w:suppressAutoHyphens/>
        <w:rPr>
          <w:rFonts w:cs="Times New Roman"/>
          <w:kern w:val="3"/>
        </w:rPr>
      </w:pPr>
    </w:p>
    <w:p w:rsidR="00792589" w:rsidRPr="000758F4" w:rsidRDefault="00792589" w:rsidP="008F0A66">
      <w:pPr>
        <w:shd w:val="clear" w:color="auto" w:fill="FFFFFF"/>
        <w:tabs>
          <w:tab w:val="left" w:pos="720"/>
        </w:tabs>
        <w:suppressAutoHyphens/>
        <w:rPr>
          <w:rFonts w:cs="Garamond"/>
          <w:kern w:val="3"/>
        </w:rPr>
      </w:pPr>
      <w:r>
        <w:rPr>
          <w:rFonts w:cs="Garamond"/>
          <w:kern w:val="3"/>
        </w:rPr>
        <w:lastRenderedPageBreak/>
        <w:t xml:space="preserve">Do </w:t>
      </w:r>
      <w:r w:rsidR="008F0A66">
        <w:rPr>
          <w:rFonts w:cs="Garamond"/>
          <w:kern w:val="3"/>
        </w:rPr>
        <w:t xml:space="preserve">29 września 2014 r. </w:t>
      </w:r>
      <w:r w:rsidRPr="000758F4">
        <w:rPr>
          <w:rFonts w:cs="Garamond"/>
          <w:kern w:val="3"/>
        </w:rPr>
        <w:t xml:space="preserve"> </w:t>
      </w:r>
    </w:p>
    <w:p w:rsidR="00792589" w:rsidRPr="000758F4" w:rsidRDefault="00792589" w:rsidP="00792589">
      <w:pPr>
        <w:shd w:val="clear" w:color="auto" w:fill="FFFFFF"/>
        <w:tabs>
          <w:tab w:val="left" w:pos="720"/>
        </w:tabs>
        <w:suppressAutoHyphens/>
        <w:rPr>
          <w:rFonts w:cs="Times New Roman"/>
          <w:kern w:val="3"/>
        </w:rPr>
      </w:pPr>
    </w:p>
    <w:p w:rsidR="00792589" w:rsidRPr="000758F4" w:rsidRDefault="00792589" w:rsidP="00792589">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792589" w:rsidRPr="000758F4" w:rsidRDefault="00792589" w:rsidP="00792589">
      <w:pPr>
        <w:shd w:val="clear" w:color="auto" w:fill="FFFFFF"/>
        <w:tabs>
          <w:tab w:val="left" w:pos="353"/>
        </w:tabs>
        <w:suppressAutoHyphens/>
        <w:ind w:right="14"/>
        <w:rPr>
          <w:rFonts w:cs="Garamond"/>
          <w:b/>
          <w:bCs/>
          <w:kern w:val="3"/>
        </w:rPr>
      </w:pPr>
    </w:p>
    <w:p w:rsidR="00792589" w:rsidRPr="000758F4" w:rsidRDefault="00792589" w:rsidP="00792589">
      <w:pPr>
        <w:suppressAutoHyphens/>
        <w:jc w:val="both"/>
        <w:rPr>
          <w:rFonts w:cs="Garamond"/>
          <w:b/>
          <w:bCs/>
          <w:kern w:val="3"/>
        </w:rPr>
      </w:pPr>
      <w:r w:rsidRPr="000758F4">
        <w:rPr>
          <w:rFonts w:cs="Garamond"/>
          <w:b/>
          <w:bCs/>
          <w:kern w:val="3"/>
        </w:rPr>
        <w:t>1.   Warunki udziału w postępowaniu:</w:t>
      </w:r>
    </w:p>
    <w:p w:rsidR="00792589" w:rsidRPr="000758F4" w:rsidRDefault="00792589" w:rsidP="00792589">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792589" w:rsidRDefault="00792589" w:rsidP="00792589">
      <w:pPr>
        <w:suppressAutoHyphens/>
        <w:spacing w:before="120"/>
        <w:jc w:val="both"/>
        <w:rPr>
          <w:rFonts w:cs="Garamond"/>
          <w:b/>
          <w:bCs/>
          <w:kern w:val="3"/>
        </w:rPr>
      </w:pPr>
    </w:p>
    <w:p w:rsidR="00792589" w:rsidRDefault="00792589" w:rsidP="00792589">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792589" w:rsidRDefault="00792589" w:rsidP="00792589">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792589" w:rsidRDefault="00792589" w:rsidP="00792589">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792589" w:rsidRDefault="00792589" w:rsidP="00792589">
      <w:pPr>
        <w:suppressAutoHyphens/>
        <w:ind w:left="360"/>
        <w:jc w:val="both"/>
        <w:rPr>
          <w:rFonts w:cs="Garamond"/>
          <w:color w:val="000000"/>
          <w:kern w:val="3"/>
        </w:rPr>
      </w:pPr>
    </w:p>
    <w:p w:rsidR="00792589" w:rsidRDefault="00792589" w:rsidP="00792589">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792589" w:rsidRDefault="00792589" w:rsidP="00792589">
      <w:pPr>
        <w:shd w:val="clear" w:color="auto" w:fill="FFFFFF"/>
        <w:tabs>
          <w:tab w:val="left" w:pos="331"/>
        </w:tabs>
        <w:suppressAutoHyphens/>
        <w:ind w:left="360" w:right="7" w:hanging="360"/>
        <w:jc w:val="both"/>
        <w:rPr>
          <w:rFonts w:cs="Garamond"/>
          <w:b/>
          <w:bCs/>
          <w:kern w:val="3"/>
        </w:rPr>
      </w:pPr>
    </w:p>
    <w:p w:rsidR="00792589" w:rsidRDefault="00792589" w:rsidP="00792589">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792589" w:rsidRDefault="00792589" w:rsidP="00792589">
      <w:pPr>
        <w:suppressAutoHyphens/>
        <w:jc w:val="both"/>
        <w:rPr>
          <w:rFonts w:cs="Garamond"/>
          <w:kern w:val="3"/>
        </w:rPr>
      </w:pPr>
      <w:r>
        <w:rPr>
          <w:rFonts w:cs="Garamond"/>
          <w:kern w:val="3"/>
        </w:rPr>
        <w:t>Wykonawca musi wykazać się wiedzą i doświadczeniem, w wykonaniu lub wykonywaniu min.</w:t>
      </w:r>
    </w:p>
    <w:p w:rsidR="00792589" w:rsidRDefault="00792589" w:rsidP="00792589">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792589" w:rsidRDefault="00792589" w:rsidP="00792589">
      <w:pPr>
        <w:suppressAutoHyphens/>
        <w:rPr>
          <w:rFonts w:cs="Garamond"/>
          <w:kern w:val="3"/>
        </w:rPr>
      </w:pPr>
      <w:r>
        <w:rPr>
          <w:rFonts w:cs="Garamond"/>
          <w:kern w:val="3"/>
        </w:rPr>
        <w:t>Ocena spełnienia przez Wykonawców warunków udziału w postępowaniu będzie dokonana na</w:t>
      </w:r>
    </w:p>
    <w:p w:rsidR="00792589" w:rsidRDefault="00792589" w:rsidP="00792589">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792589" w:rsidRDefault="00792589" w:rsidP="00792589">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792589" w:rsidRDefault="00792589" w:rsidP="00792589">
      <w:pPr>
        <w:tabs>
          <w:tab w:val="left" w:pos="6480"/>
          <w:tab w:val="left" w:pos="7200"/>
        </w:tabs>
        <w:suppressAutoHyphens/>
        <w:spacing w:before="60"/>
        <w:jc w:val="both"/>
        <w:rPr>
          <w:rFonts w:cs="Garamond"/>
          <w:b/>
          <w:bCs/>
          <w:kern w:val="3"/>
        </w:rPr>
      </w:pPr>
    </w:p>
    <w:p w:rsidR="00792589" w:rsidRDefault="00792589" w:rsidP="00792589">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792589" w:rsidRDefault="00792589" w:rsidP="00792589">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792589" w:rsidRDefault="00792589" w:rsidP="00792589">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792589" w:rsidRDefault="00792589" w:rsidP="00792589">
      <w:pPr>
        <w:tabs>
          <w:tab w:val="left" w:pos="7185"/>
          <w:tab w:val="left" w:pos="7905"/>
        </w:tabs>
        <w:suppressAutoHyphens/>
        <w:spacing w:before="60"/>
        <w:jc w:val="both"/>
        <w:rPr>
          <w:rFonts w:cs="Garamond"/>
          <w:color w:val="000000"/>
          <w:kern w:val="3"/>
        </w:rPr>
      </w:pPr>
    </w:p>
    <w:p w:rsidR="00792589" w:rsidRDefault="00792589" w:rsidP="00792589">
      <w:pPr>
        <w:tabs>
          <w:tab w:val="left" w:pos="1011"/>
          <w:tab w:val="left" w:pos="6771"/>
          <w:tab w:val="left" w:pos="7491"/>
        </w:tabs>
        <w:suppressAutoHyphens/>
        <w:spacing w:before="60"/>
        <w:jc w:val="both"/>
        <w:rPr>
          <w:rFonts w:cs="Garamond"/>
          <w:kern w:val="3"/>
        </w:rPr>
      </w:pPr>
      <w:r>
        <w:rPr>
          <w:rFonts w:cs="Garamond"/>
          <w:kern w:val="3"/>
        </w:rPr>
        <w:lastRenderedPageBreak/>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792589" w:rsidRDefault="00792589" w:rsidP="00792589">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792589" w:rsidRDefault="00792589" w:rsidP="00792589">
      <w:pPr>
        <w:suppressAutoHyphens/>
        <w:jc w:val="both"/>
        <w:rPr>
          <w:rFonts w:cs="Garamond"/>
          <w:kern w:val="3"/>
        </w:rPr>
      </w:pPr>
    </w:p>
    <w:p w:rsidR="00792589" w:rsidRDefault="00792589" w:rsidP="00792589">
      <w:pPr>
        <w:suppressAutoHyphens/>
        <w:jc w:val="both"/>
        <w:rPr>
          <w:rFonts w:cs="Garamond"/>
          <w:b/>
          <w:bCs/>
          <w:kern w:val="3"/>
        </w:rPr>
      </w:pPr>
      <w:r>
        <w:rPr>
          <w:rFonts w:cs="Garamond"/>
          <w:b/>
          <w:bCs/>
          <w:kern w:val="3"/>
        </w:rPr>
        <w:t>2. Sposób potwierdzenia warunków udziału w postępowaniu:</w:t>
      </w:r>
    </w:p>
    <w:p w:rsidR="00792589" w:rsidRDefault="00792589" w:rsidP="00792589">
      <w:pPr>
        <w:suppressAutoHyphens/>
        <w:jc w:val="both"/>
        <w:rPr>
          <w:rFonts w:cs="Garamond"/>
          <w:b/>
          <w:bCs/>
          <w:kern w:val="3"/>
        </w:rPr>
      </w:pPr>
    </w:p>
    <w:p w:rsidR="00792589" w:rsidRDefault="00792589" w:rsidP="00792589">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792589" w:rsidRDefault="00792589" w:rsidP="00792589">
      <w:pPr>
        <w:suppressAutoHyphens/>
        <w:ind w:left="709"/>
        <w:jc w:val="both"/>
        <w:rPr>
          <w:rFonts w:cs="Garamond"/>
          <w:kern w:val="3"/>
        </w:rPr>
      </w:pPr>
    </w:p>
    <w:p w:rsidR="00792589" w:rsidRDefault="00792589" w:rsidP="00792589">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792589" w:rsidRDefault="00792589" w:rsidP="00792589">
      <w:pPr>
        <w:suppressAutoHyphens/>
        <w:jc w:val="both"/>
        <w:rPr>
          <w:rFonts w:cs="Garamond"/>
          <w:color w:val="000000"/>
          <w:kern w:val="3"/>
        </w:rPr>
      </w:pPr>
    </w:p>
    <w:p w:rsidR="00792589" w:rsidRDefault="00792589" w:rsidP="00792589">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792589" w:rsidRDefault="00792589" w:rsidP="00792589">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792589" w:rsidRDefault="00792589" w:rsidP="00792589">
      <w:pPr>
        <w:jc w:val="both"/>
        <w:rPr>
          <w:rFonts w:cs="Garamond"/>
          <w:kern w:val="3"/>
        </w:rPr>
      </w:pPr>
      <w:proofErr w:type="gramStart"/>
      <w:r>
        <w:rPr>
          <w:rFonts w:cs="Garamond"/>
          <w:kern w:val="3"/>
        </w:rPr>
        <w:t>b</w:t>
      </w:r>
      <w:proofErr w:type="gramEnd"/>
      <w:r>
        <w:rPr>
          <w:rFonts w:cs="Garamond"/>
          <w:kern w:val="3"/>
        </w:rPr>
        <w:t>) dokumentów dotyczących w szczególności:</w:t>
      </w:r>
    </w:p>
    <w:p w:rsidR="00792589" w:rsidRDefault="00792589" w:rsidP="00792589">
      <w:pPr>
        <w:jc w:val="both"/>
        <w:rPr>
          <w:rFonts w:cs="Garamond"/>
          <w:kern w:val="3"/>
        </w:rPr>
      </w:pPr>
      <w:r>
        <w:rPr>
          <w:rFonts w:cs="Garamond"/>
          <w:kern w:val="3"/>
        </w:rPr>
        <w:t>- zakresu dostępnych wykonawcy zasobów innego podmiotu,</w:t>
      </w:r>
    </w:p>
    <w:p w:rsidR="00792589" w:rsidRDefault="00792589" w:rsidP="00792589">
      <w:pPr>
        <w:jc w:val="both"/>
        <w:rPr>
          <w:rFonts w:cs="Garamond"/>
          <w:kern w:val="3"/>
        </w:rPr>
      </w:pPr>
      <w:r>
        <w:rPr>
          <w:rFonts w:cs="Garamond"/>
          <w:kern w:val="3"/>
        </w:rPr>
        <w:t>- sposobu wykorzystania zasobów innego podmiotu, przez wykonawcę, przy wykonywaniu zamówienia,</w:t>
      </w:r>
    </w:p>
    <w:p w:rsidR="00792589" w:rsidRDefault="00792589" w:rsidP="00792589">
      <w:pPr>
        <w:jc w:val="both"/>
        <w:rPr>
          <w:rFonts w:cs="Garamond"/>
          <w:kern w:val="3"/>
        </w:rPr>
      </w:pPr>
      <w:r>
        <w:rPr>
          <w:rFonts w:cs="Garamond"/>
          <w:kern w:val="3"/>
        </w:rPr>
        <w:t>- charakteru stosunku, jaki będzie łączył wykonawcę z innym podmiotem,</w:t>
      </w:r>
    </w:p>
    <w:p w:rsidR="00792589" w:rsidRDefault="00792589" w:rsidP="00792589">
      <w:pPr>
        <w:shd w:val="clear" w:color="auto" w:fill="FFFFFF"/>
        <w:suppressAutoHyphens/>
        <w:ind w:right="7"/>
        <w:jc w:val="both"/>
        <w:rPr>
          <w:rFonts w:cs="Garamond"/>
          <w:kern w:val="3"/>
        </w:rPr>
      </w:pPr>
      <w:r>
        <w:rPr>
          <w:rFonts w:cs="Garamond"/>
          <w:kern w:val="3"/>
        </w:rPr>
        <w:t>- zakresu i okresu udziału innego podmiotu przy wykonywaniu zamówienia.</w:t>
      </w:r>
    </w:p>
    <w:p w:rsidR="00792589" w:rsidRDefault="00792589" w:rsidP="00792589">
      <w:pPr>
        <w:shd w:val="clear" w:color="auto" w:fill="FFFFFF"/>
        <w:suppressAutoHyphens/>
        <w:ind w:right="7"/>
        <w:jc w:val="both"/>
        <w:rPr>
          <w:rFonts w:cs="Garamond"/>
          <w:kern w:val="3"/>
        </w:rPr>
      </w:pPr>
    </w:p>
    <w:p w:rsidR="00792589" w:rsidRDefault="00792589" w:rsidP="00792589">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792589" w:rsidRDefault="00792589" w:rsidP="00792589">
      <w:pPr>
        <w:shd w:val="clear" w:color="auto" w:fill="FFFFFF"/>
        <w:suppressAutoHyphens/>
        <w:ind w:right="7"/>
        <w:jc w:val="both"/>
        <w:rPr>
          <w:rFonts w:cs="Garamond"/>
          <w:b/>
          <w:bCs/>
          <w:kern w:val="3"/>
          <w:u w:val="single"/>
        </w:rPr>
      </w:pPr>
    </w:p>
    <w:p w:rsidR="00792589" w:rsidRDefault="00792589" w:rsidP="00792589">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792589" w:rsidRDefault="00792589" w:rsidP="00792589">
      <w:pPr>
        <w:suppressAutoHyphens/>
        <w:ind w:left="567" w:hanging="567"/>
        <w:jc w:val="both"/>
        <w:rPr>
          <w:rFonts w:cs="Garamond"/>
          <w:color w:val="000000"/>
          <w:kern w:val="3"/>
        </w:rPr>
      </w:pPr>
    </w:p>
    <w:p w:rsidR="00792589" w:rsidRDefault="00792589" w:rsidP="00792589">
      <w:pPr>
        <w:jc w:val="both"/>
        <w:rPr>
          <w:rFonts w:cs="Garamond"/>
          <w:kern w:val="3"/>
        </w:rPr>
      </w:pPr>
    </w:p>
    <w:p w:rsidR="00792589" w:rsidRDefault="00792589" w:rsidP="00792589">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792589" w:rsidRDefault="00792589" w:rsidP="00792589">
      <w:pPr>
        <w:jc w:val="both"/>
        <w:rPr>
          <w:rFonts w:cs="Garamond"/>
          <w:kern w:val="3"/>
        </w:rPr>
      </w:pPr>
      <w:r>
        <w:rPr>
          <w:rFonts w:cs="Garamond"/>
          <w:kern w:val="3"/>
        </w:rPr>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792589" w:rsidRDefault="00792589" w:rsidP="00792589">
      <w:pPr>
        <w:jc w:val="both"/>
        <w:rPr>
          <w:rFonts w:cs="Garamond"/>
          <w:kern w:val="3"/>
        </w:rPr>
      </w:pPr>
      <w:r>
        <w:rPr>
          <w:rFonts w:cs="Garamond"/>
          <w:kern w:val="3"/>
        </w:rPr>
        <w:lastRenderedPageBreak/>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792589" w:rsidRDefault="00792589" w:rsidP="00792589">
      <w:pPr>
        <w:jc w:val="both"/>
        <w:rPr>
          <w:rFonts w:cs="Garamond"/>
          <w:kern w:val="3"/>
        </w:rPr>
      </w:pPr>
    </w:p>
    <w:p w:rsidR="00792589" w:rsidRDefault="00792589" w:rsidP="00792589">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792589" w:rsidRDefault="00792589" w:rsidP="00792589">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792589" w:rsidRDefault="00792589" w:rsidP="00792589">
      <w:pPr>
        <w:jc w:val="both"/>
        <w:rPr>
          <w:rFonts w:cs="Garamond"/>
          <w:kern w:val="3"/>
        </w:rPr>
      </w:pPr>
    </w:p>
    <w:p w:rsidR="00792589" w:rsidRDefault="00792589" w:rsidP="00792589">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792589" w:rsidRDefault="00792589" w:rsidP="00792589">
      <w:pPr>
        <w:jc w:val="both"/>
        <w:rPr>
          <w:rFonts w:cs="Garamond"/>
          <w:kern w:val="3"/>
        </w:rPr>
      </w:pPr>
    </w:p>
    <w:p w:rsidR="00792589" w:rsidRDefault="00792589" w:rsidP="00792589">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792589" w:rsidRDefault="00792589" w:rsidP="00792589">
      <w:pPr>
        <w:jc w:val="both"/>
        <w:rPr>
          <w:rFonts w:cs="Garamond"/>
          <w:kern w:val="3"/>
        </w:rPr>
      </w:pPr>
    </w:p>
    <w:p w:rsidR="00792589" w:rsidRDefault="00792589" w:rsidP="00792589">
      <w:pPr>
        <w:suppressAutoHyphens/>
        <w:spacing w:line="276" w:lineRule="auto"/>
        <w:jc w:val="both"/>
        <w:rPr>
          <w:rFonts w:cs="Garamond"/>
          <w:b/>
          <w:bCs/>
          <w:kern w:val="3"/>
        </w:rPr>
      </w:pPr>
    </w:p>
    <w:p w:rsidR="00792589" w:rsidRDefault="00792589" w:rsidP="00792589">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792589" w:rsidRDefault="00792589" w:rsidP="00792589">
      <w:pPr>
        <w:suppressAutoHyphens/>
        <w:spacing w:line="276" w:lineRule="auto"/>
        <w:jc w:val="both"/>
        <w:rPr>
          <w:rFonts w:cs="Garamond"/>
          <w:b/>
          <w:bCs/>
          <w:kern w:val="3"/>
        </w:rPr>
      </w:pPr>
    </w:p>
    <w:p w:rsidR="00792589" w:rsidRDefault="00792589" w:rsidP="00792589">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792589" w:rsidRDefault="00792589" w:rsidP="00792589">
      <w:pPr>
        <w:suppressAutoHyphens/>
        <w:spacing w:line="276" w:lineRule="auto"/>
        <w:ind w:left="142"/>
        <w:jc w:val="both"/>
        <w:rPr>
          <w:rFonts w:ascii="Tahoma" w:hAnsi="Tahoma" w:cs="Tahoma"/>
          <w:kern w:val="3"/>
        </w:rPr>
      </w:pPr>
    </w:p>
    <w:p w:rsidR="00792589" w:rsidRDefault="00792589" w:rsidP="00792589">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792589" w:rsidRDefault="00792589" w:rsidP="00792589">
      <w:pPr>
        <w:tabs>
          <w:tab w:val="left" w:pos="360"/>
          <w:tab w:val="left" w:pos="3119"/>
        </w:tabs>
        <w:suppressAutoHyphens/>
        <w:spacing w:line="276" w:lineRule="auto"/>
        <w:jc w:val="both"/>
        <w:rPr>
          <w:rFonts w:cs="Garamond"/>
          <w:b/>
          <w:bCs/>
          <w:kern w:val="3"/>
        </w:rPr>
      </w:pPr>
      <w:r>
        <w:rPr>
          <w:rFonts w:cs="Garamond"/>
          <w:b/>
          <w:bCs/>
          <w:kern w:val="3"/>
        </w:rPr>
        <w:t xml:space="preserve"> </w:t>
      </w:r>
    </w:p>
    <w:p w:rsidR="00792589" w:rsidRDefault="00792589" w:rsidP="00792589">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792589" w:rsidRDefault="00792589" w:rsidP="00792589">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792589" w:rsidRDefault="00792589" w:rsidP="00792589">
      <w:pPr>
        <w:suppressAutoHyphens/>
        <w:spacing w:line="276" w:lineRule="auto"/>
        <w:jc w:val="both"/>
        <w:rPr>
          <w:rFonts w:cs="Garamond"/>
          <w:color w:val="FF0000"/>
          <w:kern w:val="3"/>
        </w:rPr>
      </w:pPr>
    </w:p>
    <w:p w:rsidR="00792589" w:rsidRDefault="00792589" w:rsidP="00792589">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792589" w:rsidRDefault="00792589" w:rsidP="00792589">
      <w:pPr>
        <w:jc w:val="both"/>
        <w:rPr>
          <w:rFonts w:cs="Garamond"/>
          <w:kern w:val="3"/>
        </w:rPr>
      </w:pPr>
    </w:p>
    <w:p w:rsidR="00792589" w:rsidRDefault="00792589" w:rsidP="00792589">
      <w:pPr>
        <w:jc w:val="both"/>
        <w:rPr>
          <w:rFonts w:cs="Garamond"/>
          <w:kern w:val="3"/>
        </w:rPr>
      </w:pPr>
      <w:r>
        <w:rPr>
          <w:rFonts w:cs="Garamond"/>
          <w:kern w:val="3"/>
        </w:rPr>
        <w:lastRenderedPageBreak/>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792589" w:rsidRDefault="00792589" w:rsidP="00792589">
      <w:pPr>
        <w:jc w:val="both"/>
        <w:rPr>
          <w:rFonts w:cs="Garamond"/>
          <w:kern w:val="3"/>
        </w:rPr>
      </w:pPr>
    </w:p>
    <w:p w:rsidR="00792589" w:rsidRDefault="00792589" w:rsidP="00792589">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792589" w:rsidRDefault="00792589" w:rsidP="00792589">
      <w:pPr>
        <w:suppressAutoHyphens/>
        <w:ind w:left="284"/>
        <w:rPr>
          <w:rFonts w:cs="Garamond"/>
          <w:color w:val="000000"/>
          <w:kern w:val="3"/>
        </w:rPr>
      </w:pPr>
    </w:p>
    <w:p w:rsidR="00792589" w:rsidRDefault="00792589" w:rsidP="00792589">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792589" w:rsidRDefault="00792589" w:rsidP="00792589">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792589" w:rsidRDefault="00792589" w:rsidP="00792589">
      <w:pPr>
        <w:tabs>
          <w:tab w:val="left" w:pos="2977"/>
          <w:tab w:val="left" w:pos="3119"/>
        </w:tabs>
        <w:suppressAutoHyphens/>
        <w:jc w:val="both"/>
        <w:rPr>
          <w:rFonts w:cs="Garamond"/>
          <w:b/>
          <w:bCs/>
          <w:kern w:val="3"/>
          <w:u w:val="single"/>
        </w:rPr>
      </w:pPr>
    </w:p>
    <w:p w:rsidR="00792589" w:rsidRDefault="00792589" w:rsidP="00792589">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792589" w:rsidRDefault="00792589" w:rsidP="00792589">
      <w:pPr>
        <w:tabs>
          <w:tab w:val="left" w:pos="2977"/>
          <w:tab w:val="left" w:pos="3119"/>
        </w:tabs>
        <w:suppressAutoHyphens/>
        <w:jc w:val="both"/>
        <w:rPr>
          <w:rFonts w:cs="Garamond"/>
          <w:kern w:val="3"/>
          <w:u w:val="single"/>
        </w:rPr>
      </w:pPr>
    </w:p>
    <w:p w:rsidR="00792589" w:rsidRDefault="00792589" w:rsidP="00792589">
      <w:pPr>
        <w:suppressAutoHyphens/>
        <w:ind w:left="284"/>
        <w:jc w:val="both"/>
        <w:rPr>
          <w:rFonts w:cs="Garamond"/>
          <w:b/>
          <w:bCs/>
          <w:kern w:val="3"/>
        </w:rPr>
      </w:pPr>
    </w:p>
    <w:p w:rsidR="00792589" w:rsidRDefault="00792589" w:rsidP="00792589">
      <w:pPr>
        <w:suppressAutoHyphens/>
        <w:jc w:val="both"/>
        <w:rPr>
          <w:rFonts w:cs="Garamond"/>
          <w:b/>
          <w:bCs/>
          <w:kern w:val="3"/>
        </w:rPr>
      </w:pPr>
      <w:r>
        <w:rPr>
          <w:rFonts w:cs="Garamond"/>
          <w:b/>
          <w:bCs/>
          <w:kern w:val="3"/>
        </w:rPr>
        <w:t>3. Inne wymagane dokumenty:</w:t>
      </w:r>
    </w:p>
    <w:p w:rsidR="00792589" w:rsidRDefault="00792589" w:rsidP="00792589">
      <w:pPr>
        <w:suppressAutoHyphens/>
        <w:jc w:val="both"/>
        <w:rPr>
          <w:rFonts w:cs="Garamond"/>
          <w:b/>
          <w:bCs/>
          <w:kern w:val="3"/>
        </w:rPr>
      </w:pPr>
    </w:p>
    <w:p w:rsidR="00792589" w:rsidRDefault="00792589" w:rsidP="00792589">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792589" w:rsidRDefault="00792589" w:rsidP="00792589">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792589" w:rsidRDefault="00792589" w:rsidP="00792589">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792589" w:rsidRDefault="00792589" w:rsidP="00792589">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792589" w:rsidRDefault="00792589" w:rsidP="00792589">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792589" w:rsidRDefault="00792589" w:rsidP="00792589">
      <w:pPr>
        <w:shd w:val="clear" w:color="auto" w:fill="FFFFFF"/>
        <w:tabs>
          <w:tab w:val="left" w:pos="677"/>
        </w:tabs>
        <w:suppressAutoHyphens/>
        <w:ind w:right="14"/>
        <w:jc w:val="both"/>
        <w:rPr>
          <w:rFonts w:cs="Garamond"/>
          <w:b/>
          <w:bCs/>
          <w:kern w:val="3"/>
        </w:rPr>
      </w:pPr>
    </w:p>
    <w:p w:rsidR="006C14EC" w:rsidRDefault="006C14EC" w:rsidP="006C14EC">
      <w:pPr>
        <w:tabs>
          <w:tab w:val="left" w:pos="1050"/>
        </w:tabs>
        <w:jc w:val="both"/>
        <w:rPr>
          <w:b/>
        </w:rPr>
      </w:pPr>
      <w:r>
        <w:rPr>
          <w:b/>
        </w:rPr>
        <w:t xml:space="preserve">Dokumenty dotyczące przynależności do tej samej grupy kapitałowej Wykonawca </w:t>
      </w:r>
      <w:r>
        <w:rPr>
          <w:b/>
        </w:rPr>
        <w:lastRenderedPageBreak/>
        <w:t>przedkłada:</w:t>
      </w:r>
    </w:p>
    <w:p w:rsidR="006C14EC" w:rsidRPr="0092541E" w:rsidRDefault="006C14EC" w:rsidP="006C14EC">
      <w:pPr>
        <w:rPr>
          <w:b/>
        </w:rPr>
      </w:pPr>
      <w:r w:rsidRPr="00B832F9">
        <w:t>1)</w:t>
      </w:r>
      <w:r>
        <w:t xml:space="preserve"> </w:t>
      </w:r>
      <w:r w:rsidRPr="00B832F9">
        <w:t xml:space="preserve">listę podmiotów należących do tej samej grupy kapitałowej, o której mowa w art. 24 ust. 2 pkt. 5 ustawy </w:t>
      </w:r>
      <w:proofErr w:type="spellStart"/>
      <w:r w:rsidRPr="00B832F9">
        <w:t>Pzp</w:t>
      </w:r>
      <w:proofErr w:type="spellEnd"/>
      <w:r w:rsidRPr="00B832F9">
        <w:t>, albo informację o tym, że nie należy do tej grupy kapita</w:t>
      </w:r>
      <w:r>
        <w:t xml:space="preserve">łowej </w:t>
      </w:r>
      <w:r>
        <w:rPr>
          <w:b/>
        </w:rPr>
        <w:t xml:space="preserve">załącznik do </w:t>
      </w:r>
      <w:proofErr w:type="spellStart"/>
      <w:r>
        <w:rPr>
          <w:b/>
        </w:rPr>
        <w:t>SIWZ</w:t>
      </w:r>
      <w:proofErr w:type="spellEnd"/>
    </w:p>
    <w:p w:rsidR="00792589" w:rsidRDefault="00792589" w:rsidP="00792589">
      <w:pPr>
        <w:shd w:val="clear" w:color="auto" w:fill="FFFFFF"/>
        <w:tabs>
          <w:tab w:val="left" w:pos="677"/>
        </w:tabs>
        <w:suppressAutoHyphens/>
        <w:ind w:right="14"/>
        <w:jc w:val="both"/>
        <w:rPr>
          <w:rFonts w:cs="Garamond"/>
          <w:b/>
          <w:bCs/>
          <w:kern w:val="3"/>
        </w:rPr>
      </w:pPr>
    </w:p>
    <w:p w:rsidR="00792589" w:rsidRDefault="00792589" w:rsidP="00792589">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792589" w:rsidRDefault="00792589" w:rsidP="00792589">
      <w:pPr>
        <w:jc w:val="both"/>
        <w:rPr>
          <w:rFonts w:cs="Garamond"/>
          <w:kern w:val="3"/>
        </w:rPr>
      </w:pPr>
    </w:p>
    <w:p w:rsidR="00792589" w:rsidRDefault="00792589" w:rsidP="00792589">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792589" w:rsidRDefault="00792589" w:rsidP="00792589">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792589" w:rsidRDefault="00792589" w:rsidP="00792589">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792589" w:rsidRDefault="00792589" w:rsidP="00792589">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792589" w:rsidRDefault="00792589" w:rsidP="00792589">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792589" w:rsidRDefault="00792589" w:rsidP="00792589">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792589" w:rsidRDefault="00792589" w:rsidP="00792589">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792589" w:rsidRDefault="00792589" w:rsidP="00792589">
      <w:pPr>
        <w:rPr>
          <w:rFonts w:cs="Garamond"/>
          <w:kern w:val="3"/>
        </w:rPr>
      </w:pPr>
      <w:r>
        <w:rPr>
          <w:rFonts w:cs="Garamond"/>
          <w:kern w:val="3"/>
        </w:rPr>
        <w:t>– nie otwarto jego likwidacji ani nie ogłoszono upadłości,</w:t>
      </w:r>
    </w:p>
    <w:p w:rsidR="00792589" w:rsidRDefault="00792589" w:rsidP="00792589">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792589" w:rsidRDefault="00792589" w:rsidP="00792589">
      <w:pPr>
        <w:rPr>
          <w:rFonts w:cs="Garamond"/>
          <w:kern w:val="3"/>
        </w:rPr>
      </w:pPr>
      <w:r>
        <w:rPr>
          <w:rFonts w:cs="Garamond"/>
          <w:kern w:val="3"/>
        </w:rPr>
        <w:t>– nie orzeczono wobec niego zakazu ubiegania się o zamówienie,</w:t>
      </w:r>
    </w:p>
    <w:p w:rsidR="00792589" w:rsidRDefault="00792589" w:rsidP="00792589">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792589" w:rsidRDefault="00792589" w:rsidP="00792589">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792589" w:rsidRDefault="00792589" w:rsidP="00792589">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792589" w:rsidRDefault="00792589" w:rsidP="00792589">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792589" w:rsidRDefault="00792589" w:rsidP="00792589">
      <w:pPr>
        <w:shd w:val="clear" w:color="auto" w:fill="FFFFFF"/>
        <w:suppressAutoHyphens/>
        <w:jc w:val="both"/>
        <w:rPr>
          <w:rFonts w:cs="Garamond"/>
          <w:b/>
          <w:bCs/>
          <w:kern w:val="3"/>
        </w:rPr>
      </w:pPr>
    </w:p>
    <w:p w:rsidR="00792589" w:rsidRDefault="00792589" w:rsidP="00792589">
      <w:pPr>
        <w:shd w:val="clear" w:color="auto" w:fill="FFFFFF"/>
        <w:suppressAutoHyphens/>
        <w:jc w:val="both"/>
        <w:rPr>
          <w:rFonts w:cs="Garamond"/>
          <w:b/>
          <w:bCs/>
          <w:kern w:val="3"/>
        </w:rPr>
      </w:pPr>
      <w:r>
        <w:rPr>
          <w:rFonts w:cs="Garamond"/>
          <w:b/>
          <w:bCs/>
          <w:kern w:val="3"/>
        </w:rPr>
        <w:t>VIII. WYKONAWCY WSPÓLNIE UBIEGAJĄCY SIĘ O UDZIELENIE ZAMÓWIENIA.</w:t>
      </w:r>
    </w:p>
    <w:p w:rsidR="00792589" w:rsidRDefault="00792589" w:rsidP="00792589">
      <w:pPr>
        <w:tabs>
          <w:tab w:val="left" w:pos="300"/>
          <w:tab w:val="left" w:pos="3119"/>
        </w:tabs>
        <w:suppressAutoHyphens/>
        <w:jc w:val="both"/>
        <w:rPr>
          <w:rFonts w:cs="Garamond"/>
          <w:b/>
          <w:bCs/>
          <w:color w:val="000000"/>
          <w:kern w:val="3"/>
        </w:rPr>
      </w:pPr>
    </w:p>
    <w:p w:rsidR="00792589" w:rsidRDefault="00792589" w:rsidP="00792589">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792589" w:rsidRDefault="00792589" w:rsidP="00792589">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792589" w:rsidRDefault="00792589" w:rsidP="00792589">
      <w:pPr>
        <w:tabs>
          <w:tab w:val="left" w:pos="2977"/>
          <w:tab w:val="left" w:pos="3119"/>
        </w:tabs>
        <w:suppressAutoHyphens/>
        <w:jc w:val="both"/>
        <w:rPr>
          <w:rFonts w:cs="Garamond"/>
          <w:b/>
          <w:bCs/>
          <w:kern w:val="3"/>
        </w:rPr>
      </w:pPr>
    </w:p>
    <w:p w:rsidR="00792589" w:rsidRDefault="00792589" w:rsidP="00792589">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792589" w:rsidRDefault="00792589" w:rsidP="00792589">
      <w:pPr>
        <w:tabs>
          <w:tab w:val="left" w:pos="2977"/>
          <w:tab w:val="left" w:pos="3119"/>
        </w:tabs>
        <w:suppressAutoHyphens/>
        <w:jc w:val="both"/>
        <w:rPr>
          <w:rFonts w:cs="Garamond"/>
          <w:b/>
          <w:bCs/>
          <w:kern w:val="3"/>
        </w:rPr>
      </w:pPr>
      <w:r>
        <w:rPr>
          <w:rFonts w:cs="Garamond"/>
          <w:b/>
          <w:bCs/>
          <w:kern w:val="3"/>
        </w:rPr>
        <w:t>Korespondencja będzie prowadzona z pełnomocnikiem.</w:t>
      </w:r>
    </w:p>
    <w:p w:rsidR="00792589" w:rsidRDefault="00792589" w:rsidP="00792589">
      <w:pPr>
        <w:tabs>
          <w:tab w:val="left" w:pos="2977"/>
          <w:tab w:val="left" w:pos="3119"/>
        </w:tabs>
        <w:suppressAutoHyphens/>
        <w:jc w:val="both"/>
        <w:rPr>
          <w:rFonts w:cs="Garamond"/>
          <w:b/>
          <w:bCs/>
          <w:kern w:val="3"/>
        </w:rPr>
      </w:pPr>
    </w:p>
    <w:p w:rsidR="00792589" w:rsidRDefault="00792589" w:rsidP="00792589">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792589" w:rsidRDefault="00792589" w:rsidP="00792589">
      <w:pPr>
        <w:shd w:val="clear" w:color="auto" w:fill="FFFFFF"/>
        <w:suppressAutoHyphens/>
        <w:rPr>
          <w:rFonts w:cs="Garamond"/>
          <w:b/>
          <w:bCs/>
          <w:kern w:val="3"/>
        </w:rPr>
      </w:pPr>
    </w:p>
    <w:p w:rsidR="00792589" w:rsidRDefault="00792589" w:rsidP="00792589">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792589" w:rsidRDefault="00792589" w:rsidP="00792589">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792589" w:rsidRDefault="00792589" w:rsidP="00792589">
      <w:pPr>
        <w:numPr>
          <w:ilvl w:val="0"/>
          <w:numId w:val="11"/>
        </w:numPr>
        <w:shd w:val="clear" w:color="auto" w:fill="FFFFFF"/>
        <w:tabs>
          <w:tab w:val="left" w:pos="964"/>
        </w:tabs>
        <w:suppressAutoHyphens/>
        <w:ind w:left="964" w:right="29" w:hanging="510"/>
        <w:jc w:val="both"/>
        <w:rPr>
          <w:rFonts w:cs="Garamond"/>
          <w:kern w:val="3"/>
        </w:rPr>
      </w:pPr>
      <w:proofErr w:type="gramStart"/>
      <w:r>
        <w:rPr>
          <w:rFonts w:cs="Garamond"/>
          <w:kern w:val="3"/>
        </w:rPr>
        <w:t>określenie</w:t>
      </w:r>
      <w:proofErr w:type="gramEnd"/>
      <w:r>
        <w:rPr>
          <w:rFonts w:cs="Garamond"/>
          <w:kern w:val="3"/>
        </w:rPr>
        <w:t>, który z podmiotów jest upoważniony do występowania w imieniu pozostałych przy realizacji ww. zamówienia /Lider/,</w:t>
      </w:r>
    </w:p>
    <w:p w:rsidR="00792589" w:rsidRDefault="00792589" w:rsidP="00792589">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792589" w:rsidRDefault="00792589" w:rsidP="00792589">
      <w:pPr>
        <w:shd w:val="clear" w:color="auto" w:fill="FFFFFF"/>
        <w:tabs>
          <w:tab w:val="left" w:pos="0"/>
        </w:tabs>
        <w:suppressAutoHyphens/>
        <w:ind w:right="14"/>
        <w:rPr>
          <w:rFonts w:cs="Garamond"/>
          <w:b/>
          <w:bCs/>
          <w:kern w:val="3"/>
        </w:rPr>
      </w:pPr>
    </w:p>
    <w:p w:rsidR="00792589" w:rsidRDefault="00792589" w:rsidP="00792589">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792589" w:rsidRDefault="00792589" w:rsidP="00792589">
      <w:pPr>
        <w:shd w:val="clear" w:color="auto" w:fill="FFFFFF"/>
        <w:suppressAutoHyphens/>
        <w:ind w:left="284" w:right="14" w:hanging="284"/>
        <w:jc w:val="both"/>
        <w:rPr>
          <w:rFonts w:cs="Garamond"/>
          <w:b/>
          <w:bCs/>
          <w:kern w:val="3"/>
        </w:rPr>
      </w:pPr>
      <w:r>
        <w:rPr>
          <w:rFonts w:cs="Garamond"/>
          <w:b/>
          <w:bCs/>
          <w:kern w:val="3"/>
        </w:rPr>
        <w:t>IX. WYMAGANIA DOTYCZĄCE WADIUM.</w:t>
      </w:r>
    </w:p>
    <w:p w:rsidR="00792589" w:rsidRDefault="00792589" w:rsidP="00792589">
      <w:pPr>
        <w:shd w:val="clear" w:color="auto" w:fill="FFFFFF"/>
        <w:tabs>
          <w:tab w:val="left" w:pos="346"/>
        </w:tabs>
        <w:suppressAutoHyphens/>
        <w:rPr>
          <w:rFonts w:cs="Garamond"/>
          <w:b/>
          <w:bCs/>
          <w:kern w:val="3"/>
        </w:rPr>
      </w:pPr>
    </w:p>
    <w:p w:rsidR="00792589" w:rsidRDefault="00792589" w:rsidP="00792589">
      <w:pPr>
        <w:shd w:val="clear" w:color="auto" w:fill="FFFFFF"/>
        <w:tabs>
          <w:tab w:val="left" w:pos="346"/>
        </w:tabs>
        <w:suppressAutoHyphens/>
        <w:rPr>
          <w:rFonts w:cs="Garamond"/>
          <w:kern w:val="3"/>
        </w:rPr>
      </w:pPr>
      <w:r>
        <w:rPr>
          <w:rFonts w:cs="Garamond"/>
          <w:kern w:val="3"/>
        </w:rPr>
        <w:t xml:space="preserve">Zamawiający nie wymaga wniesienia wadium. </w:t>
      </w:r>
    </w:p>
    <w:p w:rsidR="00792589" w:rsidRDefault="00792589" w:rsidP="00792589">
      <w:pPr>
        <w:shd w:val="clear" w:color="auto" w:fill="FFFFFF"/>
        <w:tabs>
          <w:tab w:val="left" w:pos="346"/>
        </w:tabs>
        <w:suppressAutoHyphens/>
        <w:ind w:right="7"/>
        <w:jc w:val="both"/>
        <w:rPr>
          <w:rFonts w:cs="Garamond"/>
          <w:kern w:val="3"/>
        </w:rPr>
      </w:pPr>
    </w:p>
    <w:p w:rsidR="00792589" w:rsidRDefault="00792589" w:rsidP="00792589">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792589" w:rsidRDefault="00792589" w:rsidP="00792589">
      <w:pPr>
        <w:shd w:val="clear" w:color="auto" w:fill="FFFFFF"/>
        <w:suppressAutoHyphens/>
        <w:ind w:left="360" w:right="7" w:hanging="338"/>
        <w:jc w:val="both"/>
        <w:rPr>
          <w:rFonts w:cs="Garamond"/>
          <w:kern w:val="3"/>
        </w:rPr>
      </w:pPr>
    </w:p>
    <w:p w:rsidR="00792589" w:rsidRDefault="00792589" w:rsidP="00792589">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w:t>
      </w:r>
      <w:r>
        <w:rPr>
          <w:rFonts w:cs="Garamond"/>
          <w:kern w:val="3"/>
        </w:rPr>
        <w:lastRenderedPageBreak/>
        <w:t xml:space="preserve">dokonywane będą w </w:t>
      </w:r>
      <w:proofErr w:type="spellStart"/>
      <w:r>
        <w:rPr>
          <w:rFonts w:cs="Garamond"/>
          <w:b/>
          <w:bCs/>
          <w:kern w:val="3"/>
        </w:rPr>
        <w:t>PLN</w:t>
      </w:r>
      <w:proofErr w:type="spellEnd"/>
      <w:r>
        <w:rPr>
          <w:rFonts w:cs="Garamond"/>
          <w:b/>
          <w:bCs/>
          <w:kern w:val="3"/>
        </w:rPr>
        <w:t>.</w:t>
      </w:r>
    </w:p>
    <w:p w:rsidR="00792589" w:rsidRDefault="00792589" w:rsidP="00792589">
      <w:pPr>
        <w:shd w:val="clear" w:color="auto" w:fill="FFFFFF"/>
        <w:suppressAutoHyphens/>
        <w:ind w:left="22" w:right="7"/>
        <w:jc w:val="both"/>
        <w:rPr>
          <w:rFonts w:cs="Garamond"/>
          <w:b/>
          <w:bCs/>
          <w:kern w:val="3"/>
        </w:rPr>
      </w:pPr>
    </w:p>
    <w:p w:rsidR="00792589" w:rsidRDefault="00792589" w:rsidP="00792589">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792589" w:rsidRDefault="00792589" w:rsidP="00792589">
      <w:pPr>
        <w:shd w:val="clear" w:color="auto" w:fill="FFFFFF"/>
        <w:suppressAutoHyphens/>
        <w:ind w:right="7" w:firstLine="22"/>
        <w:jc w:val="both"/>
        <w:rPr>
          <w:rFonts w:cs="Garamond"/>
          <w:b/>
          <w:bCs/>
          <w:kern w:val="3"/>
        </w:rPr>
      </w:pP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792589" w:rsidRDefault="00792589" w:rsidP="00792589">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wprowadzenie zmian w ofertach, jeżeli będzie to niezbędne.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w:t>
      </w:r>
      <w:r>
        <w:rPr>
          <w:rFonts w:cs="Garamond"/>
          <w:kern w:val="3"/>
        </w:rPr>
        <w:lastRenderedPageBreak/>
        <w:t xml:space="preserve">zamieszczonego w Biuletynie Zamówień Publicznych", przedłużając jednocześnie termin składania ofert o czas niezbędny na wprowadzenie </w:t>
      </w:r>
      <w:proofErr w:type="gramStart"/>
      <w:r>
        <w:rPr>
          <w:rFonts w:cs="Garamond"/>
          <w:kern w:val="3"/>
        </w:rPr>
        <w:t>zmian   w</w:t>
      </w:r>
      <w:proofErr w:type="gramEnd"/>
      <w:r>
        <w:rPr>
          <w:rFonts w:cs="Garamond"/>
          <w:kern w:val="3"/>
        </w:rPr>
        <w:t xml:space="preserve"> ofertach, jeżeli jest to konieczne.</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ogłoszenia                     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podano poszczególne ceny ryczałtowe.</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w:t>
      </w:r>
      <w:proofErr w:type="gramStart"/>
      <w:r>
        <w:rPr>
          <w:rFonts w:cs="Garamond"/>
          <w:kern w:val="3"/>
        </w:rPr>
        <w:t xml:space="preserve">stosunku                          </w:t>
      </w:r>
      <w:r>
        <w:rPr>
          <w:rFonts w:cs="Garamond"/>
          <w:kern w:val="3"/>
        </w:rPr>
        <w:lastRenderedPageBreak/>
        <w:t>do</w:t>
      </w:r>
      <w:proofErr w:type="gramEnd"/>
      <w:r>
        <w:rPr>
          <w:rFonts w:cs="Garamond"/>
          <w:kern w:val="3"/>
        </w:rPr>
        <w:t xml:space="preserve"> przedmiotu zamówienia zwróci się do Wykonawcy o udzielenia w wyznaczonym, terminie wyjaśnień dotyczących elementów oferty mających wpływ na wysokość ceny; </w:t>
      </w:r>
    </w:p>
    <w:p w:rsidR="00792589" w:rsidRDefault="00792589" w:rsidP="00792589">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ocena wyjaśnień potwierdza, że oferta zawiera rażąco niską cenę w stosunku do przedmiotu zamówienia. </w:t>
      </w:r>
    </w:p>
    <w:p w:rsidR="00792589" w:rsidRDefault="00792589" w:rsidP="00792589">
      <w:pPr>
        <w:shd w:val="clear" w:color="auto" w:fill="FFFFFF"/>
        <w:suppressAutoHyphens/>
        <w:ind w:left="709" w:hanging="283"/>
        <w:jc w:val="both"/>
        <w:rPr>
          <w:rFonts w:cs="Garamond"/>
          <w:kern w:val="3"/>
        </w:rPr>
      </w:pPr>
    </w:p>
    <w:p w:rsidR="00792589" w:rsidRDefault="00792589" w:rsidP="00792589">
      <w:pPr>
        <w:shd w:val="clear" w:color="auto" w:fill="FFFFFF"/>
        <w:suppressAutoHyphens/>
        <w:rPr>
          <w:rFonts w:cs="Garamond"/>
          <w:b/>
          <w:bCs/>
          <w:kern w:val="3"/>
        </w:rPr>
      </w:pPr>
      <w:r>
        <w:rPr>
          <w:rFonts w:cs="Garamond"/>
          <w:b/>
          <w:bCs/>
          <w:kern w:val="3"/>
        </w:rPr>
        <w:t>XII.  OSOBY UPRAWNIONE DO POROZUMIEWANIA SIĘ Z WYKONAWCAMI</w:t>
      </w:r>
    </w:p>
    <w:p w:rsidR="00792589" w:rsidRDefault="00792589" w:rsidP="00792589">
      <w:pPr>
        <w:shd w:val="clear" w:color="auto" w:fill="FFFFFF"/>
        <w:suppressAutoHyphens/>
        <w:rPr>
          <w:rFonts w:cs="Garamond"/>
          <w:b/>
          <w:bCs/>
          <w:kern w:val="3"/>
        </w:rPr>
      </w:pPr>
    </w:p>
    <w:p w:rsidR="00792589" w:rsidRDefault="00792589" w:rsidP="00792589">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792589" w:rsidRDefault="00792589" w:rsidP="00792589">
      <w:pPr>
        <w:shd w:val="clear" w:color="auto" w:fill="FFFFFF"/>
        <w:tabs>
          <w:tab w:val="left" w:pos="266"/>
        </w:tabs>
        <w:suppressAutoHyphens/>
        <w:ind w:left="14"/>
        <w:rPr>
          <w:rFonts w:cs="Garamond"/>
          <w:kern w:val="3"/>
        </w:rPr>
      </w:pPr>
    </w:p>
    <w:p w:rsidR="00792589" w:rsidRDefault="00792589" w:rsidP="00792589">
      <w:pPr>
        <w:shd w:val="clear" w:color="auto" w:fill="FFFFFF"/>
        <w:suppressAutoHyphens/>
        <w:ind w:left="122" w:right="461" w:hanging="122"/>
        <w:rPr>
          <w:rFonts w:cs="Garamond"/>
          <w:kern w:val="3"/>
          <w:u w:val="single"/>
        </w:rPr>
      </w:pPr>
      <w:r>
        <w:rPr>
          <w:rFonts w:cs="Garamond"/>
          <w:kern w:val="3"/>
          <w:u w:val="single"/>
        </w:rPr>
        <w:t>Beata Czerwińska , tel. +48 74 81 65 317, w godz. od</w:t>
      </w:r>
      <w:proofErr w:type="gramStart"/>
      <w:r>
        <w:rPr>
          <w:rFonts w:cs="Garamond"/>
          <w:kern w:val="3"/>
          <w:u w:val="single"/>
        </w:rPr>
        <w:t xml:space="preserve"> 8:00 do</w:t>
      </w:r>
      <w:proofErr w:type="gramEnd"/>
      <w:r>
        <w:rPr>
          <w:rFonts w:cs="Garamond"/>
          <w:kern w:val="3"/>
          <w:u w:val="single"/>
        </w:rPr>
        <w:t xml:space="preserve"> 15:00.</w:t>
      </w:r>
    </w:p>
    <w:p w:rsidR="00792589" w:rsidRDefault="00792589" w:rsidP="00792589">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792589" w:rsidRDefault="00792589" w:rsidP="00792589">
      <w:pPr>
        <w:shd w:val="clear" w:color="auto" w:fill="FFFFFF"/>
        <w:suppressAutoHyphens/>
        <w:ind w:left="122" w:right="461" w:hanging="122"/>
        <w:rPr>
          <w:rFonts w:cs="Garamond"/>
          <w:kern w:val="3"/>
          <w:u w:val="single"/>
        </w:rPr>
      </w:pPr>
    </w:p>
    <w:p w:rsidR="00792589" w:rsidRDefault="00792589" w:rsidP="00792589">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792589" w:rsidRPr="00D833E1" w:rsidRDefault="00792589" w:rsidP="00792589">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Pr="00D833E1">
        <w:rPr>
          <w:rFonts w:cs="Garamond"/>
          <w:b/>
          <w:bCs/>
          <w:i/>
          <w:iCs/>
          <w:kern w:val="3"/>
          <w:u w:val="single"/>
          <w:lang w:val="en-US"/>
        </w:rPr>
        <w:t>beata.czerwinska@zabkowiceslaskie.pl</w:t>
      </w:r>
      <w:proofErr w:type="spellEnd"/>
      <w:r w:rsidRPr="00D833E1">
        <w:rPr>
          <w:rFonts w:cs="Garamond"/>
          <w:b/>
          <w:bCs/>
          <w:i/>
          <w:iCs/>
          <w:kern w:val="3"/>
          <w:u w:val="single"/>
          <w:lang w:val="en-US"/>
        </w:rPr>
        <w:t xml:space="preserve"> </w:t>
      </w:r>
    </w:p>
    <w:p w:rsidR="00792589" w:rsidRPr="00D833E1" w:rsidRDefault="00792589" w:rsidP="00792589">
      <w:pPr>
        <w:shd w:val="clear" w:color="auto" w:fill="FFFFFF"/>
        <w:tabs>
          <w:tab w:val="left" w:pos="266"/>
        </w:tabs>
        <w:suppressAutoHyphens/>
        <w:ind w:left="14" w:right="36"/>
        <w:jc w:val="both"/>
        <w:rPr>
          <w:rFonts w:cs="Garamond"/>
          <w:kern w:val="3"/>
          <w:lang w:val="en-US"/>
        </w:rPr>
      </w:pPr>
    </w:p>
    <w:p w:rsidR="00792589" w:rsidRPr="00D833E1" w:rsidRDefault="00792589" w:rsidP="00792589">
      <w:pPr>
        <w:shd w:val="clear" w:color="auto" w:fill="FFFFFF"/>
        <w:tabs>
          <w:tab w:val="left" w:pos="691"/>
        </w:tabs>
        <w:suppressAutoHyphens/>
        <w:rPr>
          <w:rFonts w:cs="Garamond"/>
          <w:kern w:val="3"/>
          <w:lang w:val="en-US"/>
        </w:rPr>
      </w:pPr>
    </w:p>
    <w:p w:rsidR="00792589" w:rsidRDefault="00792589" w:rsidP="00792589">
      <w:pPr>
        <w:shd w:val="clear" w:color="auto" w:fill="FFFFFF"/>
        <w:suppressAutoHyphens/>
        <w:ind w:left="22"/>
        <w:rPr>
          <w:rFonts w:cs="Garamond"/>
          <w:b/>
          <w:bCs/>
          <w:kern w:val="3"/>
        </w:rPr>
      </w:pPr>
      <w:r>
        <w:rPr>
          <w:rFonts w:cs="Garamond"/>
          <w:b/>
          <w:bCs/>
          <w:kern w:val="3"/>
        </w:rPr>
        <w:t>XIII.  OPIS SPOSOBU PRZYGOTOWANIA OFERTY.</w:t>
      </w:r>
    </w:p>
    <w:p w:rsidR="00792589" w:rsidRDefault="00792589" w:rsidP="00792589">
      <w:pPr>
        <w:shd w:val="clear" w:color="auto" w:fill="FFFFFF"/>
        <w:suppressAutoHyphens/>
        <w:ind w:left="22"/>
        <w:rPr>
          <w:rFonts w:cs="Garamond"/>
          <w:b/>
          <w:bCs/>
          <w:kern w:val="3"/>
        </w:rPr>
      </w:pPr>
    </w:p>
    <w:p w:rsidR="00792589" w:rsidRDefault="00792589" w:rsidP="00792589">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792589" w:rsidRDefault="00792589" w:rsidP="00792589">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792589" w:rsidRDefault="00792589" w:rsidP="00792589">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792589" w:rsidRDefault="00792589" w:rsidP="00792589">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792589" w:rsidRDefault="00792589" w:rsidP="00792589">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792589" w:rsidRDefault="00792589" w:rsidP="00792589">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792589" w:rsidRDefault="00792589" w:rsidP="00792589">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czytelnego zapisu zawierającego, co najmniej oznaczenie firmy i siedziby,</w:t>
      </w:r>
    </w:p>
    <w:p w:rsidR="00792589" w:rsidRDefault="00792589" w:rsidP="00792589">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792589" w:rsidRDefault="00792589" w:rsidP="00792589">
      <w:pPr>
        <w:shd w:val="clear" w:color="auto" w:fill="FFFFFF"/>
        <w:tabs>
          <w:tab w:val="left" w:pos="648"/>
        </w:tabs>
        <w:suppressAutoHyphens/>
        <w:ind w:right="360"/>
        <w:jc w:val="both"/>
        <w:rPr>
          <w:rFonts w:cs="Garamond"/>
          <w:kern w:val="3"/>
        </w:rPr>
      </w:pPr>
      <w:r>
        <w:rPr>
          <w:rFonts w:cs="Garamond"/>
          <w:b/>
          <w:bCs/>
          <w:kern w:val="3"/>
        </w:rPr>
        <w:lastRenderedPageBreak/>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przygotowania oferty oraz podpisania umowy.</w:t>
      </w:r>
    </w:p>
    <w:p w:rsidR="00792589" w:rsidRDefault="00792589" w:rsidP="00792589">
      <w:pPr>
        <w:shd w:val="clear" w:color="auto" w:fill="FFFFFF"/>
        <w:tabs>
          <w:tab w:val="left" w:pos="648"/>
        </w:tabs>
        <w:suppressAutoHyphens/>
        <w:ind w:left="295" w:right="360"/>
        <w:jc w:val="both"/>
        <w:rPr>
          <w:rFonts w:cs="Garamond"/>
          <w:kern w:val="3"/>
        </w:rPr>
      </w:pPr>
    </w:p>
    <w:p w:rsidR="00792589" w:rsidRDefault="00792589" w:rsidP="00792589">
      <w:pPr>
        <w:shd w:val="clear" w:color="auto" w:fill="FFFFFF"/>
        <w:tabs>
          <w:tab w:val="left" w:pos="288"/>
        </w:tabs>
        <w:suppressAutoHyphens/>
        <w:ind w:left="7"/>
        <w:rPr>
          <w:rFonts w:cs="Garamond"/>
          <w:b/>
          <w:bCs/>
          <w:kern w:val="3"/>
        </w:rPr>
      </w:pPr>
      <w:r>
        <w:rPr>
          <w:rFonts w:cs="Garamond"/>
          <w:b/>
          <w:bCs/>
          <w:kern w:val="3"/>
        </w:rPr>
        <w:t>3. Forma oferty:</w:t>
      </w:r>
    </w:p>
    <w:p w:rsidR="00792589" w:rsidRDefault="00792589" w:rsidP="00792589">
      <w:pPr>
        <w:shd w:val="clear" w:color="auto" w:fill="FFFFFF"/>
        <w:tabs>
          <w:tab w:val="left" w:pos="288"/>
        </w:tabs>
        <w:suppressAutoHyphens/>
        <w:ind w:left="7"/>
        <w:rPr>
          <w:rFonts w:cs="Garamond"/>
          <w:kern w:val="3"/>
        </w:rPr>
      </w:pPr>
    </w:p>
    <w:p w:rsidR="00792589" w:rsidRDefault="00792589" w:rsidP="00792589">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792589" w:rsidRDefault="00792589" w:rsidP="00792589">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792589" w:rsidRDefault="00792589" w:rsidP="00792589">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792589" w:rsidRDefault="00792589" w:rsidP="00792589">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792589" w:rsidRDefault="00792589" w:rsidP="00792589">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792589" w:rsidRDefault="00792589" w:rsidP="00792589">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792589" w:rsidRDefault="00792589" w:rsidP="00792589">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792589" w:rsidRDefault="00792589" w:rsidP="00792589">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792589" w:rsidRDefault="00792589" w:rsidP="00792589">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792589" w:rsidRDefault="00792589" w:rsidP="00792589">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cs="Garamond"/>
          <w:kern w:val="3"/>
        </w:rPr>
        <w:t>2003r</w:t>
      </w:r>
      <w:proofErr w:type="spellEnd"/>
      <w:r>
        <w:rPr>
          <w:rFonts w:cs="Garamond"/>
          <w:kern w:val="3"/>
        </w:rPr>
        <w:t>. NR 153, POZ. 1503)".</w:t>
      </w:r>
    </w:p>
    <w:p w:rsidR="00792589" w:rsidRDefault="00792589" w:rsidP="00792589">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w:t>
      </w:r>
      <w:r>
        <w:rPr>
          <w:rFonts w:cs="Garamond"/>
          <w:kern w:val="3"/>
        </w:rPr>
        <w:lastRenderedPageBreak/>
        <w:t>przedsiębiorstwa lub są jawne na podstawie przepisów ustawy lub odrębnych przepisów, informacje te będą podlegały udostępnieniu na takich samych zasadach jak pozostałe niezastrzeżone dokumenty.</w:t>
      </w:r>
    </w:p>
    <w:p w:rsidR="00792589" w:rsidRDefault="00792589" w:rsidP="00792589">
      <w:pPr>
        <w:shd w:val="clear" w:color="auto" w:fill="FFFFFF"/>
        <w:tabs>
          <w:tab w:val="left" w:pos="562"/>
          <w:tab w:val="left" w:pos="7214"/>
          <w:tab w:val="left" w:pos="8784"/>
        </w:tabs>
        <w:suppressAutoHyphens/>
        <w:ind w:right="86"/>
        <w:jc w:val="both"/>
        <w:rPr>
          <w:rFonts w:cs="Garamond"/>
          <w:kern w:val="3"/>
        </w:rPr>
      </w:pPr>
    </w:p>
    <w:p w:rsidR="00792589" w:rsidRDefault="00792589" w:rsidP="00792589">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w:t>
      </w:r>
      <w:proofErr w:type="gramStart"/>
      <w:r>
        <w:rPr>
          <w:rFonts w:cs="Garamond"/>
          <w:b/>
          <w:bCs/>
          <w:kern w:val="3"/>
        </w:rPr>
        <w:t>sierpnia 1997 r</w:t>
      </w:r>
      <w:proofErr w:type="gramEnd"/>
      <w:r>
        <w:rPr>
          <w:rFonts w:cs="Garamond"/>
          <w:b/>
          <w:bCs/>
          <w:kern w:val="3"/>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792589" w:rsidRDefault="00792589" w:rsidP="00792589">
      <w:pPr>
        <w:shd w:val="clear" w:color="auto" w:fill="FFFFFF"/>
        <w:tabs>
          <w:tab w:val="left" w:pos="346"/>
        </w:tabs>
        <w:suppressAutoHyphens/>
        <w:ind w:right="22"/>
        <w:jc w:val="both"/>
        <w:rPr>
          <w:rFonts w:cs="Garamond"/>
          <w:b/>
          <w:bCs/>
          <w:kern w:val="3"/>
        </w:rPr>
      </w:pPr>
    </w:p>
    <w:p w:rsidR="00792589" w:rsidRDefault="00792589" w:rsidP="00792589">
      <w:pPr>
        <w:shd w:val="clear" w:color="auto" w:fill="FFFFFF"/>
        <w:suppressAutoHyphens/>
        <w:rPr>
          <w:rFonts w:cs="Garamond"/>
          <w:b/>
          <w:bCs/>
          <w:kern w:val="3"/>
        </w:rPr>
      </w:pPr>
      <w:r>
        <w:rPr>
          <w:rFonts w:cs="Garamond"/>
          <w:b/>
          <w:bCs/>
          <w:kern w:val="3"/>
        </w:rPr>
        <w:t xml:space="preserve">XIV.   WYJAŚNIANIE I ZMIANY W </w:t>
      </w:r>
      <w:proofErr w:type="gramStart"/>
      <w:r>
        <w:rPr>
          <w:rFonts w:cs="Garamond"/>
          <w:b/>
          <w:bCs/>
          <w:kern w:val="3"/>
        </w:rPr>
        <w:t xml:space="preserve">TREŚCI </w:t>
      </w:r>
      <w:proofErr w:type="spellStart"/>
      <w:r>
        <w:rPr>
          <w:rFonts w:cs="Garamond"/>
          <w:b/>
          <w:bCs/>
          <w:kern w:val="3"/>
        </w:rPr>
        <w:t>SIWZ</w:t>
      </w:r>
      <w:proofErr w:type="spellEnd"/>
      <w:proofErr w:type="gramEnd"/>
    </w:p>
    <w:p w:rsidR="00792589" w:rsidRDefault="00792589" w:rsidP="00792589">
      <w:pPr>
        <w:shd w:val="clear" w:color="auto" w:fill="FFFFFF"/>
        <w:tabs>
          <w:tab w:val="left" w:pos="691"/>
        </w:tabs>
        <w:suppressAutoHyphens/>
        <w:rPr>
          <w:rFonts w:cs="Garamond"/>
          <w:kern w:val="3"/>
        </w:rPr>
      </w:pPr>
    </w:p>
    <w:p w:rsidR="00792589" w:rsidRDefault="00792589" w:rsidP="00792589">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792589" w:rsidRDefault="00792589" w:rsidP="00792589">
      <w:pPr>
        <w:shd w:val="clear" w:color="auto" w:fill="FFFFFF"/>
        <w:suppressAutoHyphens/>
        <w:rPr>
          <w:rFonts w:cs="Garamond"/>
          <w:kern w:val="3"/>
        </w:rPr>
      </w:pPr>
    </w:p>
    <w:p w:rsidR="00792589" w:rsidRDefault="00792589" w:rsidP="00792589">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792589" w:rsidRDefault="00792589" w:rsidP="00792589">
      <w:pPr>
        <w:shd w:val="clear" w:color="auto" w:fill="FFFFFF"/>
        <w:suppressAutoHyphens/>
        <w:ind w:right="7"/>
        <w:jc w:val="both"/>
        <w:rPr>
          <w:rFonts w:cs="Garamond"/>
          <w:kern w:val="3"/>
        </w:rPr>
      </w:pPr>
    </w:p>
    <w:p w:rsidR="00792589" w:rsidRDefault="00792589" w:rsidP="00792589">
      <w:pPr>
        <w:shd w:val="clear" w:color="auto" w:fill="FFFFFF"/>
        <w:suppressAutoHyphens/>
        <w:ind w:left="22"/>
        <w:rPr>
          <w:rFonts w:cs="Garamond"/>
          <w:b/>
          <w:bCs/>
          <w:kern w:val="3"/>
        </w:rPr>
      </w:pPr>
      <w:r>
        <w:rPr>
          <w:rFonts w:cs="Garamond"/>
          <w:b/>
          <w:bCs/>
          <w:kern w:val="3"/>
        </w:rPr>
        <w:t>2.  Zebranie Wykonawców.</w:t>
      </w:r>
    </w:p>
    <w:p w:rsidR="00792589" w:rsidRDefault="00792589" w:rsidP="00792589">
      <w:pPr>
        <w:shd w:val="clear" w:color="auto" w:fill="FFFFFF"/>
        <w:suppressAutoHyphens/>
        <w:ind w:left="22"/>
        <w:rPr>
          <w:rFonts w:cs="Garamond"/>
          <w:kern w:val="3"/>
        </w:rPr>
      </w:pPr>
    </w:p>
    <w:p w:rsidR="00792589" w:rsidRDefault="00792589" w:rsidP="00792589">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792589" w:rsidRDefault="00792589" w:rsidP="00792589">
      <w:pPr>
        <w:shd w:val="clear" w:color="auto" w:fill="FFFFFF"/>
        <w:suppressAutoHyphens/>
        <w:ind w:left="7"/>
        <w:jc w:val="both"/>
        <w:rPr>
          <w:rFonts w:cs="Garamond"/>
          <w:kern w:val="3"/>
        </w:rPr>
      </w:pPr>
    </w:p>
    <w:p w:rsidR="00792589" w:rsidRDefault="00792589" w:rsidP="00792589">
      <w:pPr>
        <w:shd w:val="clear" w:color="auto" w:fill="FFFFFF"/>
        <w:tabs>
          <w:tab w:val="left" w:pos="360"/>
        </w:tabs>
        <w:suppressAutoHyphens/>
        <w:ind w:left="29"/>
        <w:rPr>
          <w:rFonts w:cs="Garamond"/>
          <w:b/>
          <w:bCs/>
          <w:kern w:val="3"/>
        </w:rPr>
      </w:pPr>
    </w:p>
    <w:p w:rsidR="00792589" w:rsidRDefault="00792589" w:rsidP="00792589">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792589" w:rsidRDefault="00792589" w:rsidP="00792589">
      <w:pPr>
        <w:shd w:val="clear" w:color="auto" w:fill="FFFFFF"/>
        <w:tabs>
          <w:tab w:val="left" w:pos="360"/>
        </w:tabs>
        <w:suppressAutoHyphens/>
        <w:ind w:left="29"/>
        <w:rPr>
          <w:rFonts w:cs="Garamond"/>
          <w:kern w:val="3"/>
        </w:rPr>
      </w:pPr>
    </w:p>
    <w:p w:rsidR="00792589" w:rsidRDefault="00792589" w:rsidP="00792589">
      <w:pPr>
        <w:suppressAutoHyphens/>
        <w:ind w:left="29"/>
        <w:rPr>
          <w:rFonts w:cs="Garamond"/>
          <w:color w:val="000000"/>
          <w:kern w:val="3"/>
          <w:u w:val="single"/>
        </w:rPr>
      </w:pPr>
      <w:r>
        <w:rPr>
          <w:rFonts w:cs="Garamond"/>
          <w:color w:val="000000"/>
          <w:kern w:val="3"/>
          <w:u w:val="single"/>
        </w:rPr>
        <w:t>Oferty należy składać w siedzibie Zamawiającego:</w:t>
      </w:r>
    </w:p>
    <w:p w:rsidR="00792589" w:rsidRDefault="00792589" w:rsidP="00792589">
      <w:pPr>
        <w:suppressAutoHyphens/>
        <w:jc w:val="both"/>
        <w:rPr>
          <w:rFonts w:cs="Garamond"/>
          <w:b/>
          <w:bCs/>
          <w:kern w:val="3"/>
        </w:rPr>
      </w:pPr>
      <w:r>
        <w:rPr>
          <w:rFonts w:cs="Garamond"/>
          <w:b/>
          <w:bCs/>
          <w:kern w:val="3"/>
        </w:rPr>
        <w:t>Urząd Miejski w Ząbkowicach Śląskich,</w:t>
      </w:r>
    </w:p>
    <w:p w:rsidR="00792589" w:rsidRDefault="00792589" w:rsidP="008F0A66">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8F0A66">
        <w:rPr>
          <w:rFonts w:cs="Garamond"/>
          <w:b/>
          <w:bCs/>
          <w:kern w:val="3"/>
        </w:rPr>
        <w:t>8 września</w:t>
      </w:r>
      <w:r>
        <w:rPr>
          <w:rFonts w:cs="Garamond"/>
          <w:b/>
          <w:bCs/>
          <w:kern w:val="3"/>
        </w:rPr>
        <w:t xml:space="preserve"> </w:t>
      </w:r>
      <w:proofErr w:type="spellStart"/>
      <w:r>
        <w:rPr>
          <w:rFonts w:cs="Garamond"/>
          <w:b/>
          <w:bCs/>
          <w:kern w:val="3"/>
        </w:rPr>
        <w:t>2014r</w:t>
      </w:r>
      <w:proofErr w:type="spellEnd"/>
      <w:r>
        <w:rPr>
          <w:rFonts w:cs="Garamond"/>
          <w:b/>
          <w:bCs/>
          <w:kern w:val="3"/>
        </w:rPr>
        <w:t>. do godz. 10:00.</w:t>
      </w:r>
    </w:p>
    <w:p w:rsidR="00792589" w:rsidRDefault="00792589" w:rsidP="00792589">
      <w:pPr>
        <w:suppressAutoHyphens/>
        <w:ind w:left="240"/>
        <w:jc w:val="both"/>
        <w:rPr>
          <w:rFonts w:cs="Garamond"/>
          <w:b/>
          <w:bCs/>
          <w:kern w:val="3"/>
        </w:rPr>
      </w:pPr>
    </w:p>
    <w:p w:rsidR="00792589" w:rsidRDefault="00792589" w:rsidP="00792589">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792589" w:rsidRDefault="00792589" w:rsidP="00792589">
      <w:pPr>
        <w:suppressAutoHyphens/>
        <w:ind w:right="-1"/>
        <w:jc w:val="both"/>
        <w:rPr>
          <w:rFonts w:cs="Garamond"/>
          <w:color w:val="000000"/>
          <w:kern w:val="3"/>
        </w:rPr>
      </w:pPr>
      <w:r>
        <w:rPr>
          <w:rFonts w:cs="Garamond"/>
          <w:color w:val="000000"/>
          <w:kern w:val="3"/>
        </w:rPr>
        <w:t>Oferty złożone po terminie będą niezwłocznie zwrócone wykonawcom.</w:t>
      </w:r>
    </w:p>
    <w:p w:rsidR="00792589" w:rsidRDefault="00792589" w:rsidP="00792589">
      <w:pPr>
        <w:suppressAutoHyphens/>
        <w:rPr>
          <w:rFonts w:cs="Garamond"/>
          <w:kern w:val="3"/>
        </w:rPr>
      </w:pPr>
    </w:p>
    <w:p w:rsidR="00792589" w:rsidRDefault="00792589" w:rsidP="00792589">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792589" w:rsidRDefault="00792589" w:rsidP="00792589">
      <w:pPr>
        <w:suppressAutoHyphens/>
        <w:ind w:left="240"/>
        <w:jc w:val="both"/>
        <w:rPr>
          <w:rFonts w:cs="Garamond"/>
          <w:color w:val="000000"/>
          <w:kern w:val="3"/>
        </w:rPr>
      </w:pPr>
    </w:p>
    <w:p w:rsidR="00792589" w:rsidRDefault="00792589" w:rsidP="00792589">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792589" w:rsidRDefault="00792589" w:rsidP="00792589">
      <w:pPr>
        <w:suppressAutoHyphens/>
        <w:ind w:left="240"/>
        <w:rPr>
          <w:rFonts w:cs="Garamond"/>
          <w:color w:val="000000"/>
          <w:kern w:val="3"/>
          <w:u w:val="single"/>
        </w:rPr>
      </w:pPr>
    </w:p>
    <w:p w:rsidR="00792589" w:rsidRDefault="00792589" w:rsidP="00792589">
      <w:pPr>
        <w:suppressAutoHyphens/>
        <w:jc w:val="center"/>
        <w:rPr>
          <w:rFonts w:cs="Garamond"/>
          <w:b/>
          <w:bCs/>
          <w:kern w:val="3"/>
        </w:rPr>
      </w:pPr>
      <w:r>
        <w:rPr>
          <w:rFonts w:cs="Garamond"/>
          <w:b/>
          <w:bCs/>
          <w:kern w:val="3"/>
        </w:rPr>
        <w:t>Gmina Ząbkowice Śląskie</w:t>
      </w:r>
    </w:p>
    <w:p w:rsidR="00792589" w:rsidRDefault="00792589" w:rsidP="00792589">
      <w:pPr>
        <w:suppressAutoHyphens/>
        <w:ind w:left="238"/>
        <w:jc w:val="center"/>
        <w:rPr>
          <w:rFonts w:cs="Garamond"/>
          <w:b/>
          <w:bCs/>
          <w:kern w:val="3"/>
        </w:rPr>
      </w:pPr>
      <w:r>
        <w:rPr>
          <w:rFonts w:cs="Garamond"/>
          <w:b/>
          <w:bCs/>
          <w:kern w:val="3"/>
        </w:rPr>
        <w:t>57-200 Ząbkowice Śląskie, ul. 1 Maja 15</w:t>
      </w:r>
    </w:p>
    <w:p w:rsidR="00792589" w:rsidRDefault="00792589" w:rsidP="00792589">
      <w:pPr>
        <w:suppressAutoHyphens/>
        <w:ind w:left="238"/>
        <w:jc w:val="center"/>
        <w:rPr>
          <w:rFonts w:cs="Garamond"/>
          <w:b/>
          <w:bCs/>
          <w:color w:val="000000"/>
          <w:kern w:val="3"/>
        </w:rPr>
      </w:pPr>
    </w:p>
    <w:p w:rsidR="008F0A66" w:rsidRPr="0093471A" w:rsidRDefault="00792589" w:rsidP="008F0A66">
      <w:pPr>
        <w:spacing w:before="100" w:beforeAutospacing="1" w:after="100" w:afterAutospacing="1" w:line="360" w:lineRule="auto"/>
        <w:jc w:val="center"/>
        <w:rPr>
          <w:b/>
          <w:bCs/>
        </w:rPr>
      </w:pPr>
      <w:r>
        <w:rPr>
          <w:rFonts w:cs="Garamond"/>
          <w:b/>
          <w:bCs/>
          <w:color w:val="000000"/>
          <w:kern w:val="3"/>
        </w:rPr>
        <w:t xml:space="preserve">Przetarg na: </w:t>
      </w:r>
      <w:r w:rsidR="008F0A66" w:rsidRPr="0093471A">
        <w:rPr>
          <w:rFonts w:cs="Book Antiqua"/>
          <w:b/>
          <w:bCs/>
          <w:kern w:val="3"/>
        </w:rPr>
        <w:t>"</w:t>
      </w:r>
      <w:r w:rsidR="008F0A66" w:rsidRPr="0093471A">
        <w:rPr>
          <w:rFonts w:cs="Times New Roman"/>
          <w:b/>
          <w:bCs/>
          <w:kern w:val="3"/>
        </w:rPr>
        <w:t xml:space="preserve"> </w:t>
      </w:r>
      <w:r w:rsidR="008F0A66" w:rsidRPr="0093471A">
        <w:rPr>
          <w:b/>
          <w:bCs/>
        </w:rPr>
        <w:t xml:space="preserve">Wykonanie uproszczonej dokumentacji </w:t>
      </w:r>
      <w:proofErr w:type="gramStart"/>
      <w:r w:rsidR="008F0A66" w:rsidRPr="0093471A">
        <w:rPr>
          <w:b/>
          <w:bCs/>
        </w:rPr>
        <w:t>projektowej  oraz</w:t>
      </w:r>
      <w:proofErr w:type="gramEnd"/>
      <w:r w:rsidR="008F0A66" w:rsidRPr="0093471A">
        <w:rPr>
          <w:b/>
          <w:bCs/>
        </w:rPr>
        <w:t xml:space="preserve"> dokumentacji kosztorysowej</w:t>
      </w:r>
      <w:r w:rsidR="008F0A66">
        <w:rPr>
          <w:b/>
          <w:bCs/>
        </w:rPr>
        <w:br/>
      </w:r>
      <w:r w:rsidR="008F0A66" w:rsidRPr="0093471A">
        <w:rPr>
          <w:b/>
          <w:bCs/>
        </w:rPr>
        <w:t xml:space="preserve"> i przetargowej </w:t>
      </w:r>
      <w:r w:rsidR="008F0A66">
        <w:rPr>
          <w:b/>
          <w:bCs/>
        </w:rPr>
        <w:t xml:space="preserve"> dla zadania pn.: „Przebudowa ulicy Jasnej i Świerkowej, gmina Ząbkowice Śląskie, powiat ząbkowicki, łączących drogę wojewódzką nr 385 </w:t>
      </w:r>
      <w:r w:rsidR="008F0A66">
        <w:rPr>
          <w:b/>
          <w:bCs/>
        </w:rPr>
        <w:br/>
        <w:t xml:space="preserve">i drogę powiatową nr </w:t>
      </w:r>
      <w:proofErr w:type="spellStart"/>
      <w:r w:rsidR="008F0A66">
        <w:rPr>
          <w:b/>
          <w:bCs/>
        </w:rPr>
        <w:t>3174D</w:t>
      </w:r>
      <w:proofErr w:type="spellEnd"/>
      <w:r w:rsidR="008F0A66">
        <w:rPr>
          <w:b/>
          <w:bCs/>
        </w:rPr>
        <w:t xml:space="preserve">”. </w:t>
      </w:r>
    </w:p>
    <w:p w:rsidR="00792589" w:rsidRPr="0093471A" w:rsidRDefault="00792589" w:rsidP="008F0A66">
      <w:pPr>
        <w:spacing w:before="100" w:beforeAutospacing="1" w:after="100" w:afterAutospacing="1" w:line="360" w:lineRule="auto"/>
        <w:jc w:val="center"/>
        <w:rPr>
          <w:b/>
          <w:bCs/>
        </w:rPr>
      </w:pPr>
    </w:p>
    <w:p w:rsidR="00792589" w:rsidRDefault="00792589" w:rsidP="00792589">
      <w:pPr>
        <w:suppressLineNumbers/>
        <w:suppressAutoHyphens/>
        <w:spacing w:line="276"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792589" w:rsidRDefault="00792589" w:rsidP="00792589">
      <w:pPr>
        <w:suppressAutoHyphens/>
        <w:ind w:left="240"/>
        <w:jc w:val="center"/>
        <w:rPr>
          <w:rFonts w:cs="Garamond"/>
          <w:color w:val="0000FF"/>
          <w:kern w:val="3"/>
        </w:rPr>
      </w:pPr>
    </w:p>
    <w:p w:rsidR="00792589" w:rsidRDefault="00792589" w:rsidP="00792589">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792589" w:rsidRDefault="00792589" w:rsidP="00792589">
      <w:pPr>
        <w:suppressAutoHyphens/>
        <w:ind w:left="240"/>
        <w:jc w:val="center"/>
        <w:rPr>
          <w:rFonts w:cs="Garamond"/>
          <w:b/>
          <w:bCs/>
          <w:color w:val="000000"/>
          <w:kern w:val="3"/>
        </w:rPr>
      </w:pPr>
    </w:p>
    <w:p w:rsidR="00792589" w:rsidRDefault="00792589" w:rsidP="00792589">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792589" w:rsidRDefault="00792589" w:rsidP="00792589">
      <w:pPr>
        <w:suppressAutoHyphens/>
        <w:ind w:right="-530"/>
        <w:rPr>
          <w:rFonts w:cs="Garamond"/>
          <w:b/>
          <w:bCs/>
          <w:kern w:val="3"/>
        </w:rPr>
      </w:pPr>
    </w:p>
    <w:p w:rsidR="00792589" w:rsidRDefault="00792589" w:rsidP="00792589">
      <w:pPr>
        <w:shd w:val="clear" w:color="auto" w:fill="FFFFFF"/>
        <w:tabs>
          <w:tab w:val="left" w:pos="346"/>
        </w:tabs>
        <w:suppressAutoHyphens/>
        <w:ind w:left="346" w:right="29"/>
        <w:jc w:val="both"/>
        <w:rPr>
          <w:rFonts w:cs="Garamond"/>
          <w:kern w:val="3"/>
        </w:rPr>
      </w:pPr>
    </w:p>
    <w:p w:rsidR="00792589" w:rsidRDefault="00792589" w:rsidP="00792589">
      <w:pPr>
        <w:shd w:val="clear" w:color="auto" w:fill="FFFFFF"/>
        <w:suppressAutoHyphens/>
        <w:ind w:left="14"/>
        <w:rPr>
          <w:rFonts w:cs="Garamond"/>
          <w:b/>
          <w:bCs/>
          <w:kern w:val="3"/>
        </w:rPr>
      </w:pPr>
      <w:r>
        <w:rPr>
          <w:rFonts w:cs="Garamond"/>
          <w:b/>
          <w:bCs/>
          <w:kern w:val="3"/>
        </w:rPr>
        <w:t>XVI.  ZMIANY LUB WYCOFANIE ZŁOŻONEJ OFERTY.</w:t>
      </w:r>
    </w:p>
    <w:p w:rsidR="00792589" w:rsidRDefault="00792589" w:rsidP="00792589">
      <w:pPr>
        <w:shd w:val="clear" w:color="auto" w:fill="FFFFFF"/>
        <w:suppressAutoHyphens/>
        <w:ind w:left="14"/>
        <w:rPr>
          <w:rFonts w:cs="Garamond"/>
          <w:kern w:val="3"/>
        </w:rPr>
      </w:pPr>
    </w:p>
    <w:p w:rsidR="00792589" w:rsidRDefault="00792589" w:rsidP="00792589">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792589" w:rsidRDefault="00792589" w:rsidP="00792589">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792589" w:rsidRDefault="00792589" w:rsidP="00792589">
      <w:pPr>
        <w:shd w:val="clear" w:color="auto" w:fill="FFFFFF"/>
        <w:suppressAutoHyphens/>
        <w:ind w:left="14" w:right="29"/>
        <w:jc w:val="both"/>
        <w:rPr>
          <w:rFonts w:cs="Garamond"/>
          <w:kern w:val="3"/>
        </w:rPr>
      </w:pPr>
    </w:p>
    <w:p w:rsidR="00792589" w:rsidRDefault="00792589" w:rsidP="00792589">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792589" w:rsidRDefault="00792589" w:rsidP="00792589">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792589" w:rsidRDefault="00792589" w:rsidP="00792589">
      <w:pPr>
        <w:shd w:val="clear" w:color="auto" w:fill="FFFFFF"/>
        <w:tabs>
          <w:tab w:val="left" w:pos="346"/>
        </w:tabs>
        <w:suppressAutoHyphens/>
        <w:ind w:left="14"/>
        <w:rPr>
          <w:rFonts w:cs="Garamond"/>
          <w:b/>
          <w:bCs/>
          <w:kern w:val="3"/>
        </w:rPr>
      </w:pPr>
    </w:p>
    <w:p w:rsidR="00792589" w:rsidRDefault="00792589" w:rsidP="00792589">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792589" w:rsidRDefault="00792589" w:rsidP="00792589">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792589" w:rsidRDefault="00792589" w:rsidP="00792589">
      <w:pPr>
        <w:shd w:val="clear" w:color="auto" w:fill="FFFFFF"/>
        <w:suppressAutoHyphens/>
        <w:ind w:left="14"/>
        <w:rPr>
          <w:rFonts w:cs="Garamond"/>
          <w:b/>
          <w:bCs/>
          <w:kern w:val="3"/>
        </w:rPr>
      </w:pPr>
    </w:p>
    <w:p w:rsidR="00792589" w:rsidRDefault="00792589" w:rsidP="00792589">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792589" w:rsidRDefault="00792589" w:rsidP="00792589">
      <w:pPr>
        <w:suppressAutoHyphens/>
        <w:ind w:right="-530"/>
        <w:rPr>
          <w:rFonts w:cs="Garamond"/>
          <w:color w:val="000000"/>
          <w:kern w:val="3"/>
          <w:u w:val="single"/>
        </w:rPr>
      </w:pPr>
    </w:p>
    <w:p w:rsidR="00792589" w:rsidRDefault="00792589" w:rsidP="008F0A66">
      <w:pPr>
        <w:suppressAutoHyphens/>
        <w:jc w:val="both"/>
        <w:rPr>
          <w:rFonts w:cs="Garamond"/>
          <w:b/>
          <w:bCs/>
          <w:kern w:val="3"/>
        </w:rPr>
      </w:pPr>
      <w:r>
        <w:rPr>
          <w:rFonts w:cs="Garamond"/>
          <w:b/>
          <w:bCs/>
          <w:kern w:val="3"/>
        </w:rPr>
        <w:lastRenderedPageBreak/>
        <w:t xml:space="preserve">Urząd Miejski w Ząbkowicach Śląskich, 57-200 Ząbkowice Śląskie, ul. 1 Maja 15, Sala Konferencyjna; </w:t>
      </w:r>
      <w:r>
        <w:rPr>
          <w:rFonts w:cs="Garamond"/>
          <w:color w:val="000000"/>
          <w:kern w:val="3"/>
        </w:rPr>
        <w:t>dnia</w:t>
      </w:r>
      <w:r>
        <w:rPr>
          <w:rFonts w:cs="Garamond"/>
          <w:b/>
          <w:bCs/>
          <w:color w:val="000000"/>
          <w:kern w:val="3"/>
        </w:rPr>
        <w:t xml:space="preserve"> </w:t>
      </w:r>
      <w:r w:rsidR="008F0A66">
        <w:rPr>
          <w:rFonts w:cs="Garamond"/>
          <w:b/>
          <w:bCs/>
          <w:color w:val="000000"/>
          <w:kern w:val="3"/>
        </w:rPr>
        <w:t>8 września</w:t>
      </w:r>
      <w:r>
        <w:rPr>
          <w:rFonts w:cs="Garamond"/>
          <w:b/>
          <w:bCs/>
          <w:color w:val="000000"/>
          <w:kern w:val="3"/>
        </w:rPr>
        <w:t xml:space="preserve"> 2014 </w:t>
      </w:r>
      <w:r>
        <w:rPr>
          <w:rFonts w:cs="Garamond"/>
          <w:b/>
          <w:bCs/>
          <w:kern w:val="3"/>
        </w:rPr>
        <w:t>r. o godz. 10:15.</w:t>
      </w:r>
    </w:p>
    <w:p w:rsidR="00792589" w:rsidRDefault="00792589" w:rsidP="00792589">
      <w:pPr>
        <w:shd w:val="clear" w:color="auto" w:fill="FFFFFF"/>
        <w:suppressAutoHyphens/>
        <w:ind w:left="14"/>
        <w:rPr>
          <w:rFonts w:cs="Garamond"/>
          <w:b/>
          <w:bCs/>
          <w:kern w:val="3"/>
        </w:rPr>
      </w:pPr>
    </w:p>
    <w:p w:rsidR="00792589" w:rsidRDefault="00792589" w:rsidP="00792589">
      <w:pPr>
        <w:shd w:val="clear" w:color="auto" w:fill="FFFFFF"/>
        <w:suppressAutoHyphens/>
        <w:ind w:left="14"/>
        <w:rPr>
          <w:rFonts w:cs="Garamond"/>
          <w:b/>
          <w:bCs/>
          <w:kern w:val="3"/>
        </w:rPr>
      </w:pPr>
      <w:r>
        <w:rPr>
          <w:rFonts w:cs="Garamond"/>
          <w:b/>
          <w:bCs/>
          <w:kern w:val="3"/>
        </w:rPr>
        <w:t>XVIII.  TRYB OTWARCIA OFERT</w:t>
      </w:r>
    </w:p>
    <w:p w:rsidR="00792589" w:rsidRDefault="00792589" w:rsidP="00792589">
      <w:pPr>
        <w:shd w:val="clear" w:color="auto" w:fill="FFFFFF"/>
        <w:suppressAutoHyphens/>
        <w:ind w:left="14"/>
        <w:rPr>
          <w:rFonts w:cs="Garamond"/>
          <w:kern w:val="3"/>
        </w:rPr>
      </w:pPr>
    </w:p>
    <w:p w:rsidR="00792589" w:rsidRDefault="00792589" w:rsidP="00792589">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792589" w:rsidRDefault="00792589" w:rsidP="00792589">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792589" w:rsidRDefault="00792589" w:rsidP="00792589">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792589" w:rsidRDefault="00792589" w:rsidP="00792589">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792589" w:rsidRDefault="00792589" w:rsidP="00792589">
      <w:pPr>
        <w:shd w:val="clear" w:color="auto" w:fill="FFFFFF"/>
        <w:suppressAutoHyphens/>
        <w:rPr>
          <w:rFonts w:cs="Garamond"/>
          <w:kern w:val="3"/>
        </w:rPr>
      </w:pPr>
      <w:r>
        <w:rPr>
          <w:rFonts w:cs="Garamond"/>
          <w:kern w:val="3"/>
        </w:rPr>
        <w:t>Powyższe informacje zostaną odnotowane w protokole postępowania przetargowego.</w:t>
      </w:r>
    </w:p>
    <w:p w:rsidR="00792589" w:rsidRDefault="00792589" w:rsidP="00792589">
      <w:pPr>
        <w:shd w:val="clear" w:color="auto" w:fill="FFFFFF"/>
        <w:suppressAutoHyphens/>
        <w:ind w:left="403"/>
        <w:rPr>
          <w:rFonts w:cs="Garamond"/>
          <w:kern w:val="3"/>
        </w:rPr>
      </w:pPr>
    </w:p>
    <w:p w:rsidR="00792589" w:rsidRDefault="00792589" w:rsidP="00792589">
      <w:pPr>
        <w:shd w:val="clear" w:color="auto" w:fill="FFFFFF"/>
        <w:suppressAutoHyphens/>
        <w:ind w:left="14"/>
        <w:rPr>
          <w:rFonts w:cs="Garamond"/>
          <w:b/>
          <w:bCs/>
          <w:kern w:val="3"/>
        </w:rPr>
      </w:pPr>
      <w:r>
        <w:rPr>
          <w:rFonts w:cs="Garamond"/>
          <w:b/>
          <w:bCs/>
          <w:kern w:val="3"/>
        </w:rPr>
        <w:t>XIX.  TERMIN ZWIĄZANIA OFERTĄ</w:t>
      </w:r>
    </w:p>
    <w:p w:rsidR="00792589" w:rsidRDefault="00792589" w:rsidP="00792589">
      <w:pPr>
        <w:shd w:val="clear" w:color="auto" w:fill="FFFFFF"/>
        <w:suppressAutoHyphens/>
        <w:ind w:left="14"/>
        <w:rPr>
          <w:rFonts w:cs="Garamond"/>
          <w:color w:val="FF00FF"/>
          <w:kern w:val="3"/>
          <w:u w:val="single"/>
        </w:rPr>
      </w:pPr>
    </w:p>
    <w:p w:rsidR="00792589" w:rsidRDefault="00792589" w:rsidP="00792589">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792589" w:rsidRDefault="00792589" w:rsidP="00792589">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792589" w:rsidRDefault="00792589" w:rsidP="00792589">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792589" w:rsidRDefault="00792589" w:rsidP="00792589">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792589" w:rsidRDefault="00792589" w:rsidP="00792589">
      <w:pPr>
        <w:shd w:val="clear" w:color="auto" w:fill="FFFFFF"/>
        <w:tabs>
          <w:tab w:val="left" w:pos="353"/>
        </w:tabs>
        <w:suppressAutoHyphens/>
        <w:ind w:left="353" w:right="14"/>
        <w:jc w:val="both"/>
        <w:rPr>
          <w:rFonts w:cs="Garamond"/>
          <w:kern w:val="3"/>
        </w:rPr>
      </w:pPr>
    </w:p>
    <w:p w:rsidR="00792589" w:rsidRDefault="00792589" w:rsidP="00792589">
      <w:pPr>
        <w:shd w:val="clear" w:color="auto" w:fill="FFFFFF"/>
        <w:suppressAutoHyphens/>
        <w:ind w:left="14"/>
        <w:rPr>
          <w:rFonts w:cs="Garamond"/>
          <w:b/>
          <w:bCs/>
          <w:kern w:val="3"/>
        </w:rPr>
      </w:pPr>
      <w:r>
        <w:rPr>
          <w:rFonts w:cs="Garamond"/>
          <w:b/>
          <w:bCs/>
          <w:kern w:val="3"/>
        </w:rPr>
        <w:t>XX.  OPIS SPOSOBU OBLICZENIA CENY.</w:t>
      </w:r>
    </w:p>
    <w:p w:rsidR="00792589" w:rsidRDefault="00792589" w:rsidP="00792589">
      <w:pPr>
        <w:shd w:val="clear" w:color="auto" w:fill="FFFFFF"/>
        <w:suppressAutoHyphens/>
        <w:ind w:left="14"/>
        <w:rPr>
          <w:rFonts w:cs="Garamond"/>
          <w:b/>
          <w:bCs/>
          <w:kern w:val="3"/>
        </w:rPr>
      </w:pPr>
    </w:p>
    <w:p w:rsidR="00792589" w:rsidRDefault="00792589" w:rsidP="00792589">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792589" w:rsidRDefault="00792589" w:rsidP="0079258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792589" w:rsidRDefault="00792589" w:rsidP="0079258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792589" w:rsidRDefault="00792589" w:rsidP="00792589">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792589" w:rsidRDefault="00792589" w:rsidP="00792589">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792589" w:rsidRDefault="00792589" w:rsidP="00792589">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lastRenderedPageBreak/>
        <w:t>cena</w:t>
      </w:r>
      <w:proofErr w:type="gramEnd"/>
      <w:r>
        <w:rPr>
          <w:rFonts w:cs="Garamond"/>
          <w:b/>
          <w:bCs/>
          <w:kern w:val="3"/>
        </w:rPr>
        <w:t xml:space="preserve"> brutto za całość zamówienia…………</w:t>
      </w:r>
    </w:p>
    <w:p w:rsidR="00792589" w:rsidRDefault="00792589" w:rsidP="00792589">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792589" w:rsidRDefault="00792589" w:rsidP="00792589">
      <w:pPr>
        <w:tabs>
          <w:tab w:val="left" w:pos="709"/>
          <w:tab w:val="left" w:pos="993"/>
          <w:tab w:val="left" w:pos="1050"/>
          <w:tab w:val="right" w:pos="9072"/>
        </w:tabs>
        <w:suppressAutoHyphens/>
        <w:ind w:left="284" w:hanging="284"/>
        <w:jc w:val="both"/>
        <w:rPr>
          <w:rFonts w:cs="Garamond"/>
          <w:b/>
          <w:bCs/>
          <w:color w:val="FF0000"/>
          <w:kern w:val="3"/>
          <w:u w:val="single"/>
        </w:rPr>
      </w:pPr>
    </w:p>
    <w:p w:rsidR="00792589" w:rsidRDefault="00792589" w:rsidP="00792589">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792589" w:rsidRDefault="00792589" w:rsidP="00792589">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cena brutto za całość </w:t>
      </w:r>
      <w:proofErr w:type="gramStart"/>
      <w:r>
        <w:rPr>
          <w:rFonts w:cs="Garamond"/>
          <w:b/>
          <w:bCs/>
          <w:kern w:val="3"/>
        </w:rPr>
        <w:t>zamówienia  38000,00 zł</w:t>
      </w:r>
      <w:proofErr w:type="gramEnd"/>
    </w:p>
    <w:p w:rsidR="00792589" w:rsidRDefault="00792589" w:rsidP="00792589">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trzydzieści osiem tysięcy złotych</w:t>
      </w:r>
    </w:p>
    <w:p w:rsidR="00792589" w:rsidRDefault="00792589" w:rsidP="00792589">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 xml:space="preserve">W przypadku, gdy o udzielenie zamówienia ubiegać się będą podmioty zagraniczne, które na </w:t>
      </w:r>
      <w:proofErr w:type="gramStart"/>
      <w:r>
        <w:rPr>
          <w:rFonts w:cs="Garamond"/>
          <w:kern w:val="3"/>
        </w:rPr>
        <w:t>podstawie   odrębnych</w:t>
      </w:r>
      <w:proofErr w:type="gramEnd"/>
      <w:r>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792589" w:rsidRDefault="00792589" w:rsidP="00792589">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792589" w:rsidRDefault="00792589" w:rsidP="00792589">
      <w:pPr>
        <w:tabs>
          <w:tab w:val="left" w:pos="709"/>
          <w:tab w:val="left" w:pos="993"/>
          <w:tab w:val="left" w:pos="1050"/>
          <w:tab w:val="right" w:pos="9072"/>
        </w:tabs>
        <w:suppressAutoHyphens/>
        <w:ind w:firstLine="426"/>
        <w:jc w:val="both"/>
        <w:rPr>
          <w:rFonts w:cs="Garamond"/>
          <w:b/>
          <w:bCs/>
          <w:kern w:val="3"/>
        </w:rPr>
      </w:pPr>
    </w:p>
    <w:p w:rsidR="00792589" w:rsidRDefault="00792589" w:rsidP="00792589">
      <w:pPr>
        <w:jc w:val="both"/>
        <w:rPr>
          <w:rFonts w:cs="Garamond"/>
          <w:kern w:val="3"/>
        </w:rPr>
      </w:pPr>
    </w:p>
    <w:p w:rsidR="00792589" w:rsidRDefault="00792589" w:rsidP="00792589">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792589" w:rsidRDefault="00792589" w:rsidP="00792589">
      <w:pPr>
        <w:shd w:val="clear" w:color="auto" w:fill="FFFFFF"/>
        <w:suppressAutoHyphens/>
        <w:ind w:left="353" w:right="7" w:hanging="346"/>
        <w:jc w:val="both"/>
        <w:rPr>
          <w:rFonts w:cs="Garamond"/>
          <w:kern w:val="3"/>
        </w:rPr>
      </w:pPr>
    </w:p>
    <w:p w:rsidR="00792589" w:rsidRDefault="00792589" w:rsidP="00792589">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792589" w:rsidRDefault="00792589" w:rsidP="00792589">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792589" w:rsidRDefault="00792589" w:rsidP="00792589">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792589" w:rsidRDefault="00792589" w:rsidP="00792589">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792589" w:rsidRDefault="00792589" w:rsidP="00792589">
      <w:pPr>
        <w:numPr>
          <w:ilvl w:val="12"/>
          <w:numId w:val="0"/>
        </w:numPr>
        <w:shd w:val="clear" w:color="auto" w:fill="FFFFFF"/>
        <w:suppressAutoHyphens/>
        <w:ind w:left="454"/>
        <w:rPr>
          <w:rFonts w:cs="Garamond"/>
          <w:kern w:val="3"/>
        </w:rPr>
      </w:pPr>
    </w:p>
    <w:p w:rsidR="00792589" w:rsidRDefault="00792589" w:rsidP="00792589">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792589" w:rsidRDefault="00792589" w:rsidP="00792589">
      <w:pPr>
        <w:numPr>
          <w:ilvl w:val="12"/>
          <w:numId w:val="0"/>
        </w:numPr>
        <w:shd w:val="clear" w:color="auto" w:fill="FFFFFF"/>
        <w:suppressAutoHyphens/>
        <w:ind w:left="2552" w:right="490" w:hanging="2552"/>
        <w:rPr>
          <w:rFonts w:cs="Garamond"/>
          <w:kern w:val="3"/>
        </w:rPr>
      </w:pPr>
    </w:p>
    <w:p w:rsidR="00792589" w:rsidRDefault="00792589" w:rsidP="00792589">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792589" w:rsidRDefault="00792589" w:rsidP="00792589">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792589" w:rsidRDefault="00792589" w:rsidP="00792589">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792589" w:rsidRDefault="00792589" w:rsidP="00792589">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792589" w:rsidRDefault="00792589" w:rsidP="00792589">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792589" w:rsidTr="00792589">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92589" w:rsidRDefault="00792589" w:rsidP="00792589">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2589" w:rsidRDefault="00792589" w:rsidP="00792589">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792589" w:rsidTr="00792589">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92589" w:rsidRDefault="00792589" w:rsidP="00792589">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2589" w:rsidRDefault="00792589" w:rsidP="00792589">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792589" w:rsidTr="00792589">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92589" w:rsidRDefault="00792589" w:rsidP="00792589">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2589" w:rsidRDefault="00792589" w:rsidP="00792589">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792589" w:rsidTr="00792589">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792589" w:rsidRDefault="00792589" w:rsidP="00792589">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92589" w:rsidRDefault="00792589" w:rsidP="00792589">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792589" w:rsidRDefault="00792589" w:rsidP="00792589">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792589" w:rsidRDefault="00792589" w:rsidP="00792589">
      <w:pPr>
        <w:numPr>
          <w:ilvl w:val="12"/>
          <w:numId w:val="0"/>
        </w:numPr>
        <w:shd w:val="clear" w:color="auto" w:fill="FFFFFF"/>
        <w:tabs>
          <w:tab w:val="left" w:pos="353"/>
        </w:tabs>
        <w:suppressAutoHyphens/>
        <w:ind w:left="15" w:right="115"/>
        <w:jc w:val="both"/>
        <w:rPr>
          <w:rFonts w:cs="Garamond"/>
          <w:kern w:val="3"/>
        </w:rPr>
      </w:pPr>
      <w:r>
        <w:rPr>
          <w:rFonts w:cs="Garamond"/>
          <w:b/>
          <w:bCs/>
          <w:kern w:val="3"/>
        </w:rPr>
        <w:lastRenderedPageBreak/>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92589" w:rsidRDefault="00792589" w:rsidP="00792589">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792589" w:rsidRDefault="00792589" w:rsidP="00792589">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792589" w:rsidRDefault="00792589" w:rsidP="00792589">
      <w:pPr>
        <w:numPr>
          <w:ilvl w:val="12"/>
          <w:numId w:val="0"/>
        </w:numPr>
        <w:shd w:val="clear" w:color="auto" w:fill="FFFFFF"/>
        <w:tabs>
          <w:tab w:val="left" w:pos="353"/>
        </w:tabs>
        <w:suppressAutoHyphens/>
        <w:ind w:left="353" w:right="115"/>
        <w:jc w:val="both"/>
        <w:rPr>
          <w:rFonts w:cs="Garamond"/>
          <w:kern w:val="3"/>
        </w:rPr>
      </w:pPr>
    </w:p>
    <w:p w:rsidR="00792589" w:rsidRDefault="00792589" w:rsidP="00792589">
      <w:pPr>
        <w:numPr>
          <w:ilvl w:val="12"/>
          <w:numId w:val="0"/>
        </w:numPr>
        <w:shd w:val="clear" w:color="auto" w:fill="FFFFFF"/>
        <w:tabs>
          <w:tab w:val="left" w:pos="360"/>
        </w:tabs>
        <w:suppressAutoHyphens/>
        <w:ind w:left="14"/>
        <w:rPr>
          <w:rFonts w:cs="Garamond"/>
          <w:b/>
          <w:bCs/>
          <w:kern w:val="3"/>
        </w:rPr>
      </w:pPr>
    </w:p>
    <w:p w:rsidR="00792589" w:rsidRDefault="00792589" w:rsidP="00792589">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792589" w:rsidRDefault="00792589" w:rsidP="00792589">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792589" w:rsidRDefault="00792589" w:rsidP="00792589">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792589" w:rsidRDefault="00792589" w:rsidP="00792589">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792589" w:rsidRDefault="00792589" w:rsidP="00792589">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792589" w:rsidRDefault="00792589" w:rsidP="00792589">
      <w:pPr>
        <w:shd w:val="clear" w:color="auto" w:fill="FFFFFF"/>
        <w:tabs>
          <w:tab w:val="left" w:pos="670"/>
        </w:tabs>
        <w:suppressAutoHyphens/>
        <w:ind w:left="670"/>
        <w:rPr>
          <w:rFonts w:cs="Garamond"/>
          <w:kern w:val="3"/>
        </w:rPr>
      </w:pPr>
    </w:p>
    <w:p w:rsidR="00792589" w:rsidRDefault="00792589" w:rsidP="00792589">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792589" w:rsidRDefault="00792589" w:rsidP="00792589">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792589" w:rsidRDefault="00792589" w:rsidP="00792589">
      <w:pPr>
        <w:shd w:val="clear" w:color="auto" w:fill="FFFFFF"/>
        <w:suppressAutoHyphens/>
        <w:ind w:right="115"/>
        <w:jc w:val="both"/>
        <w:rPr>
          <w:rFonts w:cs="Garamond"/>
          <w:kern w:val="3"/>
        </w:rPr>
      </w:pPr>
    </w:p>
    <w:p w:rsidR="00792589" w:rsidRDefault="00792589" w:rsidP="00792589">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792589" w:rsidRDefault="00792589" w:rsidP="00792589">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792589" w:rsidRDefault="00792589" w:rsidP="00792589">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792589" w:rsidRDefault="00792589" w:rsidP="00792589">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792589" w:rsidRDefault="00792589" w:rsidP="00792589">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792589" w:rsidRDefault="00792589" w:rsidP="00792589">
      <w:pPr>
        <w:shd w:val="clear" w:color="auto" w:fill="FFFFFF"/>
        <w:suppressAutoHyphens/>
        <w:rPr>
          <w:rFonts w:cs="Garamond"/>
          <w:kern w:val="3"/>
        </w:rPr>
      </w:pPr>
      <w:r>
        <w:rPr>
          <w:rFonts w:cs="Garamond"/>
          <w:kern w:val="3"/>
        </w:rPr>
        <w:lastRenderedPageBreak/>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792589" w:rsidRDefault="00792589" w:rsidP="00792589">
      <w:pPr>
        <w:shd w:val="clear" w:color="auto" w:fill="FFFFFF"/>
        <w:suppressAutoHyphens/>
        <w:rPr>
          <w:rFonts w:cs="Garamond"/>
          <w:kern w:val="3"/>
        </w:rPr>
      </w:pPr>
    </w:p>
    <w:p w:rsidR="00792589" w:rsidRDefault="00792589" w:rsidP="00792589">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792589" w:rsidRDefault="00792589" w:rsidP="00792589">
      <w:pPr>
        <w:shd w:val="clear" w:color="auto" w:fill="FFFFFF"/>
        <w:suppressAutoHyphens/>
        <w:ind w:left="7" w:right="7"/>
        <w:jc w:val="both"/>
        <w:rPr>
          <w:rFonts w:cs="Garamond"/>
          <w:kern w:val="3"/>
        </w:rPr>
      </w:pPr>
      <w:r>
        <w:rPr>
          <w:rFonts w:cs="Garamond"/>
          <w:kern w:val="3"/>
        </w:rPr>
        <w:t xml:space="preserve">Ocena zgodności Oferty z treścią </w:t>
      </w:r>
      <w:proofErr w:type="spellStart"/>
      <w:r>
        <w:rPr>
          <w:rFonts w:cs="Garamond"/>
          <w:kern w:val="3"/>
        </w:rPr>
        <w:t>SIWZ</w:t>
      </w:r>
      <w:proofErr w:type="spellEnd"/>
      <w:r>
        <w:rPr>
          <w:rFonts w:cs="Garamond"/>
          <w:kern w:val="3"/>
        </w:rPr>
        <w:t xml:space="preserve"> przeprowadzona zostanie wyłącznie na podstawie analizy dokumentów lub oświadczeń, jakie Wykonawca zawarł w swej ofercie z zastrzeżeniem treści art. 26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792589" w:rsidRDefault="00792589" w:rsidP="00792589">
      <w:pPr>
        <w:shd w:val="clear" w:color="auto" w:fill="FFFFFF"/>
        <w:suppressAutoHyphens/>
        <w:ind w:left="7" w:right="7"/>
        <w:jc w:val="both"/>
        <w:rPr>
          <w:rFonts w:cs="Garamond"/>
          <w:kern w:val="3"/>
        </w:rPr>
      </w:pPr>
    </w:p>
    <w:p w:rsidR="00792589" w:rsidRDefault="00792589" w:rsidP="00792589">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792589" w:rsidRDefault="00792589" w:rsidP="00792589">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792589" w:rsidRDefault="00792589" w:rsidP="00792589">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792589" w:rsidRDefault="00792589" w:rsidP="00792589">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792589" w:rsidRDefault="00792589" w:rsidP="00792589">
      <w:pPr>
        <w:shd w:val="clear" w:color="auto" w:fill="FFFFFF"/>
        <w:tabs>
          <w:tab w:val="left" w:pos="353"/>
        </w:tabs>
        <w:suppressAutoHyphens/>
        <w:ind w:left="353"/>
        <w:jc w:val="both"/>
        <w:rPr>
          <w:rFonts w:cs="Garamond"/>
          <w:kern w:val="3"/>
        </w:rPr>
      </w:pPr>
    </w:p>
    <w:p w:rsidR="00792589" w:rsidRDefault="00792589" w:rsidP="00792589">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792589" w:rsidRDefault="00792589" w:rsidP="00792589">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792589" w:rsidRDefault="00792589" w:rsidP="00792589">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792589" w:rsidRDefault="00792589" w:rsidP="00792589">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792589" w:rsidRDefault="00792589" w:rsidP="00792589">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792589" w:rsidRDefault="00792589" w:rsidP="00792589">
      <w:pPr>
        <w:shd w:val="clear" w:color="auto" w:fill="FFFFFF"/>
        <w:tabs>
          <w:tab w:val="left" w:pos="346"/>
        </w:tabs>
        <w:suppressAutoHyphens/>
        <w:ind w:left="346" w:right="7"/>
        <w:jc w:val="both"/>
        <w:rPr>
          <w:rFonts w:cs="Garamond"/>
          <w:kern w:val="3"/>
        </w:rPr>
      </w:pPr>
    </w:p>
    <w:p w:rsidR="00792589" w:rsidRDefault="00792589" w:rsidP="00792589">
      <w:pPr>
        <w:shd w:val="clear" w:color="auto" w:fill="FFFFFF"/>
        <w:tabs>
          <w:tab w:val="left" w:pos="338"/>
        </w:tabs>
        <w:suppressAutoHyphens/>
        <w:rPr>
          <w:rFonts w:cs="Garamond"/>
          <w:b/>
          <w:bCs/>
          <w:kern w:val="3"/>
        </w:rPr>
      </w:pPr>
    </w:p>
    <w:p w:rsidR="00792589" w:rsidRDefault="00792589" w:rsidP="00792589">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792589" w:rsidRDefault="00792589" w:rsidP="00792589">
      <w:pPr>
        <w:shd w:val="clear" w:color="auto" w:fill="FFFFFF"/>
        <w:tabs>
          <w:tab w:val="left" w:pos="338"/>
        </w:tabs>
        <w:suppressAutoHyphens/>
        <w:rPr>
          <w:rFonts w:cs="Garamond"/>
          <w:kern w:val="3"/>
        </w:rPr>
      </w:pPr>
    </w:p>
    <w:p w:rsidR="00792589" w:rsidRDefault="00792589" w:rsidP="00792589">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792589" w:rsidRDefault="00792589" w:rsidP="00792589">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792589" w:rsidRDefault="00792589" w:rsidP="00792589">
      <w:pPr>
        <w:shd w:val="clear" w:color="auto" w:fill="FFFFFF"/>
        <w:suppressAutoHyphens/>
        <w:ind w:left="353" w:right="22" w:hanging="346"/>
        <w:jc w:val="both"/>
        <w:rPr>
          <w:rFonts w:cs="Garamond"/>
          <w:color w:val="FF0000"/>
          <w:kern w:val="3"/>
        </w:rPr>
      </w:pPr>
    </w:p>
    <w:p w:rsidR="00792589" w:rsidRDefault="00792589" w:rsidP="00792589">
      <w:pPr>
        <w:shd w:val="clear" w:color="auto" w:fill="FFFFFF"/>
        <w:tabs>
          <w:tab w:val="left" w:pos="346"/>
        </w:tabs>
        <w:suppressAutoHyphens/>
        <w:ind w:left="7"/>
        <w:rPr>
          <w:rFonts w:cs="Garamond"/>
          <w:b/>
          <w:bCs/>
          <w:kern w:val="3"/>
        </w:rPr>
      </w:pPr>
    </w:p>
    <w:p w:rsidR="00792589" w:rsidRDefault="00792589" w:rsidP="00792589">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792589" w:rsidRDefault="00792589" w:rsidP="00792589">
      <w:pPr>
        <w:shd w:val="clear" w:color="auto" w:fill="FFFFFF"/>
        <w:tabs>
          <w:tab w:val="left" w:pos="346"/>
        </w:tabs>
        <w:suppressAutoHyphens/>
        <w:ind w:left="7"/>
        <w:rPr>
          <w:rFonts w:cs="Garamond"/>
          <w:kern w:val="3"/>
        </w:rPr>
      </w:pPr>
    </w:p>
    <w:p w:rsidR="00792589" w:rsidRDefault="00792589" w:rsidP="00792589">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792589" w:rsidRDefault="00792589" w:rsidP="00792589">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792589" w:rsidRDefault="00792589" w:rsidP="00792589">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w:t>
      </w:r>
      <w:r>
        <w:rPr>
          <w:rFonts w:cs="Garamond"/>
          <w:kern w:val="3"/>
        </w:rPr>
        <w:lastRenderedPageBreak/>
        <w:t>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792589" w:rsidRDefault="00792589" w:rsidP="00792589">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792589" w:rsidRDefault="00792589" w:rsidP="00792589">
      <w:pPr>
        <w:shd w:val="clear" w:color="auto" w:fill="FFFFFF"/>
        <w:tabs>
          <w:tab w:val="left" w:pos="346"/>
        </w:tabs>
        <w:suppressAutoHyphens/>
        <w:ind w:left="346"/>
        <w:jc w:val="both"/>
        <w:rPr>
          <w:rFonts w:cs="Garamond"/>
          <w:kern w:val="3"/>
        </w:rPr>
      </w:pPr>
    </w:p>
    <w:p w:rsidR="00792589" w:rsidRDefault="00792589" w:rsidP="00792589">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792589" w:rsidRDefault="00792589" w:rsidP="00792589">
      <w:pPr>
        <w:shd w:val="clear" w:color="auto" w:fill="FFFFFF"/>
        <w:tabs>
          <w:tab w:val="left" w:pos="346"/>
        </w:tabs>
        <w:suppressAutoHyphens/>
        <w:ind w:left="346" w:right="14" w:hanging="338"/>
        <w:rPr>
          <w:rFonts w:cs="Garamond"/>
          <w:kern w:val="3"/>
        </w:rPr>
      </w:pPr>
    </w:p>
    <w:p w:rsidR="00792589" w:rsidRDefault="00792589" w:rsidP="00792589">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792589" w:rsidRDefault="00792589" w:rsidP="00792589">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792589" w:rsidRDefault="00792589" w:rsidP="00792589">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792589" w:rsidRDefault="00792589" w:rsidP="00792589">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792589" w:rsidRDefault="00792589" w:rsidP="00792589">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792589" w:rsidRDefault="00792589" w:rsidP="00792589">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792589" w:rsidRDefault="00792589" w:rsidP="00792589">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792589" w:rsidRDefault="00792589" w:rsidP="00792589">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792589" w:rsidRDefault="00792589" w:rsidP="00792589">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792589" w:rsidRDefault="00792589" w:rsidP="00792589">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792589" w:rsidRDefault="00792589" w:rsidP="00792589">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792589" w:rsidRDefault="00792589" w:rsidP="00792589">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792589" w:rsidRDefault="00792589" w:rsidP="00792589">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792589" w:rsidRDefault="00792589" w:rsidP="00792589">
      <w:pPr>
        <w:numPr>
          <w:ilvl w:val="12"/>
          <w:numId w:val="0"/>
        </w:numPr>
        <w:shd w:val="clear" w:color="auto" w:fill="FFFFFF"/>
        <w:tabs>
          <w:tab w:val="left" w:pos="346"/>
        </w:tabs>
        <w:suppressAutoHyphens/>
        <w:ind w:right="22"/>
        <w:jc w:val="both"/>
        <w:rPr>
          <w:rFonts w:cs="Garamond"/>
          <w:kern w:val="3"/>
        </w:rPr>
      </w:pPr>
    </w:p>
    <w:p w:rsidR="00792589" w:rsidRDefault="00792589" w:rsidP="00792589">
      <w:pPr>
        <w:numPr>
          <w:ilvl w:val="12"/>
          <w:numId w:val="0"/>
        </w:numPr>
        <w:suppressAutoHyphens/>
        <w:rPr>
          <w:rFonts w:cs="Garamond"/>
          <w:b/>
          <w:bCs/>
          <w:kern w:val="3"/>
        </w:rPr>
      </w:pPr>
      <w:r>
        <w:rPr>
          <w:rFonts w:cs="Garamond"/>
          <w:b/>
          <w:bCs/>
          <w:kern w:val="3"/>
        </w:rPr>
        <w:t>XXIX.   ZABEZPIECZENIE NALEŻYTEGO WYKONANIA UMOWY.</w:t>
      </w:r>
    </w:p>
    <w:p w:rsidR="00792589" w:rsidRDefault="00792589" w:rsidP="00792589">
      <w:pPr>
        <w:numPr>
          <w:ilvl w:val="12"/>
          <w:numId w:val="0"/>
        </w:numPr>
        <w:suppressAutoHyphens/>
        <w:rPr>
          <w:rFonts w:cs="Garamond"/>
          <w:b/>
          <w:bCs/>
          <w:kern w:val="3"/>
        </w:rPr>
      </w:pPr>
    </w:p>
    <w:p w:rsidR="00792589" w:rsidRDefault="00792589" w:rsidP="00792589">
      <w:pPr>
        <w:numPr>
          <w:ilvl w:val="12"/>
          <w:numId w:val="0"/>
        </w:numPr>
        <w:suppressAutoHyphens/>
        <w:jc w:val="both"/>
        <w:rPr>
          <w:rFonts w:cs="Garamond"/>
          <w:kern w:val="3"/>
        </w:rPr>
      </w:pPr>
      <w:r>
        <w:rPr>
          <w:rFonts w:cs="Garamond"/>
          <w:kern w:val="3"/>
        </w:rPr>
        <w:t xml:space="preserve">Zamawiający nie wymaga wniesienia należytego wykonania umowy. </w:t>
      </w:r>
    </w:p>
    <w:p w:rsidR="00792589" w:rsidRDefault="00792589" w:rsidP="00792589">
      <w:pPr>
        <w:numPr>
          <w:ilvl w:val="12"/>
          <w:numId w:val="0"/>
        </w:numPr>
        <w:shd w:val="clear" w:color="auto" w:fill="FFFFFF"/>
        <w:tabs>
          <w:tab w:val="left" w:pos="432"/>
        </w:tabs>
        <w:suppressAutoHyphens/>
        <w:ind w:left="14" w:right="14"/>
        <w:jc w:val="both"/>
        <w:rPr>
          <w:rFonts w:cs="Garamond"/>
          <w:kern w:val="3"/>
        </w:rPr>
      </w:pPr>
    </w:p>
    <w:p w:rsidR="00792589" w:rsidRDefault="00792589" w:rsidP="00792589">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792589" w:rsidRDefault="00792589" w:rsidP="00792589">
      <w:pPr>
        <w:numPr>
          <w:ilvl w:val="12"/>
          <w:numId w:val="0"/>
        </w:numPr>
        <w:shd w:val="clear" w:color="auto" w:fill="FFFFFF"/>
        <w:suppressAutoHyphens/>
        <w:ind w:left="14"/>
        <w:rPr>
          <w:rFonts w:cs="Garamond"/>
          <w:b/>
          <w:bCs/>
          <w:kern w:val="3"/>
        </w:rPr>
      </w:pPr>
    </w:p>
    <w:p w:rsidR="00792589" w:rsidRDefault="00792589" w:rsidP="00792589">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792589" w:rsidRDefault="00792589" w:rsidP="00792589">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792589" w:rsidRDefault="00792589" w:rsidP="00792589">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lastRenderedPageBreak/>
        <w:t>ubiegali</w:t>
      </w:r>
      <w:proofErr w:type="gramEnd"/>
      <w:r>
        <w:rPr>
          <w:rFonts w:cs="Garamond"/>
          <w:kern w:val="3"/>
        </w:rPr>
        <w:t xml:space="preserve"> się o udzielenie zamówienia - w przypadku unieważnienia postępowania przed upływem terminu składania Ofert,</w:t>
      </w:r>
    </w:p>
    <w:p w:rsidR="00792589" w:rsidRDefault="00792589" w:rsidP="00792589">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792589" w:rsidRDefault="00792589" w:rsidP="00792589">
      <w:pPr>
        <w:shd w:val="clear" w:color="auto" w:fill="FFFFFF"/>
        <w:suppressAutoHyphens/>
        <w:ind w:left="2552" w:right="490" w:hanging="2552"/>
        <w:rPr>
          <w:rFonts w:cs="Garamond"/>
          <w:kern w:val="3"/>
        </w:rPr>
      </w:pPr>
    </w:p>
    <w:p w:rsidR="00792589" w:rsidRDefault="00792589" w:rsidP="00792589">
      <w:pPr>
        <w:shd w:val="clear" w:color="auto" w:fill="FFFFFF"/>
        <w:tabs>
          <w:tab w:val="left" w:pos="6804"/>
        </w:tabs>
        <w:suppressAutoHyphens/>
        <w:ind w:right="3478"/>
        <w:jc w:val="both"/>
        <w:rPr>
          <w:rFonts w:cs="Garamond"/>
          <w:b/>
          <w:bCs/>
          <w:kern w:val="3"/>
        </w:rPr>
      </w:pPr>
    </w:p>
    <w:p w:rsidR="00792589" w:rsidRDefault="00792589" w:rsidP="00792589">
      <w:pPr>
        <w:shd w:val="clear" w:color="auto" w:fill="FFFFFF"/>
        <w:tabs>
          <w:tab w:val="left" w:pos="6804"/>
        </w:tabs>
        <w:suppressAutoHyphens/>
        <w:ind w:right="3478"/>
        <w:jc w:val="both"/>
        <w:rPr>
          <w:rFonts w:cs="Garamond"/>
          <w:b/>
          <w:bCs/>
          <w:kern w:val="3"/>
        </w:rPr>
      </w:pPr>
      <w:r>
        <w:rPr>
          <w:rFonts w:cs="Garamond"/>
          <w:b/>
          <w:bCs/>
          <w:kern w:val="3"/>
        </w:rPr>
        <w:t>XXXI.  PODWYKONAWSTWO</w:t>
      </w:r>
    </w:p>
    <w:p w:rsidR="00792589" w:rsidRDefault="00792589" w:rsidP="00792589">
      <w:pPr>
        <w:shd w:val="clear" w:color="auto" w:fill="FFFFFF"/>
        <w:tabs>
          <w:tab w:val="left" w:pos="6804"/>
        </w:tabs>
        <w:suppressAutoHyphens/>
        <w:ind w:right="3478"/>
        <w:jc w:val="both"/>
        <w:rPr>
          <w:rFonts w:cs="Garamond"/>
          <w:b/>
          <w:bCs/>
          <w:kern w:val="3"/>
        </w:rPr>
      </w:pPr>
    </w:p>
    <w:p w:rsidR="00792589" w:rsidRDefault="00792589" w:rsidP="00792589">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792589" w:rsidRDefault="00792589" w:rsidP="00792589">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792589" w:rsidRDefault="00792589" w:rsidP="00792589">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792589" w:rsidRDefault="00792589" w:rsidP="00792589">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792589" w:rsidRDefault="00792589" w:rsidP="00792589">
      <w:pPr>
        <w:suppressAutoHyphens/>
        <w:ind w:left="284" w:hanging="284"/>
        <w:jc w:val="both"/>
        <w:rPr>
          <w:rFonts w:cs="Garamond"/>
          <w:kern w:val="3"/>
        </w:rPr>
      </w:pPr>
    </w:p>
    <w:p w:rsidR="00792589" w:rsidRDefault="00792589" w:rsidP="00792589">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792589" w:rsidRDefault="00792589" w:rsidP="00792589">
      <w:pPr>
        <w:suppressAutoHyphens/>
        <w:jc w:val="both"/>
        <w:rPr>
          <w:rFonts w:cs="Garamond"/>
          <w:b/>
          <w:bCs/>
          <w:kern w:val="3"/>
        </w:rPr>
      </w:pPr>
    </w:p>
    <w:p w:rsidR="00792589" w:rsidRDefault="00792589" w:rsidP="00792589">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792589" w:rsidRDefault="00792589" w:rsidP="00792589">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792589" w:rsidRDefault="00792589" w:rsidP="00792589">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792589" w:rsidRDefault="00792589" w:rsidP="00792589">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792589" w:rsidRDefault="00792589" w:rsidP="00792589">
      <w:pPr>
        <w:suppressAutoHyphens/>
        <w:jc w:val="both"/>
        <w:rPr>
          <w:rFonts w:cs="Garamond"/>
          <w:kern w:val="3"/>
        </w:rPr>
      </w:pPr>
    </w:p>
    <w:p w:rsidR="00792589" w:rsidRDefault="00792589" w:rsidP="00792589">
      <w:pPr>
        <w:shd w:val="clear" w:color="auto" w:fill="FFFFFF"/>
        <w:suppressAutoHyphens/>
        <w:rPr>
          <w:rFonts w:cs="Garamond"/>
          <w:b/>
          <w:bCs/>
          <w:kern w:val="3"/>
        </w:rPr>
      </w:pPr>
      <w:r>
        <w:rPr>
          <w:rFonts w:cs="Garamond"/>
          <w:b/>
          <w:bCs/>
          <w:kern w:val="3"/>
        </w:rPr>
        <w:t>XXXIII.   POUCZENIE O ŚRODKACH OCHRONY PRAWNEJ</w:t>
      </w:r>
    </w:p>
    <w:p w:rsidR="00792589" w:rsidRDefault="00792589" w:rsidP="00792589">
      <w:pPr>
        <w:shd w:val="clear" w:color="auto" w:fill="FFFFFF"/>
        <w:suppressAutoHyphens/>
        <w:rPr>
          <w:rFonts w:cs="Garamond"/>
          <w:b/>
          <w:bCs/>
          <w:kern w:val="3"/>
        </w:rPr>
      </w:pPr>
    </w:p>
    <w:p w:rsidR="00792589" w:rsidRDefault="00792589" w:rsidP="00792589">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792589" w:rsidRDefault="00792589" w:rsidP="00792589">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792589" w:rsidRDefault="00792589" w:rsidP="00792589">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792589" w:rsidRDefault="00792589" w:rsidP="00792589">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lastRenderedPageBreak/>
        <w:t>3)</w:t>
      </w:r>
      <w:r>
        <w:rPr>
          <w:rFonts w:cs="Garamond"/>
          <w:kern w:val="3"/>
        </w:rPr>
        <w:tab/>
        <w:t>odrzucenia</w:t>
      </w:r>
      <w:proofErr w:type="gramEnd"/>
      <w:r>
        <w:rPr>
          <w:rFonts w:cs="Garamond"/>
          <w:kern w:val="3"/>
        </w:rPr>
        <w:t xml:space="preserve"> oferty odwołującego </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792589" w:rsidRDefault="00792589" w:rsidP="00792589">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792589" w:rsidRDefault="00792589" w:rsidP="00792589">
      <w:pPr>
        <w:suppressAutoHyphens/>
        <w:jc w:val="both"/>
        <w:rPr>
          <w:rFonts w:cs="Garamond"/>
          <w:color w:val="FF0000"/>
          <w:kern w:val="3"/>
        </w:rPr>
      </w:pPr>
    </w:p>
    <w:p w:rsidR="00792589" w:rsidRDefault="00792589" w:rsidP="00792589">
      <w:pPr>
        <w:suppressAutoHyphens/>
        <w:rPr>
          <w:rFonts w:cs="Garamond"/>
          <w:b/>
          <w:bCs/>
          <w:kern w:val="3"/>
        </w:rPr>
      </w:pPr>
      <w:r>
        <w:rPr>
          <w:rFonts w:cs="Garamond"/>
          <w:b/>
          <w:bCs/>
          <w:kern w:val="3"/>
        </w:rPr>
        <w:t>XXXIV.   POSTANOWIENIA KOŃCOWE</w:t>
      </w:r>
    </w:p>
    <w:p w:rsidR="00792589" w:rsidRDefault="00792589" w:rsidP="00792589">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792589" w:rsidRDefault="00792589" w:rsidP="00792589">
      <w:pPr>
        <w:suppressAutoHyphens/>
        <w:jc w:val="both"/>
        <w:rPr>
          <w:rFonts w:cs="Garamond"/>
          <w:b/>
          <w:bCs/>
          <w:kern w:val="3"/>
        </w:rPr>
      </w:pPr>
      <w:r>
        <w:rPr>
          <w:rFonts w:cs="Garamond"/>
          <w:b/>
          <w:bCs/>
          <w:kern w:val="3"/>
        </w:rPr>
        <w:t>Integralną częścią niniejszej specyfikacji są następujące załączniki:</w:t>
      </w:r>
    </w:p>
    <w:p w:rsidR="00792589" w:rsidRDefault="00792589" w:rsidP="00792589">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792589" w:rsidRDefault="00792589" w:rsidP="00792589">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792589" w:rsidRDefault="00792589" w:rsidP="00792589">
      <w:pPr>
        <w:tabs>
          <w:tab w:val="left" w:pos="709"/>
          <w:tab w:val="left" w:pos="993"/>
          <w:tab w:val="left" w:pos="1050"/>
          <w:tab w:val="right" w:pos="9072"/>
        </w:tabs>
        <w:ind w:firstLine="426"/>
        <w:jc w:val="both"/>
        <w:rPr>
          <w:rFonts w:cs="Garamond"/>
        </w:rPr>
      </w:pPr>
      <w:r>
        <w:rPr>
          <w:rFonts w:cs="Garamond"/>
        </w:rPr>
        <w:t>3.  Wykaz usług - załącznik nr 3</w:t>
      </w:r>
    </w:p>
    <w:p w:rsidR="00792589" w:rsidRDefault="00792589" w:rsidP="00792589">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792589" w:rsidRDefault="00792589" w:rsidP="00792589">
      <w:pPr>
        <w:tabs>
          <w:tab w:val="left" w:pos="709"/>
          <w:tab w:val="left" w:pos="993"/>
          <w:tab w:val="left" w:pos="1050"/>
          <w:tab w:val="right" w:pos="9072"/>
        </w:tabs>
        <w:ind w:left="709" w:hanging="283"/>
        <w:jc w:val="both"/>
        <w:rPr>
          <w:rFonts w:cs="Garamond"/>
        </w:rPr>
      </w:pPr>
      <w:r>
        <w:rPr>
          <w:rFonts w:cs="Garamond"/>
        </w:rPr>
        <w:lastRenderedPageBreak/>
        <w:t>5.</w:t>
      </w:r>
      <w:r>
        <w:rPr>
          <w:rFonts w:cs="Garamond"/>
        </w:rPr>
        <w:tab/>
        <w:t>Oświadczenie o braku podstaw do wykluczenia – załącznik nr 5</w:t>
      </w:r>
    </w:p>
    <w:p w:rsidR="00792589" w:rsidRDefault="00792589" w:rsidP="00792589">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792589" w:rsidRDefault="00792589" w:rsidP="00792589">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792589" w:rsidRDefault="00792589" w:rsidP="00792589">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792589" w:rsidRDefault="00792589" w:rsidP="00792589">
      <w:pPr>
        <w:tabs>
          <w:tab w:val="left" w:pos="720"/>
          <w:tab w:val="left" w:pos="993"/>
          <w:tab w:val="left" w:pos="1050"/>
          <w:tab w:val="right" w:pos="9072"/>
        </w:tabs>
        <w:ind w:firstLine="426"/>
        <w:jc w:val="right"/>
        <w:rPr>
          <w:rFonts w:cs="Garamond"/>
          <w:kern w:val="3"/>
        </w:rPr>
      </w:pPr>
    </w:p>
    <w:p w:rsidR="00792589" w:rsidRDefault="00792589" w:rsidP="00792589">
      <w:pPr>
        <w:tabs>
          <w:tab w:val="left" w:pos="720"/>
          <w:tab w:val="left" w:pos="993"/>
          <w:tab w:val="left" w:pos="1050"/>
          <w:tab w:val="right" w:pos="9072"/>
        </w:tabs>
        <w:ind w:firstLine="426"/>
        <w:jc w:val="right"/>
        <w:rPr>
          <w:rFonts w:cs="Garamond"/>
          <w:kern w:val="3"/>
        </w:rPr>
      </w:pPr>
      <w:r>
        <w:rPr>
          <w:rFonts w:cs="Garamond"/>
          <w:kern w:val="3"/>
        </w:rPr>
        <w:t>Załącznik nr 1</w:t>
      </w:r>
    </w:p>
    <w:p w:rsidR="00792589" w:rsidRDefault="00792589" w:rsidP="00792589">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rPr>
          <w:rFonts w:cs="Garamond"/>
          <w:kern w:val="3"/>
        </w:rPr>
      </w:pPr>
      <w:r>
        <w:rPr>
          <w:rFonts w:cs="Garamond"/>
          <w:kern w:val="3"/>
        </w:rPr>
        <w:t>Pełna nazwa Wykonawcy:</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792589" w:rsidRDefault="00792589" w:rsidP="00792589">
      <w:pPr>
        <w:suppressAutoHyphens/>
        <w:rPr>
          <w:rFonts w:cs="Garamond"/>
          <w:kern w:val="3"/>
        </w:rPr>
      </w:pPr>
      <w:proofErr w:type="gramStart"/>
      <w:r>
        <w:rPr>
          <w:rFonts w:cs="Garamond"/>
          <w:kern w:val="3"/>
        </w:rPr>
        <w:t>ulica</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miasto</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województwo</w:t>
      </w:r>
      <w:proofErr w:type="gramEnd"/>
      <w:r>
        <w:rPr>
          <w:rFonts w:cs="Garamond"/>
          <w:kern w:val="3"/>
        </w:rPr>
        <w:t xml:space="preserve">  ………………………….</w:t>
      </w:r>
    </w:p>
    <w:p w:rsidR="00792589" w:rsidRDefault="00792589" w:rsidP="0079258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792589" w:rsidRDefault="00792589" w:rsidP="00792589">
      <w:pPr>
        <w:suppressAutoHyphens/>
        <w:rPr>
          <w:rFonts w:cs="Garamond"/>
          <w:kern w:val="3"/>
        </w:rPr>
      </w:pPr>
      <w:r>
        <w:rPr>
          <w:rFonts w:cs="Garamond"/>
          <w:kern w:val="3"/>
        </w:rPr>
        <w:t xml:space="preserve">Nr </w:t>
      </w:r>
      <w:proofErr w:type="gramStart"/>
      <w:r>
        <w:rPr>
          <w:rFonts w:cs="Garamond"/>
          <w:kern w:val="3"/>
        </w:rPr>
        <w:t>NIP .................................................</w:t>
      </w:r>
      <w:proofErr w:type="gramEnd"/>
    </w:p>
    <w:p w:rsidR="00792589" w:rsidRDefault="00792589" w:rsidP="00792589">
      <w:pPr>
        <w:suppressAutoHyphens/>
        <w:rPr>
          <w:rFonts w:cs="Garamond"/>
          <w:kern w:val="3"/>
        </w:rPr>
      </w:pPr>
      <w:r>
        <w:rPr>
          <w:rFonts w:cs="Garamond"/>
          <w:kern w:val="3"/>
        </w:rPr>
        <w:t>Nr konta bankowego</w:t>
      </w:r>
    </w:p>
    <w:p w:rsidR="00792589" w:rsidRDefault="00792589" w:rsidP="00792589">
      <w:pPr>
        <w:suppressAutoHyphens/>
        <w:ind w:left="5664" w:hanging="5664"/>
        <w:rPr>
          <w:rFonts w:cs="Garamond"/>
          <w:kern w:val="3"/>
        </w:rPr>
      </w:pPr>
      <w:r>
        <w:rPr>
          <w:rFonts w:cs="Garamond"/>
          <w:kern w:val="3"/>
        </w:rPr>
        <w:t>.............................................................</w:t>
      </w:r>
      <w:r>
        <w:rPr>
          <w:rFonts w:cs="Garamond"/>
          <w:kern w:val="3"/>
        </w:rPr>
        <w:tab/>
      </w:r>
      <w:r>
        <w:rPr>
          <w:rFonts w:cs="Garamond"/>
          <w:kern w:val="3"/>
        </w:rPr>
        <w:tab/>
      </w:r>
    </w:p>
    <w:p w:rsidR="00792589" w:rsidRDefault="00792589" w:rsidP="00792589">
      <w:pPr>
        <w:suppressAutoHyphens/>
        <w:rPr>
          <w:rFonts w:cs="Garamond"/>
          <w:kern w:val="3"/>
        </w:rPr>
      </w:pPr>
      <w:r>
        <w:rPr>
          <w:rFonts w:cs="Garamond"/>
          <w:kern w:val="3"/>
        </w:rPr>
        <w:t xml:space="preserve">nr </w:t>
      </w:r>
      <w:proofErr w:type="gramStart"/>
      <w:r>
        <w:rPr>
          <w:rFonts w:cs="Garamond"/>
          <w:kern w:val="3"/>
        </w:rPr>
        <w:t>telefonu ...........................................</w:t>
      </w:r>
      <w:proofErr w:type="gramEnd"/>
    </w:p>
    <w:p w:rsidR="00792589" w:rsidRDefault="00792589" w:rsidP="00792589">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792589" w:rsidRDefault="00792589" w:rsidP="00792589">
      <w:pPr>
        <w:suppressAutoHyphens/>
        <w:rPr>
          <w:rFonts w:cs="Garamond"/>
          <w:kern w:val="3"/>
        </w:rPr>
      </w:pPr>
      <w:proofErr w:type="gramStart"/>
      <w:r>
        <w:rPr>
          <w:rFonts w:cs="Garamond"/>
          <w:kern w:val="3"/>
        </w:rPr>
        <w:t>adres</w:t>
      </w:r>
      <w:proofErr w:type="gramEnd"/>
      <w:r>
        <w:rPr>
          <w:rFonts w:cs="Garamond"/>
          <w:kern w:val="3"/>
        </w:rPr>
        <w:t xml:space="preserve"> e-mail: …………………………………..</w:t>
      </w:r>
    </w:p>
    <w:p w:rsidR="00792589" w:rsidRDefault="00792589" w:rsidP="00792589">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792589" w:rsidRDefault="00792589" w:rsidP="00792589">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792589" w:rsidRDefault="00792589" w:rsidP="00792589">
      <w:pPr>
        <w:suppressAutoHyphens/>
        <w:ind w:left="3545" w:firstLine="709"/>
        <w:rPr>
          <w:rFonts w:cs="Garamond"/>
          <w:b/>
          <w:bCs/>
          <w:kern w:val="3"/>
        </w:rPr>
      </w:pPr>
    </w:p>
    <w:p w:rsidR="00792589" w:rsidRDefault="00792589" w:rsidP="00792589">
      <w:pPr>
        <w:keepNext/>
        <w:tabs>
          <w:tab w:val="left" w:pos="0"/>
        </w:tabs>
        <w:suppressAutoHyphens/>
        <w:jc w:val="center"/>
        <w:rPr>
          <w:rFonts w:cs="Garamond"/>
          <w:b/>
          <w:bCs/>
        </w:rPr>
      </w:pPr>
      <w:r>
        <w:rPr>
          <w:rFonts w:cs="Garamond"/>
          <w:b/>
          <w:bCs/>
        </w:rPr>
        <w:t>O F E R T A</w:t>
      </w:r>
    </w:p>
    <w:p w:rsidR="00792589" w:rsidRDefault="00792589" w:rsidP="00792589">
      <w:pPr>
        <w:suppressAutoHyphens/>
        <w:jc w:val="center"/>
        <w:rPr>
          <w:rFonts w:cs="Garamond"/>
          <w:kern w:val="3"/>
        </w:rPr>
      </w:pPr>
    </w:p>
    <w:p w:rsidR="00792589" w:rsidRDefault="00792589" w:rsidP="00792589">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792589" w:rsidRDefault="00792589" w:rsidP="00792589">
      <w:pPr>
        <w:suppressAutoHyphens/>
        <w:jc w:val="both"/>
        <w:rPr>
          <w:rFonts w:cs="Garamond"/>
          <w:kern w:val="3"/>
        </w:rPr>
      </w:pPr>
    </w:p>
    <w:p w:rsidR="008F0A66" w:rsidRPr="0093471A" w:rsidRDefault="008F0A66" w:rsidP="008F0A66">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 xml:space="preserve">Wykonanie uproszczonej dokumentacji </w:t>
      </w:r>
      <w:proofErr w:type="gramStart"/>
      <w:r w:rsidRPr="0093471A">
        <w:rPr>
          <w:b/>
          <w:bCs/>
        </w:rPr>
        <w:t>projektowej  oraz</w:t>
      </w:r>
      <w:proofErr w:type="gramEnd"/>
      <w:r w:rsidRPr="0093471A">
        <w:rPr>
          <w:b/>
          <w:bCs/>
        </w:rPr>
        <w:t xml:space="preserve"> dokumentacji kosztorysowej</w:t>
      </w:r>
      <w:r>
        <w:rPr>
          <w:b/>
          <w:bCs/>
        </w:rPr>
        <w:br/>
      </w:r>
      <w:r w:rsidRPr="0093471A">
        <w:rPr>
          <w:b/>
          <w:bCs/>
        </w:rPr>
        <w:t xml:space="preserve"> i przetargowej </w:t>
      </w:r>
      <w:r>
        <w:rPr>
          <w:b/>
          <w:bCs/>
        </w:rPr>
        <w:t xml:space="preserve"> dla zadania pn.: „Przebudowa ulicy Jasnej i Świerkowej, gmina Ząbkowice Śląskie, powiat ząbkowicki, łączących drogę wojewódzką nr 385 </w:t>
      </w:r>
      <w:r>
        <w:rPr>
          <w:b/>
          <w:bCs/>
        </w:rPr>
        <w:br/>
        <w:t xml:space="preserve">i drogę powiatową nr </w:t>
      </w:r>
      <w:proofErr w:type="spellStart"/>
      <w:r>
        <w:rPr>
          <w:b/>
          <w:bCs/>
        </w:rPr>
        <w:t>3174D</w:t>
      </w:r>
      <w:proofErr w:type="spellEnd"/>
      <w:r>
        <w:rPr>
          <w:b/>
          <w:bCs/>
        </w:rPr>
        <w:t xml:space="preserve">”. </w:t>
      </w:r>
    </w:p>
    <w:p w:rsidR="00792589" w:rsidRDefault="00792589" w:rsidP="00792589">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792589" w:rsidRDefault="00792589" w:rsidP="00792589">
      <w:pPr>
        <w:suppressAutoHyphens/>
        <w:jc w:val="both"/>
        <w:rPr>
          <w:rFonts w:cs="Garamond"/>
          <w:kern w:val="3"/>
        </w:rPr>
      </w:pPr>
      <w:r>
        <w:rPr>
          <w:rFonts w:cs="Garamond"/>
          <w:kern w:val="3"/>
        </w:rPr>
        <w:tab/>
      </w:r>
      <w:r>
        <w:rPr>
          <w:rFonts w:cs="Garamond"/>
          <w:kern w:val="3"/>
        </w:rPr>
        <w:tab/>
      </w:r>
    </w:p>
    <w:p w:rsidR="00792589" w:rsidRDefault="00792589" w:rsidP="00792589">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792589" w:rsidRDefault="00792589" w:rsidP="00792589">
      <w:pPr>
        <w:suppressAutoHyphens/>
        <w:jc w:val="both"/>
        <w:rPr>
          <w:rFonts w:ascii="Times New Roman" w:hAnsi="Times New Roman" w:cs="Times New Roman"/>
          <w:kern w:val="3"/>
        </w:rPr>
      </w:pPr>
    </w:p>
    <w:p w:rsidR="00792589" w:rsidRDefault="00792589" w:rsidP="00792589">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792589" w:rsidRDefault="00792589" w:rsidP="00792589">
      <w:pPr>
        <w:suppressAutoHyphens/>
        <w:jc w:val="both"/>
        <w:rPr>
          <w:rFonts w:cs="Garamond"/>
          <w:kern w:val="3"/>
        </w:rPr>
      </w:pPr>
    </w:p>
    <w:p w:rsidR="00792589" w:rsidRDefault="00792589" w:rsidP="00792589">
      <w:pPr>
        <w:suppressAutoHyphens/>
        <w:rPr>
          <w:rFonts w:cs="Garamond"/>
          <w:kern w:val="3"/>
        </w:rPr>
      </w:pPr>
    </w:p>
    <w:p w:rsidR="00792589" w:rsidRDefault="00792589" w:rsidP="00792589">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792589" w:rsidRDefault="00792589" w:rsidP="00792589">
      <w:pPr>
        <w:suppressAutoHyphens/>
        <w:jc w:val="both"/>
        <w:rPr>
          <w:rFonts w:cs="Garamond"/>
          <w:color w:val="00FF00"/>
          <w:kern w:val="3"/>
        </w:rPr>
      </w:pPr>
    </w:p>
    <w:p w:rsidR="00792589" w:rsidRDefault="00792589" w:rsidP="00792589">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792589" w:rsidRDefault="00792589" w:rsidP="00792589">
      <w:pPr>
        <w:suppressAutoHyphens/>
        <w:jc w:val="both"/>
        <w:rPr>
          <w:rFonts w:cs="Garamond"/>
          <w:kern w:val="3"/>
        </w:rPr>
      </w:pPr>
    </w:p>
    <w:p w:rsidR="00792589" w:rsidRDefault="00792589" w:rsidP="00792589">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792589" w:rsidRDefault="00792589" w:rsidP="00792589">
      <w:pPr>
        <w:suppressAutoHyphens/>
        <w:jc w:val="both"/>
        <w:rPr>
          <w:rFonts w:cs="Garamond"/>
          <w:kern w:val="3"/>
        </w:rPr>
      </w:pPr>
    </w:p>
    <w:p w:rsidR="00792589" w:rsidRDefault="00792589" w:rsidP="00792589">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792589" w:rsidRDefault="00792589" w:rsidP="00792589">
      <w:pPr>
        <w:suppressAutoHyphens/>
        <w:ind w:left="374"/>
        <w:jc w:val="both"/>
        <w:rPr>
          <w:rFonts w:cs="Garamond"/>
          <w:kern w:val="3"/>
        </w:rPr>
      </w:pPr>
      <w:r>
        <w:rPr>
          <w:rFonts w:cs="Garamond"/>
          <w:kern w:val="3"/>
        </w:rPr>
        <w:t>Nazwa podwykonawcy……………………………………………………………………….</w:t>
      </w:r>
      <w:r>
        <w:rPr>
          <w:rFonts w:cs="Garamond"/>
          <w:kern w:val="3"/>
        </w:rPr>
        <w:br/>
      </w:r>
    </w:p>
    <w:p w:rsidR="00792589" w:rsidRDefault="00792589" w:rsidP="00792589">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792589" w:rsidRDefault="00792589" w:rsidP="00792589">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792589" w:rsidRDefault="00792589" w:rsidP="00792589">
      <w:pPr>
        <w:tabs>
          <w:tab w:val="left" w:pos="748"/>
        </w:tabs>
        <w:suppressAutoHyphens/>
        <w:ind w:left="374"/>
        <w:jc w:val="both"/>
        <w:rPr>
          <w:rFonts w:ascii="Times New Roman" w:hAnsi="Times New Roman" w:cs="Times New Roman"/>
          <w:kern w:val="3"/>
        </w:rPr>
      </w:pPr>
    </w:p>
    <w:p w:rsidR="00792589" w:rsidRDefault="00792589" w:rsidP="00792589">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792589" w:rsidRDefault="00792589" w:rsidP="00792589">
      <w:pPr>
        <w:suppressAutoHyphens/>
        <w:ind w:left="360"/>
        <w:rPr>
          <w:rFonts w:cs="Garamond"/>
          <w:b/>
          <w:bCs/>
          <w:color w:val="FF0000"/>
          <w:kern w:val="3"/>
        </w:rPr>
      </w:pPr>
    </w:p>
    <w:p w:rsidR="00792589" w:rsidRDefault="00792589" w:rsidP="00792589">
      <w:pPr>
        <w:suppressAutoHyphens/>
        <w:rPr>
          <w:rFonts w:cs="Garamond"/>
          <w:kern w:val="3"/>
        </w:rPr>
      </w:pPr>
      <w:r>
        <w:rPr>
          <w:rFonts w:cs="Garamond"/>
          <w:kern w:val="3"/>
        </w:rPr>
        <w:t>Załącznikami do niniejszej oferty są:</w:t>
      </w:r>
      <w:r>
        <w:rPr>
          <w:rFonts w:cs="Garamond"/>
          <w:kern w:val="3"/>
        </w:rPr>
        <w:tab/>
      </w:r>
    </w:p>
    <w:p w:rsidR="00792589" w:rsidRDefault="00792589" w:rsidP="00792589">
      <w:pPr>
        <w:suppressAutoHyphens/>
        <w:rPr>
          <w:rFonts w:cs="Garamond"/>
          <w:kern w:val="3"/>
        </w:rPr>
      </w:pPr>
      <w:r>
        <w:rPr>
          <w:rFonts w:cs="Garamond"/>
          <w:kern w:val="3"/>
        </w:rPr>
        <w:t>1........................................................</w:t>
      </w:r>
    </w:p>
    <w:p w:rsidR="00792589" w:rsidRDefault="00792589" w:rsidP="00792589">
      <w:pPr>
        <w:suppressAutoHyphens/>
        <w:rPr>
          <w:rFonts w:cs="Garamond"/>
          <w:kern w:val="3"/>
        </w:rPr>
      </w:pPr>
      <w:r>
        <w:rPr>
          <w:rFonts w:cs="Garamond"/>
          <w:kern w:val="3"/>
        </w:rPr>
        <w:t>2........................................................</w:t>
      </w:r>
    </w:p>
    <w:p w:rsidR="00792589" w:rsidRDefault="00792589" w:rsidP="00792589">
      <w:pPr>
        <w:suppressAutoHyphens/>
        <w:rPr>
          <w:rFonts w:cs="Garamond"/>
          <w:kern w:val="3"/>
        </w:rPr>
      </w:pPr>
      <w:r>
        <w:rPr>
          <w:rFonts w:cs="Garamond"/>
          <w:kern w:val="3"/>
        </w:rPr>
        <w:t>3........................................................</w:t>
      </w:r>
    </w:p>
    <w:p w:rsidR="00792589" w:rsidRDefault="00792589" w:rsidP="00792589">
      <w:pPr>
        <w:suppressAutoHyphens/>
        <w:rPr>
          <w:rFonts w:cs="Garamond"/>
          <w:kern w:val="3"/>
        </w:rPr>
      </w:pPr>
      <w:r>
        <w:rPr>
          <w:rFonts w:cs="Garamond"/>
          <w:kern w:val="3"/>
        </w:rPr>
        <w:t>4........................................................</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792589" w:rsidRDefault="00792589" w:rsidP="00792589">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792589" w:rsidRDefault="00792589" w:rsidP="00792589">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792589" w:rsidRDefault="00792589" w:rsidP="00792589">
      <w:pPr>
        <w:shd w:val="clear" w:color="auto" w:fill="FFFFFF"/>
        <w:suppressAutoHyphens/>
        <w:spacing w:line="610" w:lineRule="exact"/>
        <w:rPr>
          <w:rFonts w:cs="Garamond"/>
          <w:i/>
          <w:iCs/>
          <w:color w:val="000000"/>
          <w:kern w:val="3"/>
        </w:rPr>
      </w:pPr>
    </w:p>
    <w:p w:rsidR="00792589" w:rsidRDefault="00792589" w:rsidP="00792589">
      <w:pPr>
        <w:shd w:val="clear" w:color="auto" w:fill="FFFFFF"/>
        <w:suppressAutoHyphens/>
        <w:spacing w:line="610" w:lineRule="exact"/>
        <w:ind w:left="7080"/>
        <w:rPr>
          <w:rFonts w:cs="Garamond"/>
          <w:color w:val="000000"/>
          <w:kern w:val="3"/>
        </w:rPr>
      </w:pPr>
    </w:p>
    <w:p w:rsidR="00792589" w:rsidRDefault="00792589" w:rsidP="00792589">
      <w:pPr>
        <w:shd w:val="clear" w:color="auto" w:fill="FFFFFF"/>
        <w:suppressAutoHyphens/>
        <w:spacing w:line="610" w:lineRule="exact"/>
        <w:ind w:left="7080"/>
        <w:rPr>
          <w:rFonts w:cs="Garamond"/>
          <w:color w:val="000000"/>
          <w:kern w:val="3"/>
        </w:rPr>
      </w:pPr>
    </w:p>
    <w:p w:rsidR="00792589" w:rsidRDefault="00792589" w:rsidP="00792589">
      <w:pPr>
        <w:shd w:val="clear" w:color="auto" w:fill="FFFFFF"/>
        <w:suppressAutoHyphens/>
        <w:spacing w:line="610" w:lineRule="exact"/>
        <w:ind w:left="7080"/>
        <w:rPr>
          <w:rFonts w:cs="Garamond"/>
          <w:color w:val="000000"/>
          <w:kern w:val="3"/>
        </w:rPr>
      </w:pPr>
    </w:p>
    <w:p w:rsidR="00792589" w:rsidRDefault="00792589" w:rsidP="00792589">
      <w:pPr>
        <w:shd w:val="clear" w:color="auto" w:fill="FFFFFF"/>
        <w:suppressAutoHyphens/>
        <w:spacing w:line="610" w:lineRule="exact"/>
        <w:ind w:left="7080"/>
        <w:rPr>
          <w:rFonts w:cs="Garamond"/>
          <w:color w:val="000000"/>
          <w:kern w:val="3"/>
        </w:rPr>
      </w:pPr>
    </w:p>
    <w:p w:rsidR="00792589" w:rsidRDefault="00792589" w:rsidP="00792589">
      <w:pPr>
        <w:shd w:val="clear" w:color="auto" w:fill="FFFFFF"/>
        <w:suppressAutoHyphens/>
        <w:spacing w:line="610" w:lineRule="exact"/>
        <w:ind w:left="7080"/>
        <w:rPr>
          <w:rFonts w:cs="Garamond"/>
          <w:color w:val="000000"/>
          <w:kern w:val="3"/>
        </w:rPr>
      </w:pPr>
      <w:r>
        <w:rPr>
          <w:rFonts w:cs="Garamond"/>
          <w:color w:val="000000"/>
          <w:kern w:val="3"/>
        </w:rPr>
        <w:t xml:space="preserve">       Załącznik Nr 2</w:t>
      </w:r>
    </w:p>
    <w:p w:rsidR="00792589" w:rsidRDefault="00792589" w:rsidP="00792589">
      <w:pPr>
        <w:suppressAutoHyphens/>
        <w:jc w:val="right"/>
        <w:rPr>
          <w:rFonts w:cs="Garamond"/>
          <w:kern w:val="3"/>
        </w:rPr>
      </w:pPr>
    </w:p>
    <w:p w:rsidR="00792589" w:rsidRDefault="00792589" w:rsidP="00792589">
      <w:pPr>
        <w:suppressAutoHyphens/>
        <w:rPr>
          <w:rFonts w:cs="Garamond"/>
          <w:kern w:val="3"/>
        </w:rPr>
      </w:pPr>
      <w:r>
        <w:rPr>
          <w:rFonts w:cs="Garamond"/>
          <w:kern w:val="3"/>
        </w:rPr>
        <w:t>Pełna nazwa Wykonawcy:</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792589" w:rsidRDefault="00792589" w:rsidP="00792589">
      <w:pPr>
        <w:suppressAutoHyphens/>
        <w:rPr>
          <w:rFonts w:cs="Garamond"/>
          <w:kern w:val="3"/>
        </w:rPr>
      </w:pPr>
      <w:proofErr w:type="gramStart"/>
      <w:r>
        <w:rPr>
          <w:rFonts w:cs="Garamond"/>
          <w:kern w:val="3"/>
        </w:rPr>
        <w:t>ulica</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miasto</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województwo</w:t>
      </w:r>
      <w:proofErr w:type="gramEnd"/>
      <w:r>
        <w:rPr>
          <w:rFonts w:cs="Garamond"/>
          <w:kern w:val="3"/>
        </w:rPr>
        <w:t xml:space="preserve">  ………………………….</w:t>
      </w:r>
    </w:p>
    <w:p w:rsidR="00792589" w:rsidRDefault="00792589" w:rsidP="0079258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792589" w:rsidRDefault="00792589" w:rsidP="00792589">
      <w:pPr>
        <w:suppressAutoHyphens/>
        <w:jc w:val="center"/>
        <w:rPr>
          <w:rFonts w:cs="Garamond"/>
          <w:b/>
          <w:bCs/>
          <w:smallCaps/>
          <w:sz w:val="20"/>
          <w:szCs w:val="20"/>
        </w:rPr>
      </w:pPr>
      <w:r>
        <w:rPr>
          <w:rFonts w:cs="Garamond"/>
          <w:b/>
          <w:bCs/>
          <w:smallCaps/>
          <w:sz w:val="20"/>
          <w:szCs w:val="20"/>
        </w:rPr>
        <w:t>O Ś W I A D C Z E N I E</w:t>
      </w:r>
    </w:p>
    <w:p w:rsidR="00792589" w:rsidRDefault="00792589" w:rsidP="00792589">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792589" w:rsidRDefault="00792589" w:rsidP="00792589">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792589" w:rsidRDefault="00792589" w:rsidP="00792589">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792589" w:rsidRDefault="00792589" w:rsidP="00792589">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792589" w:rsidRDefault="00792589" w:rsidP="00792589">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792589" w:rsidRPr="002607A0" w:rsidRDefault="00792589" w:rsidP="00792589">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792589" w:rsidRPr="002607A0" w:rsidRDefault="00792589" w:rsidP="00792589">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792589" w:rsidRPr="002607A0" w:rsidRDefault="00792589" w:rsidP="00792589">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792589" w:rsidRDefault="00792589" w:rsidP="00792589">
      <w:pPr>
        <w:shd w:val="clear" w:color="auto" w:fill="FFFFFF"/>
        <w:tabs>
          <w:tab w:val="left" w:pos="360"/>
        </w:tabs>
        <w:suppressAutoHyphens/>
        <w:spacing w:line="408" w:lineRule="exact"/>
        <w:ind w:left="5"/>
        <w:rPr>
          <w:rFonts w:cs="Garamond"/>
          <w:color w:val="000000"/>
          <w:kern w:val="3"/>
        </w:rPr>
      </w:pPr>
    </w:p>
    <w:p w:rsidR="00792589" w:rsidRDefault="00792589" w:rsidP="00792589">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792589" w:rsidRDefault="00792589" w:rsidP="00792589">
      <w:pPr>
        <w:suppressAutoHyphens/>
        <w:rPr>
          <w:rFonts w:cs="Garamond"/>
          <w:color w:val="000000"/>
          <w:kern w:val="3"/>
        </w:rPr>
      </w:pPr>
      <w:r>
        <w:rPr>
          <w:rFonts w:cs="Garamond"/>
          <w:color w:val="000000"/>
          <w:kern w:val="3"/>
        </w:rPr>
        <w:tab/>
      </w:r>
    </w:p>
    <w:p w:rsidR="00792589" w:rsidRDefault="00792589" w:rsidP="00792589">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792589" w:rsidRPr="002607A0" w:rsidRDefault="00792589" w:rsidP="00792589">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792589" w:rsidRDefault="00792589" w:rsidP="00792589">
      <w:pPr>
        <w:suppressAutoHyphens/>
        <w:rPr>
          <w:rFonts w:cs="Garamond"/>
          <w:color w:val="000000"/>
          <w:kern w:val="3"/>
        </w:rPr>
      </w:pPr>
    </w:p>
    <w:p w:rsidR="00792589" w:rsidRDefault="00792589" w:rsidP="00792589">
      <w:pPr>
        <w:suppressAutoHyphens/>
        <w:rPr>
          <w:rFonts w:cs="Garamond"/>
          <w:color w:val="000000"/>
          <w:kern w:val="3"/>
        </w:rPr>
      </w:pPr>
    </w:p>
    <w:p w:rsidR="00792589" w:rsidRDefault="00792589" w:rsidP="00792589">
      <w:pPr>
        <w:suppressAutoHyphens/>
        <w:rPr>
          <w:rFonts w:cs="Garamond"/>
          <w:color w:val="000000"/>
          <w:kern w:val="3"/>
        </w:rPr>
      </w:pPr>
    </w:p>
    <w:p w:rsidR="00792589" w:rsidRDefault="00792589" w:rsidP="00792589">
      <w:pPr>
        <w:suppressAutoHyphens/>
        <w:rPr>
          <w:rFonts w:cs="Garamond"/>
          <w:color w:val="000000"/>
          <w:kern w:val="3"/>
        </w:rPr>
      </w:pPr>
    </w:p>
    <w:p w:rsidR="00792589" w:rsidRDefault="00792589" w:rsidP="00792589">
      <w:pPr>
        <w:suppressAutoHyphens/>
        <w:rPr>
          <w:rFonts w:cs="Garamond"/>
          <w:color w:val="000000"/>
          <w:kern w:val="3"/>
        </w:rPr>
      </w:pPr>
    </w:p>
    <w:p w:rsidR="00792589" w:rsidRDefault="00792589" w:rsidP="00792589">
      <w:pPr>
        <w:keepNext/>
        <w:tabs>
          <w:tab w:val="left" w:pos="0"/>
          <w:tab w:val="left" w:pos="720"/>
        </w:tabs>
        <w:suppressAutoHyphens/>
        <w:rPr>
          <w:rFonts w:cs="Garamond"/>
        </w:rPr>
      </w:pPr>
      <w:r>
        <w:rPr>
          <w:rFonts w:cs="Garamond"/>
        </w:rPr>
        <w:lastRenderedPageBreak/>
        <w:t xml:space="preserve">                                                                                  </w:t>
      </w:r>
    </w:p>
    <w:p w:rsidR="00792589" w:rsidRDefault="00792589" w:rsidP="00792589">
      <w:pPr>
        <w:keepNext/>
        <w:tabs>
          <w:tab w:val="left" w:pos="0"/>
          <w:tab w:val="left" w:pos="720"/>
        </w:tabs>
        <w:suppressAutoHyphens/>
        <w:rPr>
          <w:rFonts w:cs="Garamond"/>
        </w:rPr>
      </w:pPr>
    </w:p>
    <w:p w:rsidR="00792589" w:rsidRDefault="00792589" w:rsidP="00792589">
      <w:pPr>
        <w:keepNext/>
        <w:tabs>
          <w:tab w:val="left" w:pos="0"/>
          <w:tab w:val="left" w:pos="720"/>
        </w:tabs>
        <w:suppressAutoHyphens/>
        <w:rPr>
          <w:rFonts w:cs="Garamond"/>
        </w:rPr>
      </w:pPr>
    </w:p>
    <w:p w:rsidR="00792589" w:rsidRDefault="00792589" w:rsidP="00792589">
      <w:pPr>
        <w:suppressAutoHyphens/>
        <w:rPr>
          <w:rFonts w:cs="Garamond"/>
          <w:kern w:val="3"/>
        </w:rPr>
      </w:pPr>
    </w:p>
    <w:p w:rsidR="00792589" w:rsidRDefault="00792589" w:rsidP="00792589">
      <w:pPr>
        <w:keepNext/>
        <w:tabs>
          <w:tab w:val="left" w:pos="0"/>
          <w:tab w:val="left" w:pos="7080"/>
        </w:tabs>
        <w:suppressAutoHyphens/>
        <w:ind w:left="7080"/>
        <w:rPr>
          <w:rFonts w:cs="Garamond"/>
        </w:rPr>
      </w:pPr>
    </w:p>
    <w:p w:rsidR="00792589" w:rsidRDefault="00792589" w:rsidP="00792589">
      <w:pPr>
        <w:suppressAutoHyphens/>
        <w:rPr>
          <w:rFonts w:ascii="Times New Roman" w:hAnsi="Times New Roman" w:cs="Times New Roman"/>
          <w:kern w:val="3"/>
        </w:rPr>
      </w:pPr>
    </w:p>
    <w:p w:rsidR="00792589" w:rsidRDefault="00792589" w:rsidP="00792589">
      <w:pPr>
        <w:keepNext/>
        <w:tabs>
          <w:tab w:val="left" w:pos="0"/>
          <w:tab w:val="left" w:pos="7080"/>
        </w:tabs>
        <w:suppressAutoHyphens/>
        <w:ind w:left="7080"/>
        <w:rPr>
          <w:rFonts w:cs="Garamond"/>
        </w:rPr>
      </w:pPr>
      <w:r>
        <w:rPr>
          <w:rFonts w:cs="Garamond"/>
        </w:rPr>
        <w:t>Załącznik nr 3</w:t>
      </w: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jc w:val="center"/>
        <w:rPr>
          <w:rFonts w:cs="Garamond"/>
          <w:b/>
          <w:bCs/>
          <w:kern w:val="3"/>
          <w:sz w:val="18"/>
          <w:szCs w:val="18"/>
        </w:rPr>
      </w:pPr>
      <w:r>
        <w:rPr>
          <w:rFonts w:cs="Garamond"/>
          <w:b/>
          <w:bCs/>
          <w:kern w:val="3"/>
          <w:sz w:val="18"/>
          <w:szCs w:val="18"/>
        </w:rPr>
        <w:t>WYKAZ WYKONYWANYCH USŁUG</w:t>
      </w:r>
    </w:p>
    <w:p w:rsidR="00792589" w:rsidRDefault="00792589" w:rsidP="00792589">
      <w:pPr>
        <w:suppressAutoHyphens/>
        <w:rPr>
          <w:rFonts w:cs="Garamond"/>
          <w:kern w:val="3"/>
          <w:sz w:val="18"/>
          <w:szCs w:val="18"/>
        </w:rPr>
      </w:pPr>
    </w:p>
    <w:p w:rsidR="00792589" w:rsidRDefault="00792589" w:rsidP="00792589">
      <w:pPr>
        <w:rPr>
          <w:rFonts w:cs="Garamond"/>
          <w:b/>
          <w:bCs/>
          <w:sz w:val="20"/>
          <w:szCs w:val="20"/>
        </w:rPr>
      </w:pPr>
    </w:p>
    <w:p w:rsidR="00792589" w:rsidRDefault="00792589" w:rsidP="00792589">
      <w:pPr>
        <w:rPr>
          <w:rFonts w:cs="Garamond"/>
          <w:sz w:val="18"/>
          <w:szCs w:val="18"/>
        </w:rPr>
      </w:pPr>
      <w:r>
        <w:rPr>
          <w:rFonts w:cs="Garamond"/>
          <w:sz w:val="18"/>
          <w:szCs w:val="18"/>
        </w:rPr>
        <w:t>Nazwa i adres Wykonawcy:</w:t>
      </w:r>
    </w:p>
    <w:p w:rsidR="00792589" w:rsidRDefault="00792589" w:rsidP="00792589">
      <w:pPr>
        <w:suppressAutoHyphens/>
        <w:spacing w:before="280" w:after="280"/>
        <w:jc w:val="center"/>
        <w:rPr>
          <w:rFonts w:cs="Garamond"/>
          <w:sz w:val="18"/>
          <w:szCs w:val="18"/>
        </w:rPr>
      </w:pPr>
      <w:r>
        <w:rPr>
          <w:rFonts w:cs="Garamond"/>
          <w:sz w:val="18"/>
          <w:szCs w:val="18"/>
        </w:rPr>
        <w:t>......................................................................................................................................................................</w:t>
      </w:r>
    </w:p>
    <w:p w:rsidR="00792589" w:rsidRDefault="00792589" w:rsidP="00792589">
      <w:pPr>
        <w:suppressAutoHyphens/>
        <w:spacing w:before="280" w:after="280"/>
        <w:jc w:val="center"/>
        <w:rPr>
          <w:rFonts w:cs="Garamond"/>
          <w:b/>
          <w:bCs/>
          <w:sz w:val="18"/>
          <w:szCs w:val="18"/>
        </w:rPr>
      </w:pPr>
      <w:r>
        <w:rPr>
          <w:rFonts w:cs="Garamond"/>
          <w:sz w:val="18"/>
          <w:szCs w:val="18"/>
        </w:rPr>
        <w:t>......................................................................................................................................................................</w:t>
      </w:r>
    </w:p>
    <w:p w:rsidR="00792589" w:rsidRDefault="00792589" w:rsidP="00792589">
      <w:pPr>
        <w:rPr>
          <w:rFonts w:cs="Garamond"/>
          <w:sz w:val="20"/>
          <w:szCs w:val="20"/>
        </w:rPr>
      </w:pPr>
    </w:p>
    <w:p w:rsidR="00792589" w:rsidRDefault="00792589" w:rsidP="00792589">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792589" w:rsidTr="00792589">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b/>
                <w:bCs/>
                <w:kern w:val="3"/>
                <w:sz w:val="16"/>
                <w:szCs w:val="16"/>
              </w:rPr>
            </w:pPr>
            <w:r>
              <w:rPr>
                <w:rFonts w:cs="Garamond"/>
                <w:b/>
                <w:bCs/>
                <w:kern w:val="3"/>
                <w:sz w:val="16"/>
                <w:szCs w:val="16"/>
              </w:rPr>
              <w:t>Data</w:t>
            </w:r>
          </w:p>
          <w:p w:rsidR="00792589" w:rsidRDefault="00792589" w:rsidP="00792589">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792589" w:rsidRDefault="00792589" w:rsidP="00792589">
            <w:pPr>
              <w:suppressAutoHyphens/>
              <w:jc w:val="center"/>
              <w:rPr>
                <w:rFonts w:cs="Garamond"/>
                <w:b/>
                <w:bCs/>
                <w:kern w:val="3"/>
                <w:sz w:val="16"/>
                <w:szCs w:val="16"/>
              </w:rPr>
            </w:pPr>
            <w:r>
              <w:rPr>
                <w:rFonts w:cs="Garamond"/>
                <w:b/>
                <w:bCs/>
                <w:kern w:val="3"/>
                <w:sz w:val="16"/>
                <w:szCs w:val="16"/>
              </w:rPr>
              <w:t xml:space="preserve">(TAK/NIE) </w:t>
            </w:r>
          </w:p>
        </w:tc>
      </w:tr>
      <w:tr w:rsidR="00792589" w:rsidTr="00792589">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r>
              <w:rPr>
                <w:rFonts w:cs="Garamond"/>
                <w:kern w:val="3"/>
                <w:sz w:val="16"/>
                <w:szCs w:val="16"/>
              </w:rPr>
              <w:t>6.</w:t>
            </w:r>
          </w:p>
        </w:tc>
      </w:tr>
      <w:tr w:rsidR="00792589" w:rsidTr="00792589">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792589" w:rsidRDefault="00792589" w:rsidP="00792589">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792589" w:rsidRDefault="00792589" w:rsidP="00792589">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792589" w:rsidRDefault="00792589" w:rsidP="00792589">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792589" w:rsidRDefault="00792589" w:rsidP="00792589">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rPr>
                <w:rFonts w:cs="Garamond"/>
                <w:kern w:val="3"/>
                <w:sz w:val="16"/>
                <w:szCs w:val="16"/>
              </w:rPr>
            </w:pPr>
            <w:r>
              <w:rPr>
                <w:rFonts w:cs="Garamond"/>
                <w:kern w:val="3"/>
                <w:sz w:val="16"/>
                <w:szCs w:val="16"/>
              </w:rPr>
              <w:t>1) własne *</w:t>
            </w:r>
          </w:p>
          <w:p w:rsidR="00792589" w:rsidRDefault="00792589" w:rsidP="00792589">
            <w:pPr>
              <w:suppressAutoHyphens/>
              <w:spacing w:before="60"/>
              <w:rPr>
                <w:rFonts w:cs="Garamond"/>
                <w:kern w:val="3"/>
                <w:sz w:val="16"/>
                <w:szCs w:val="16"/>
              </w:rPr>
            </w:pPr>
            <w:proofErr w:type="gramStart"/>
            <w:r>
              <w:rPr>
                <w:rFonts w:cs="Garamond"/>
                <w:kern w:val="3"/>
                <w:sz w:val="16"/>
                <w:szCs w:val="16"/>
              </w:rPr>
              <w:t>lub</w:t>
            </w:r>
            <w:proofErr w:type="gramEnd"/>
          </w:p>
          <w:p w:rsidR="00792589" w:rsidRDefault="00792589" w:rsidP="00792589">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792589" w:rsidRDefault="00792589" w:rsidP="00792589">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rPr>
                <w:rFonts w:cs="Garamond"/>
                <w:kern w:val="3"/>
                <w:sz w:val="16"/>
                <w:szCs w:val="16"/>
              </w:rPr>
            </w:pPr>
          </w:p>
        </w:tc>
      </w:tr>
      <w:tr w:rsidR="00792589" w:rsidTr="00792589">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792589" w:rsidRDefault="00792589" w:rsidP="00792589">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792589" w:rsidRDefault="00792589" w:rsidP="00792589">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792589" w:rsidRDefault="00792589" w:rsidP="00792589">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792589" w:rsidRDefault="00792589" w:rsidP="00792589">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rPr>
                <w:rFonts w:cs="Garamond"/>
                <w:kern w:val="3"/>
                <w:sz w:val="16"/>
                <w:szCs w:val="16"/>
              </w:rPr>
            </w:pPr>
            <w:r>
              <w:rPr>
                <w:rFonts w:cs="Garamond"/>
                <w:kern w:val="3"/>
                <w:sz w:val="16"/>
                <w:szCs w:val="16"/>
              </w:rPr>
              <w:t>1) własne *</w:t>
            </w:r>
          </w:p>
          <w:p w:rsidR="00792589" w:rsidRDefault="00792589" w:rsidP="00792589">
            <w:pPr>
              <w:suppressAutoHyphens/>
              <w:rPr>
                <w:rFonts w:cs="Garamond"/>
                <w:kern w:val="3"/>
                <w:sz w:val="16"/>
                <w:szCs w:val="16"/>
              </w:rPr>
            </w:pPr>
            <w:proofErr w:type="gramStart"/>
            <w:r>
              <w:rPr>
                <w:rFonts w:cs="Garamond"/>
                <w:kern w:val="3"/>
                <w:sz w:val="16"/>
                <w:szCs w:val="16"/>
              </w:rPr>
              <w:t>lub</w:t>
            </w:r>
            <w:proofErr w:type="gramEnd"/>
          </w:p>
          <w:p w:rsidR="00792589" w:rsidRDefault="00792589" w:rsidP="00792589">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792589" w:rsidRDefault="00792589" w:rsidP="00792589">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792589" w:rsidRDefault="00792589" w:rsidP="00792589">
            <w:pPr>
              <w:suppressAutoHyphens/>
              <w:rPr>
                <w:rFonts w:cs="Garamond"/>
                <w:kern w:val="3"/>
                <w:sz w:val="16"/>
                <w:szCs w:val="16"/>
              </w:rPr>
            </w:pPr>
          </w:p>
        </w:tc>
      </w:tr>
    </w:tbl>
    <w:p w:rsidR="00792589" w:rsidRDefault="00792589" w:rsidP="00792589">
      <w:pPr>
        <w:suppressAutoHyphens/>
        <w:rPr>
          <w:rFonts w:cs="Garamond"/>
          <w:kern w:val="3"/>
          <w:sz w:val="16"/>
          <w:szCs w:val="16"/>
        </w:rPr>
      </w:pPr>
      <w:r>
        <w:rPr>
          <w:rFonts w:cs="Garamond"/>
          <w:kern w:val="3"/>
          <w:sz w:val="16"/>
          <w:szCs w:val="16"/>
        </w:rPr>
        <w:t>* - niepotrzebne skreślić</w:t>
      </w: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792589" w:rsidRDefault="00792589" w:rsidP="00792589">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792589" w:rsidRDefault="00792589" w:rsidP="00792589">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792589" w:rsidRDefault="00792589" w:rsidP="00792589">
      <w:pPr>
        <w:suppressAutoHyphens/>
        <w:rPr>
          <w:rFonts w:cs="Garamond"/>
          <w:kern w:val="3"/>
          <w:sz w:val="18"/>
          <w:szCs w:val="18"/>
        </w:rPr>
      </w:pPr>
    </w:p>
    <w:p w:rsidR="00792589" w:rsidRDefault="00792589" w:rsidP="00792589">
      <w:pPr>
        <w:suppressAutoHyphens/>
        <w:rPr>
          <w:rFonts w:cs="Garamond"/>
          <w:kern w:val="3"/>
          <w:sz w:val="18"/>
          <w:szCs w:val="18"/>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uppressAutoHyphens/>
        <w:jc w:val="right"/>
        <w:rPr>
          <w:rFonts w:cs="Garamond"/>
          <w:kern w:val="3"/>
        </w:rPr>
      </w:pPr>
    </w:p>
    <w:p w:rsidR="00792589" w:rsidRDefault="00792589" w:rsidP="00792589">
      <w:pPr>
        <w:spacing w:after="200" w:line="276" w:lineRule="auto"/>
        <w:jc w:val="right"/>
        <w:rPr>
          <w:rFonts w:cs="Garamond"/>
          <w:sz w:val="22"/>
          <w:szCs w:val="22"/>
        </w:rPr>
      </w:pPr>
      <w:r>
        <w:rPr>
          <w:rFonts w:cs="Garamond"/>
          <w:sz w:val="22"/>
          <w:szCs w:val="22"/>
        </w:rPr>
        <w:t>Załącznik nr 4</w:t>
      </w:r>
    </w:p>
    <w:p w:rsidR="00792589" w:rsidRDefault="00792589" w:rsidP="00792589">
      <w:pPr>
        <w:spacing w:after="200" w:line="276" w:lineRule="auto"/>
        <w:rPr>
          <w:rFonts w:cs="Garamond"/>
          <w:sz w:val="18"/>
          <w:szCs w:val="18"/>
        </w:rPr>
      </w:pPr>
    </w:p>
    <w:p w:rsidR="00792589" w:rsidRDefault="00792589" w:rsidP="00792589">
      <w:pPr>
        <w:pStyle w:val="Nagwek5"/>
        <w:keepNext/>
        <w:suppressAutoHyphens/>
        <w:ind w:right="-92"/>
        <w:jc w:val="center"/>
        <w:rPr>
          <w:rFonts w:cs="Garamond"/>
          <w:b/>
          <w:bCs/>
          <w:sz w:val="22"/>
          <w:szCs w:val="22"/>
        </w:rPr>
      </w:pPr>
    </w:p>
    <w:p w:rsidR="00792589" w:rsidRDefault="00792589" w:rsidP="00792589">
      <w:pPr>
        <w:pStyle w:val="Nagwek5"/>
        <w:keepNext/>
        <w:suppressAutoHyphens/>
        <w:ind w:right="-92"/>
        <w:jc w:val="center"/>
        <w:rPr>
          <w:rFonts w:cs="Garamond"/>
          <w:b/>
          <w:bCs/>
          <w:sz w:val="22"/>
          <w:szCs w:val="22"/>
        </w:rPr>
      </w:pPr>
      <w:r>
        <w:rPr>
          <w:rFonts w:cs="Garamond"/>
          <w:b/>
          <w:bCs/>
          <w:sz w:val="22"/>
          <w:szCs w:val="22"/>
        </w:rPr>
        <w:t>OŚWIADCZENIE DOTYCZĄCE OSÓB,</w:t>
      </w:r>
    </w:p>
    <w:p w:rsidR="00792589" w:rsidRDefault="00792589" w:rsidP="00792589">
      <w:pPr>
        <w:spacing w:after="200" w:line="276" w:lineRule="auto"/>
        <w:jc w:val="center"/>
        <w:rPr>
          <w:rFonts w:cs="Garamond"/>
          <w:b/>
          <w:bCs/>
          <w:sz w:val="22"/>
          <w:szCs w:val="22"/>
        </w:rPr>
      </w:pPr>
      <w:r>
        <w:rPr>
          <w:rFonts w:cs="Garamond"/>
          <w:b/>
          <w:bCs/>
          <w:sz w:val="22"/>
          <w:szCs w:val="22"/>
        </w:rPr>
        <w:t>KTÓRE BĘDĄ UCZESTNICZYĆ W WYKONYWANIU ZAMÓWIENIA</w:t>
      </w:r>
    </w:p>
    <w:p w:rsidR="00792589" w:rsidRDefault="00792589" w:rsidP="00792589">
      <w:pPr>
        <w:spacing w:after="200" w:line="276" w:lineRule="auto"/>
        <w:rPr>
          <w:rFonts w:cs="Garamond"/>
          <w:sz w:val="18"/>
          <w:szCs w:val="18"/>
        </w:rPr>
      </w:pPr>
    </w:p>
    <w:p w:rsidR="00792589" w:rsidRDefault="00792589" w:rsidP="00792589">
      <w:pPr>
        <w:suppressAutoHyphens/>
        <w:spacing w:before="280" w:after="280"/>
        <w:rPr>
          <w:rFonts w:cs="Garamond"/>
          <w:sz w:val="18"/>
          <w:szCs w:val="18"/>
        </w:rPr>
      </w:pPr>
      <w:r>
        <w:rPr>
          <w:rFonts w:cs="Garamond"/>
          <w:sz w:val="18"/>
          <w:szCs w:val="18"/>
        </w:rPr>
        <w:t>Nazwa i adres Wykonawcy:</w:t>
      </w:r>
    </w:p>
    <w:p w:rsidR="00792589" w:rsidRDefault="00792589" w:rsidP="00792589">
      <w:pPr>
        <w:suppressAutoHyphens/>
        <w:spacing w:before="280" w:after="280"/>
        <w:rPr>
          <w:rFonts w:cs="Garamond"/>
          <w:sz w:val="18"/>
          <w:szCs w:val="18"/>
        </w:rPr>
      </w:pPr>
      <w:r>
        <w:rPr>
          <w:rFonts w:cs="Garamond"/>
          <w:sz w:val="18"/>
          <w:szCs w:val="18"/>
        </w:rPr>
        <w:t>......................................................................................................................................................................................................................................</w:t>
      </w:r>
    </w:p>
    <w:p w:rsidR="00792589" w:rsidRDefault="00792589" w:rsidP="00792589">
      <w:pPr>
        <w:spacing w:after="200" w:line="276" w:lineRule="auto"/>
        <w:jc w:val="both"/>
        <w:rPr>
          <w:rFonts w:cs="Garamond"/>
          <w:b/>
          <w:bCs/>
          <w:sz w:val="22"/>
          <w:szCs w:val="22"/>
        </w:rPr>
      </w:pPr>
    </w:p>
    <w:p w:rsidR="00792589" w:rsidRDefault="00792589" w:rsidP="00792589">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792589" w:rsidRDefault="00792589" w:rsidP="00792589">
      <w:pPr>
        <w:spacing w:after="200" w:line="276" w:lineRule="auto"/>
        <w:rPr>
          <w:rFonts w:cs="Garamond"/>
          <w:sz w:val="18"/>
          <w:szCs w:val="18"/>
        </w:rPr>
      </w:pPr>
    </w:p>
    <w:p w:rsidR="00792589" w:rsidRDefault="00792589" w:rsidP="00792589">
      <w:pPr>
        <w:spacing w:after="200" w:line="276" w:lineRule="auto"/>
        <w:rPr>
          <w:rFonts w:cs="Garamond"/>
          <w:sz w:val="18"/>
          <w:szCs w:val="18"/>
        </w:rPr>
      </w:pPr>
    </w:p>
    <w:p w:rsidR="00792589" w:rsidRDefault="00792589" w:rsidP="00792589">
      <w:pPr>
        <w:spacing w:after="200" w:line="276" w:lineRule="auto"/>
        <w:rPr>
          <w:rFonts w:cs="Garamond"/>
          <w:sz w:val="18"/>
          <w:szCs w:val="18"/>
        </w:rPr>
      </w:pPr>
    </w:p>
    <w:p w:rsidR="00792589" w:rsidRDefault="00792589" w:rsidP="00792589">
      <w:pPr>
        <w:spacing w:after="200" w:line="276" w:lineRule="auto"/>
        <w:rPr>
          <w:rFonts w:cs="Garamond"/>
          <w:sz w:val="18"/>
          <w:szCs w:val="18"/>
        </w:rPr>
      </w:pPr>
    </w:p>
    <w:p w:rsidR="00792589" w:rsidRDefault="00792589" w:rsidP="00792589">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792589" w:rsidRDefault="00792589" w:rsidP="00792589">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792589" w:rsidRDefault="00792589" w:rsidP="00792589">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792589" w:rsidRDefault="00792589" w:rsidP="00792589">
      <w:pPr>
        <w:spacing w:after="200" w:line="276" w:lineRule="auto"/>
        <w:jc w:val="both"/>
        <w:rPr>
          <w:rFonts w:cs="Garamond"/>
          <w:sz w:val="18"/>
          <w:szCs w:val="18"/>
        </w:rPr>
      </w:pPr>
    </w:p>
    <w:p w:rsidR="00792589" w:rsidRDefault="00792589" w:rsidP="00792589">
      <w:pPr>
        <w:jc w:val="right"/>
        <w:rPr>
          <w:rFonts w:cs="Garamond"/>
          <w:sz w:val="20"/>
          <w:szCs w:val="20"/>
        </w:rPr>
      </w:pPr>
      <w:r>
        <w:rPr>
          <w:rFonts w:cs="Garamond"/>
          <w:sz w:val="20"/>
          <w:szCs w:val="20"/>
        </w:rPr>
        <w:t xml:space="preserve"> </w:t>
      </w:r>
    </w:p>
    <w:p w:rsidR="00792589" w:rsidRDefault="00792589" w:rsidP="00792589">
      <w:pPr>
        <w:suppressAutoHyphens/>
        <w:jc w:val="right"/>
        <w:rPr>
          <w:rFonts w:cs="Garamond"/>
        </w:rPr>
      </w:pPr>
      <w:r>
        <w:rPr>
          <w:rFonts w:cs="Garamond"/>
          <w:kern w:val="3"/>
          <w:sz w:val="18"/>
          <w:szCs w:val="18"/>
        </w:rPr>
        <w:br w:type="page"/>
      </w:r>
      <w:r>
        <w:rPr>
          <w:rFonts w:cs="Garamond"/>
        </w:rPr>
        <w:lastRenderedPageBreak/>
        <w:t>Załącznik nr 5</w:t>
      </w:r>
    </w:p>
    <w:p w:rsidR="00792589" w:rsidRDefault="00792589" w:rsidP="00792589">
      <w:pPr>
        <w:suppressAutoHyphens/>
        <w:jc w:val="right"/>
        <w:rPr>
          <w:rFonts w:cs="Garamond"/>
          <w:kern w:val="3"/>
        </w:rPr>
      </w:pPr>
    </w:p>
    <w:p w:rsidR="00792589" w:rsidRDefault="00792589" w:rsidP="00792589">
      <w:pPr>
        <w:suppressAutoHyphens/>
        <w:rPr>
          <w:rFonts w:cs="Garamond"/>
          <w:kern w:val="3"/>
        </w:rPr>
      </w:pPr>
      <w:r>
        <w:rPr>
          <w:rFonts w:cs="Garamond"/>
          <w:kern w:val="3"/>
        </w:rPr>
        <w:t>Pełna nazwa Wykonawcy:</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792589" w:rsidRDefault="00792589" w:rsidP="00792589">
      <w:pPr>
        <w:suppressAutoHyphens/>
        <w:rPr>
          <w:rFonts w:cs="Garamond"/>
          <w:kern w:val="3"/>
        </w:rPr>
      </w:pPr>
      <w:proofErr w:type="gramStart"/>
      <w:r>
        <w:rPr>
          <w:rFonts w:cs="Garamond"/>
          <w:kern w:val="3"/>
        </w:rPr>
        <w:t>ulica</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miasto</w:t>
      </w:r>
      <w:proofErr w:type="gramEnd"/>
      <w:r>
        <w:rPr>
          <w:rFonts w:cs="Garamond"/>
          <w:kern w:val="3"/>
        </w:rPr>
        <w:t>…………………………………...</w:t>
      </w:r>
    </w:p>
    <w:p w:rsidR="00792589" w:rsidRDefault="00792589" w:rsidP="00792589">
      <w:pPr>
        <w:suppressAutoHyphens/>
        <w:rPr>
          <w:rFonts w:cs="Garamond"/>
          <w:kern w:val="3"/>
        </w:rPr>
      </w:pPr>
      <w:proofErr w:type="gramStart"/>
      <w:r>
        <w:rPr>
          <w:rFonts w:cs="Garamond"/>
          <w:kern w:val="3"/>
        </w:rPr>
        <w:t>województwo</w:t>
      </w:r>
      <w:proofErr w:type="gramEnd"/>
      <w:r>
        <w:rPr>
          <w:rFonts w:cs="Garamond"/>
          <w:kern w:val="3"/>
        </w:rPr>
        <w:t xml:space="preserve">  ………………………….</w:t>
      </w:r>
    </w:p>
    <w:p w:rsidR="00792589" w:rsidRDefault="00792589" w:rsidP="00792589">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jc w:val="center"/>
        <w:rPr>
          <w:rFonts w:cs="Garamond"/>
          <w:b/>
          <w:bCs/>
          <w:kern w:val="3"/>
          <w:u w:val="single"/>
        </w:rPr>
      </w:pPr>
    </w:p>
    <w:p w:rsidR="00792589" w:rsidRDefault="00792589" w:rsidP="00792589">
      <w:pPr>
        <w:suppressAutoHyphens/>
        <w:jc w:val="center"/>
        <w:rPr>
          <w:rFonts w:cs="Garamond"/>
          <w:b/>
          <w:bCs/>
          <w:kern w:val="3"/>
          <w:u w:val="single"/>
        </w:rPr>
      </w:pPr>
    </w:p>
    <w:p w:rsidR="00792589" w:rsidRDefault="00792589" w:rsidP="00792589">
      <w:pPr>
        <w:suppressAutoHyphens/>
        <w:spacing w:line="360" w:lineRule="auto"/>
        <w:jc w:val="center"/>
        <w:rPr>
          <w:rFonts w:cs="Garamond"/>
          <w:b/>
          <w:bCs/>
          <w:kern w:val="3"/>
          <w:u w:val="single"/>
        </w:rPr>
      </w:pPr>
      <w:r>
        <w:rPr>
          <w:rFonts w:cs="Garamond"/>
          <w:b/>
          <w:bCs/>
          <w:kern w:val="3"/>
          <w:u w:val="single"/>
        </w:rPr>
        <w:t>OŚWIADCZENIE</w:t>
      </w:r>
    </w:p>
    <w:p w:rsidR="00792589" w:rsidRDefault="00792589" w:rsidP="00792589">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792589" w:rsidRDefault="00792589" w:rsidP="00792589">
      <w:pPr>
        <w:suppressAutoHyphens/>
        <w:spacing w:line="360" w:lineRule="auto"/>
        <w:jc w:val="center"/>
        <w:rPr>
          <w:rFonts w:cs="Garamond"/>
          <w:b/>
          <w:bCs/>
          <w:kern w:val="3"/>
          <w:u w:val="single"/>
        </w:rPr>
      </w:pPr>
    </w:p>
    <w:p w:rsidR="00792589" w:rsidRDefault="00792589" w:rsidP="00792589">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792589" w:rsidRDefault="00792589" w:rsidP="00792589">
      <w:pPr>
        <w:suppressAutoHyphens/>
        <w:jc w:val="center"/>
        <w:rPr>
          <w:rFonts w:cs="Garamond"/>
          <w:kern w:val="3"/>
        </w:rPr>
      </w:pPr>
      <w:r>
        <w:rPr>
          <w:rFonts w:cs="Garamond"/>
          <w:kern w:val="3"/>
        </w:rPr>
        <w:t xml:space="preserve">           </w:t>
      </w:r>
    </w:p>
    <w:p w:rsidR="00792589" w:rsidRDefault="00792589" w:rsidP="00792589">
      <w:pPr>
        <w:suppressAutoHyphens/>
        <w:jc w:val="center"/>
        <w:rPr>
          <w:rFonts w:cs="Garamond"/>
          <w:kern w:val="3"/>
        </w:rPr>
      </w:pPr>
    </w:p>
    <w:p w:rsidR="00792589" w:rsidRDefault="00792589" w:rsidP="00792589">
      <w:pPr>
        <w:suppressAutoHyphens/>
        <w:jc w:val="center"/>
        <w:rPr>
          <w:rFonts w:cs="Garamond"/>
          <w:kern w:val="3"/>
        </w:rPr>
      </w:pPr>
    </w:p>
    <w:p w:rsidR="00792589" w:rsidRDefault="00792589" w:rsidP="00792589">
      <w:pPr>
        <w:suppressAutoHyphens/>
        <w:rPr>
          <w:rFonts w:cs="Garamond"/>
          <w:i/>
          <w:iCs/>
          <w:kern w:val="3"/>
        </w:rPr>
      </w:pPr>
      <w:r>
        <w:rPr>
          <w:rFonts w:cs="Garamond"/>
          <w:i/>
          <w:iCs/>
          <w:kern w:val="3"/>
        </w:rPr>
        <w:t>*niepotrzebne skreślić</w:t>
      </w: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 xml:space="preserve">…………………………., </w:t>
      </w:r>
      <w:proofErr w:type="gramStart"/>
      <w:r>
        <w:rPr>
          <w:rFonts w:cs="Garamond"/>
          <w:kern w:val="3"/>
        </w:rPr>
        <w:t>dnia</w:t>
      </w:r>
      <w:proofErr w:type="gramEnd"/>
      <w:r>
        <w:rPr>
          <w:rFonts w:cs="Garamond"/>
          <w:kern w:val="3"/>
        </w:rPr>
        <w:t xml:space="preserve"> ………………….. 2013 </w:t>
      </w:r>
      <w:proofErr w:type="gramStart"/>
      <w:r>
        <w:rPr>
          <w:rFonts w:cs="Garamond"/>
          <w:kern w:val="3"/>
        </w:rPr>
        <w:t>r</w:t>
      </w:r>
      <w:proofErr w:type="gramEnd"/>
      <w:r>
        <w:rPr>
          <w:rFonts w:cs="Garamond"/>
          <w:kern w:val="3"/>
        </w:rPr>
        <w:t>.</w:t>
      </w:r>
    </w:p>
    <w:p w:rsidR="00792589" w:rsidRDefault="00792589" w:rsidP="00792589">
      <w:pPr>
        <w:suppressAutoHyphens/>
        <w:rPr>
          <w:rFonts w:cs="Garamond"/>
          <w:kern w:val="3"/>
        </w:rPr>
      </w:pPr>
    </w:p>
    <w:p w:rsidR="00792589" w:rsidRDefault="00792589" w:rsidP="00792589">
      <w:pPr>
        <w:suppressAutoHyphens/>
        <w:jc w:val="center"/>
        <w:rPr>
          <w:rFonts w:cs="Garamond"/>
          <w:kern w:val="3"/>
        </w:rPr>
      </w:pPr>
      <w:r>
        <w:rPr>
          <w:rFonts w:cs="Garamond"/>
          <w:kern w:val="3"/>
        </w:rPr>
        <w:t xml:space="preserve">  </w:t>
      </w:r>
    </w:p>
    <w:p w:rsidR="00792589" w:rsidRDefault="00792589" w:rsidP="00792589">
      <w:pPr>
        <w:suppressAutoHyphens/>
        <w:ind w:left="4956"/>
        <w:rPr>
          <w:rFonts w:cs="Garamond"/>
          <w:kern w:val="3"/>
        </w:rPr>
      </w:pPr>
      <w:r>
        <w:rPr>
          <w:rFonts w:cs="Garamond"/>
          <w:kern w:val="3"/>
        </w:rPr>
        <w:t xml:space="preserve">                                      </w:t>
      </w:r>
    </w:p>
    <w:p w:rsidR="00792589" w:rsidRDefault="00792589" w:rsidP="00792589">
      <w:pPr>
        <w:suppressAutoHyphens/>
        <w:ind w:left="4956"/>
        <w:rPr>
          <w:rFonts w:cs="Garamond"/>
          <w:kern w:val="3"/>
        </w:rPr>
      </w:pPr>
    </w:p>
    <w:p w:rsidR="00792589" w:rsidRDefault="00792589" w:rsidP="00792589">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792589" w:rsidRDefault="00792589" w:rsidP="00792589">
      <w:pPr>
        <w:suppressAutoHyphens/>
        <w:rPr>
          <w:rFonts w:cs="Garamond"/>
          <w:kern w:val="3"/>
        </w:rPr>
      </w:pPr>
    </w:p>
    <w:p w:rsidR="00792589" w:rsidRDefault="00792589" w:rsidP="00792589">
      <w:pPr>
        <w:suppressAutoHyphens/>
        <w:jc w:val="both"/>
        <w:rPr>
          <w:rFonts w:cs="Garamond"/>
          <w:i/>
          <w:iCs/>
          <w:kern w:val="3"/>
        </w:rPr>
      </w:pPr>
    </w:p>
    <w:p w:rsidR="00792589" w:rsidRDefault="00792589" w:rsidP="00792589">
      <w:pPr>
        <w:suppressAutoHyphens/>
        <w:jc w:val="both"/>
        <w:rPr>
          <w:rFonts w:cs="Garamond"/>
          <w:i/>
          <w:iCs/>
          <w:kern w:val="3"/>
        </w:rPr>
      </w:pPr>
    </w:p>
    <w:p w:rsidR="00792589" w:rsidRDefault="00792589" w:rsidP="00792589">
      <w:pPr>
        <w:suppressAutoHyphens/>
        <w:jc w:val="both"/>
        <w:rPr>
          <w:rFonts w:cs="Garamond"/>
          <w:i/>
          <w:iCs/>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i/>
          <w:iCs/>
          <w:kern w:val="3"/>
        </w:rPr>
      </w:pPr>
    </w:p>
    <w:p w:rsidR="00792589" w:rsidRDefault="00792589" w:rsidP="00792589">
      <w:pPr>
        <w:suppressAutoHyphens/>
        <w:ind w:left="7080"/>
        <w:rPr>
          <w:rFonts w:cs="Garamond"/>
          <w:kern w:val="3"/>
        </w:rPr>
      </w:pPr>
      <w:r>
        <w:rPr>
          <w:rFonts w:cs="Garamond"/>
          <w:kern w:val="3"/>
        </w:rPr>
        <w:lastRenderedPageBreak/>
        <w:t>Załącznik nr 6</w:t>
      </w:r>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kern w:val="3"/>
        </w:rPr>
      </w:pPr>
      <w:r>
        <w:rPr>
          <w:rFonts w:cs="Garamond"/>
          <w:kern w:val="3"/>
        </w:rPr>
        <w:t xml:space="preserve">           Nazwa i adres Wykonawcy</w:t>
      </w:r>
    </w:p>
    <w:p w:rsidR="00792589" w:rsidRDefault="00792589" w:rsidP="00792589">
      <w:pPr>
        <w:suppressAutoHyphens/>
        <w:rPr>
          <w:rFonts w:cs="Garamond"/>
          <w:kern w:val="3"/>
        </w:rPr>
      </w:pPr>
      <w:r>
        <w:rPr>
          <w:rFonts w:cs="Garamond"/>
          <w:kern w:val="3"/>
        </w:rPr>
        <w:t>………………………………………</w:t>
      </w:r>
    </w:p>
    <w:p w:rsidR="00792589" w:rsidRDefault="00792589" w:rsidP="00792589">
      <w:pPr>
        <w:suppressAutoHyphens/>
        <w:ind w:left="708" w:firstLine="708"/>
        <w:rPr>
          <w:rFonts w:cs="Garamond"/>
          <w:kern w:val="3"/>
        </w:rPr>
      </w:pPr>
      <w:r>
        <w:rPr>
          <w:rFonts w:cs="Garamond"/>
          <w:kern w:val="3"/>
        </w:rPr>
        <w:t>NIP</w:t>
      </w:r>
    </w:p>
    <w:p w:rsidR="00792589" w:rsidRDefault="00792589" w:rsidP="00792589">
      <w:pPr>
        <w:suppressAutoHyphens/>
        <w:rPr>
          <w:rFonts w:cs="Garamond"/>
          <w:kern w:val="3"/>
        </w:rPr>
      </w:pPr>
      <w:r>
        <w:rPr>
          <w:rFonts w:cs="Garamond"/>
          <w:kern w:val="3"/>
        </w:rPr>
        <w:t>………………………………………</w:t>
      </w:r>
    </w:p>
    <w:p w:rsidR="00792589" w:rsidRDefault="00792589" w:rsidP="00792589">
      <w:pPr>
        <w:suppressAutoHyphens/>
        <w:ind w:left="708" w:firstLine="708"/>
        <w:rPr>
          <w:rFonts w:cs="Garamond"/>
          <w:kern w:val="3"/>
        </w:rPr>
      </w:pPr>
      <w:r>
        <w:rPr>
          <w:rFonts w:cs="Garamond"/>
          <w:kern w:val="3"/>
        </w:rPr>
        <w:t>REGON</w:t>
      </w:r>
    </w:p>
    <w:p w:rsidR="00792589" w:rsidRDefault="00792589" w:rsidP="00792589">
      <w:pPr>
        <w:suppressAutoHyphens/>
        <w:rPr>
          <w:rFonts w:cs="Garamond"/>
          <w:kern w:val="3"/>
        </w:rPr>
      </w:pPr>
    </w:p>
    <w:p w:rsidR="00792589" w:rsidRDefault="00792589" w:rsidP="00792589">
      <w:pPr>
        <w:suppressAutoHyphens/>
        <w:jc w:val="center"/>
        <w:rPr>
          <w:rFonts w:cs="Garamond"/>
          <w:b/>
          <w:bCs/>
          <w:kern w:val="3"/>
          <w:u w:val="single"/>
        </w:rPr>
      </w:pPr>
      <w:r>
        <w:rPr>
          <w:rFonts w:cs="Garamond"/>
          <w:b/>
          <w:bCs/>
          <w:kern w:val="3"/>
          <w:u w:val="single"/>
        </w:rPr>
        <w:t>OŚWIADCZENIE</w:t>
      </w:r>
    </w:p>
    <w:p w:rsidR="00792589" w:rsidRDefault="00792589" w:rsidP="00792589">
      <w:pPr>
        <w:suppressAutoHyphens/>
        <w:spacing w:line="360" w:lineRule="auto"/>
        <w:jc w:val="center"/>
        <w:rPr>
          <w:rFonts w:cs="Garamond"/>
          <w:kern w:val="3"/>
        </w:rPr>
      </w:pPr>
      <w:r>
        <w:rPr>
          <w:rFonts w:cs="Garamond"/>
          <w:b/>
          <w:bCs/>
          <w:kern w:val="3"/>
        </w:rPr>
        <w:t>(dla osób fizycznych</w:t>
      </w:r>
      <w:r>
        <w:rPr>
          <w:rFonts w:cs="Garamond"/>
          <w:kern w:val="3"/>
        </w:rPr>
        <w:t>)</w:t>
      </w:r>
    </w:p>
    <w:p w:rsidR="00792589" w:rsidRDefault="00792589" w:rsidP="00792589">
      <w:pPr>
        <w:suppressAutoHyphens/>
        <w:jc w:val="both"/>
        <w:rPr>
          <w:rFonts w:ascii="Tahoma" w:hAnsi="Tahoma" w:cs="Tahoma"/>
          <w:kern w:val="3"/>
          <w:sz w:val="18"/>
          <w:szCs w:val="18"/>
        </w:rPr>
      </w:pPr>
    </w:p>
    <w:p w:rsidR="00792589" w:rsidRDefault="00792589" w:rsidP="00792589">
      <w:pPr>
        <w:suppressAutoHyphens/>
        <w:jc w:val="both"/>
        <w:rPr>
          <w:rFonts w:cs="Garamond"/>
          <w:kern w:val="3"/>
        </w:rPr>
      </w:pPr>
    </w:p>
    <w:p w:rsidR="00792589" w:rsidRDefault="00792589" w:rsidP="00792589">
      <w:pPr>
        <w:suppressAutoHyphens/>
        <w:jc w:val="both"/>
        <w:rPr>
          <w:rFonts w:cs="Garamond"/>
          <w:kern w:val="3"/>
        </w:rPr>
      </w:pPr>
      <w:r>
        <w:rPr>
          <w:rFonts w:cs="Garamond"/>
          <w:kern w:val="3"/>
        </w:rPr>
        <w:t xml:space="preserve">Nazwisko, imię i adres zamieszkania Wykonawcy: </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Zarejestrowana nazwa i siedziba firmy: *</w:t>
      </w: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
    <w:p w:rsidR="00792589" w:rsidRDefault="00792589" w:rsidP="00792589">
      <w:pPr>
        <w:suppressAutoHyphens/>
        <w:rPr>
          <w:rFonts w:cs="Garamond"/>
          <w:kern w:val="3"/>
        </w:rPr>
      </w:pPr>
    </w:p>
    <w:p w:rsidR="00792589" w:rsidRDefault="00792589" w:rsidP="00792589">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792589" w:rsidRDefault="00792589" w:rsidP="00792589">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792589" w:rsidRDefault="00792589" w:rsidP="00792589">
      <w:pPr>
        <w:suppressAutoHyphens/>
        <w:rPr>
          <w:rFonts w:cs="Garamond"/>
          <w:i/>
          <w:iCs/>
          <w:kern w:val="3"/>
          <w:sz w:val="18"/>
          <w:szCs w:val="18"/>
        </w:rPr>
      </w:pPr>
      <w:r>
        <w:rPr>
          <w:rFonts w:cs="Garamond"/>
          <w:i/>
          <w:iCs/>
          <w:kern w:val="3"/>
          <w:sz w:val="18"/>
          <w:szCs w:val="18"/>
        </w:rPr>
        <w:t xml:space="preserve">                                                                                                            (nazwa organu wydającego zaświadczenie)</w:t>
      </w:r>
    </w:p>
    <w:p w:rsidR="00792589" w:rsidRDefault="00792589" w:rsidP="00792589">
      <w:pPr>
        <w:suppressAutoHyphens/>
        <w:rPr>
          <w:rFonts w:cs="Garamond"/>
          <w:i/>
          <w:iCs/>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792589" w:rsidRDefault="00792589" w:rsidP="00792589">
      <w:pPr>
        <w:suppressAutoHyphens/>
        <w:jc w:val="right"/>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p>
    <w:p w:rsidR="00792589" w:rsidRDefault="00792589" w:rsidP="00792589">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792589" w:rsidRDefault="00792589" w:rsidP="00792589">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792589" w:rsidRDefault="00792589" w:rsidP="00792589">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792589" w:rsidRDefault="00792589" w:rsidP="00792589">
      <w:pPr>
        <w:tabs>
          <w:tab w:val="left" w:pos="5103"/>
        </w:tabs>
        <w:suppressAutoHyphens/>
        <w:rPr>
          <w:rFonts w:cs="Garamond"/>
          <w:kern w:val="3"/>
        </w:rPr>
      </w:pPr>
    </w:p>
    <w:p w:rsidR="00792589" w:rsidRDefault="00792589" w:rsidP="00792589">
      <w:pPr>
        <w:suppressAutoHyphens/>
        <w:rPr>
          <w:rFonts w:cs="Garamond"/>
          <w:kern w:val="3"/>
        </w:rPr>
      </w:pPr>
    </w:p>
    <w:p w:rsidR="00792589" w:rsidRDefault="00792589" w:rsidP="00792589">
      <w:pPr>
        <w:tabs>
          <w:tab w:val="left" w:pos="5103"/>
        </w:tabs>
        <w:suppressAutoHyphens/>
        <w:rPr>
          <w:rFonts w:cs="Garamond"/>
          <w:i/>
          <w:iCs/>
          <w:kern w:val="3"/>
        </w:rPr>
      </w:pPr>
      <w:r>
        <w:rPr>
          <w:rFonts w:cs="Garamond"/>
          <w:i/>
          <w:iCs/>
          <w:kern w:val="3"/>
        </w:rPr>
        <w:t>* - jeżeli dotyczy</w:t>
      </w:r>
    </w:p>
    <w:p w:rsidR="00792589" w:rsidRDefault="00792589" w:rsidP="00792589">
      <w:pPr>
        <w:tabs>
          <w:tab w:val="left" w:pos="5103"/>
        </w:tabs>
        <w:suppressAutoHyphens/>
        <w:rPr>
          <w:rFonts w:cs="Garamond"/>
          <w:i/>
          <w:iCs/>
          <w:kern w:val="3"/>
        </w:rPr>
      </w:pPr>
    </w:p>
    <w:p w:rsidR="00792589" w:rsidRDefault="00792589" w:rsidP="00792589">
      <w:pPr>
        <w:suppressAutoHyphens/>
        <w:ind w:left="6372"/>
        <w:jc w:val="center"/>
        <w:rPr>
          <w:rFonts w:cs="Garamond"/>
          <w:i/>
          <w:iCs/>
          <w:kern w:val="3"/>
        </w:rPr>
      </w:pPr>
      <w:r>
        <w:rPr>
          <w:rFonts w:cs="Garamond"/>
          <w:i/>
          <w:iCs/>
          <w:kern w:val="3"/>
        </w:rPr>
        <w:t>** - niepotrzebne skreślić</w:t>
      </w:r>
    </w:p>
    <w:p w:rsidR="00792589" w:rsidRDefault="00792589" w:rsidP="00792589">
      <w:pPr>
        <w:suppressAutoHyphens/>
        <w:ind w:left="6372"/>
        <w:jc w:val="center"/>
        <w:rPr>
          <w:rFonts w:cs="Garamond"/>
          <w:i/>
          <w:iCs/>
          <w:kern w:val="3"/>
        </w:rPr>
      </w:pPr>
    </w:p>
    <w:p w:rsidR="00792589" w:rsidRDefault="00792589" w:rsidP="00792589">
      <w:pPr>
        <w:suppressAutoHyphens/>
        <w:ind w:left="6372"/>
        <w:jc w:val="center"/>
        <w:rPr>
          <w:rFonts w:cs="Garamond"/>
          <w:i/>
          <w:iCs/>
          <w:kern w:val="3"/>
        </w:rPr>
      </w:pPr>
    </w:p>
    <w:p w:rsidR="00792589" w:rsidRDefault="00792589" w:rsidP="00792589">
      <w:pPr>
        <w:suppressAutoHyphens/>
        <w:ind w:left="6372"/>
        <w:jc w:val="center"/>
        <w:rPr>
          <w:rFonts w:cs="Garamond"/>
          <w:i/>
          <w:iCs/>
          <w:kern w:val="3"/>
        </w:rPr>
      </w:pPr>
    </w:p>
    <w:p w:rsidR="00792589" w:rsidRDefault="00792589" w:rsidP="00792589">
      <w:pPr>
        <w:suppressAutoHyphens/>
        <w:ind w:left="6372"/>
        <w:jc w:val="center"/>
        <w:rPr>
          <w:rFonts w:cs="Garamond"/>
          <w:kern w:val="3"/>
        </w:rPr>
      </w:pPr>
    </w:p>
    <w:p w:rsidR="00792589" w:rsidRDefault="00792589" w:rsidP="00792589">
      <w:pPr>
        <w:suppressAutoHyphens/>
        <w:ind w:left="6372"/>
        <w:jc w:val="center"/>
        <w:rPr>
          <w:rFonts w:cs="Garamond"/>
          <w:kern w:val="3"/>
        </w:rPr>
      </w:pPr>
      <w:r>
        <w:rPr>
          <w:rFonts w:cs="Garamond"/>
          <w:kern w:val="3"/>
        </w:rPr>
        <w:lastRenderedPageBreak/>
        <w:t>Załącznik nr 7</w:t>
      </w:r>
    </w:p>
    <w:p w:rsidR="00792589" w:rsidRDefault="00792589" w:rsidP="00792589">
      <w:pPr>
        <w:suppressAutoHyphens/>
        <w:rPr>
          <w:rFonts w:cs="Garamond"/>
          <w:b/>
          <w:bCs/>
          <w:kern w:val="3"/>
        </w:rPr>
      </w:pPr>
    </w:p>
    <w:p w:rsidR="00792589" w:rsidRDefault="00792589" w:rsidP="00792589">
      <w:pPr>
        <w:tabs>
          <w:tab w:val="left" w:pos="540"/>
        </w:tabs>
        <w:suppressAutoHyphens/>
        <w:rPr>
          <w:rFonts w:cs="Garamond"/>
          <w:i/>
          <w:iCs/>
          <w:color w:val="000000"/>
          <w:kern w:val="3"/>
        </w:rPr>
      </w:pPr>
    </w:p>
    <w:p w:rsidR="00792589" w:rsidRDefault="00792589" w:rsidP="00792589">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792589" w:rsidRDefault="00792589" w:rsidP="00792589">
      <w:pPr>
        <w:tabs>
          <w:tab w:val="left" w:pos="540"/>
        </w:tabs>
        <w:suppressAutoHyphens/>
        <w:jc w:val="center"/>
        <w:rPr>
          <w:rFonts w:cs="Garamond"/>
          <w:i/>
          <w:iCs/>
          <w:color w:val="000000"/>
          <w:kern w:val="3"/>
        </w:rPr>
      </w:pPr>
    </w:p>
    <w:p w:rsidR="00792589" w:rsidRDefault="00792589" w:rsidP="00792589">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792589" w:rsidTr="00792589">
        <w:tc>
          <w:tcPr>
            <w:tcW w:w="1134"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792589" w:rsidRDefault="00792589" w:rsidP="00792589">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792589" w:rsidTr="00792589">
        <w:trPr>
          <w:trHeight w:val="267"/>
        </w:trPr>
        <w:tc>
          <w:tcPr>
            <w:tcW w:w="1134"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jc w:val="center"/>
              <w:rPr>
                <w:rFonts w:cs="Garamond"/>
                <w:kern w:val="3"/>
                <w:sz w:val="22"/>
                <w:szCs w:val="22"/>
              </w:rPr>
            </w:pPr>
          </w:p>
          <w:p w:rsidR="00792589" w:rsidRDefault="00792589" w:rsidP="00792589">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spacing w:before="60" w:after="60" w:line="360" w:lineRule="auto"/>
              <w:rPr>
                <w:rFonts w:cs="Garamond"/>
                <w:sz w:val="19"/>
                <w:szCs w:val="19"/>
              </w:rPr>
            </w:pPr>
          </w:p>
          <w:p w:rsidR="00792589" w:rsidRDefault="00792589" w:rsidP="00792589">
            <w:pPr>
              <w:suppressAutoHyphens/>
              <w:spacing w:before="60" w:after="60" w:line="360" w:lineRule="auto"/>
              <w:rPr>
                <w:rFonts w:cs="Garamond"/>
                <w:sz w:val="19"/>
                <w:szCs w:val="19"/>
              </w:rPr>
            </w:pPr>
          </w:p>
          <w:p w:rsidR="00792589" w:rsidRDefault="00792589" w:rsidP="00792589">
            <w:pPr>
              <w:suppressAutoHyphens/>
              <w:spacing w:before="60" w:after="60" w:line="360" w:lineRule="auto"/>
              <w:rPr>
                <w:rFonts w:cs="Garamond"/>
                <w:sz w:val="19"/>
                <w:szCs w:val="19"/>
              </w:rPr>
            </w:pPr>
          </w:p>
          <w:p w:rsidR="00792589" w:rsidRDefault="00792589" w:rsidP="00792589">
            <w:pPr>
              <w:suppressAutoHyphens/>
              <w:spacing w:before="60" w:after="60" w:line="360" w:lineRule="auto"/>
              <w:rPr>
                <w:rFonts w:cs="Garamond"/>
                <w:sz w:val="19"/>
                <w:szCs w:val="19"/>
              </w:rPr>
            </w:pPr>
          </w:p>
          <w:p w:rsidR="00792589" w:rsidRDefault="00792589" w:rsidP="00792589">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792589" w:rsidRDefault="00792589" w:rsidP="00792589">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792589" w:rsidRDefault="00792589" w:rsidP="00792589">
            <w:pPr>
              <w:suppressAutoHyphens/>
              <w:rPr>
                <w:rFonts w:cs="Garamond"/>
                <w:kern w:val="3"/>
                <w:sz w:val="22"/>
                <w:szCs w:val="22"/>
              </w:rPr>
            </w:pPr>
          </w:p>
        </w:tc>
      </w:tr>
    </w:tbl>
    <w:p w:rsidR="00792589" w:rsidRDefault="00792589" w:rsidP="00792589">
      <w:pPr>
        <w:suppressAutoHyphens/>
        <w:rPr>
          <w:rFonts w:ascii="Times New Roman" w:hAnsi="Times New Roman" w:cs="Times New Roman"/>
          <w:kern w:val="3"/>
        </w:rPr>
      </w:pPr>
    </w:p>
    <w:p w:rsidR="00792589" w:rsidRDefault="00792589" w:rsidP="00792589">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792589" w:rsidRDefault="00792589" w:rsidP="00792589">
      <w:pPr>
        <w:suppressAutoHyphens/>
        <w:spacing w:line="360" w:lineRule="auto"/>
        <w:rPr>
          <w:rFonts w:cs="Garamond"/>
          <w:kern w:val="3"/>
        </w:rPr>
      </w:pPr>
      <w:r>
        <w:rPr>
          <w:rFonts w:cs="Garamond"/>
          <w:kern w:val="3"/>
        </w:rPr>
        <w:t>…………………………………………………………………………………………..………</w:t>
      </w:r>
    </w:p>
    <w:p w:rsidR="00792589" w:rsidRDefault="00792589" w:rsidP="00792589">
      <w:pPr>
        <w:suppressAutoHyphens/>
        <w:spacing w:line="360" w:lineRule="auto"/>
        <w:jc w:val="center"/>
        <w:rPr>
          <w:rFonts w:cs="Garamond"/>
          <w:kern w:val="3"/>
        </w:rPr>
      </w:pPr>
      <w:r>
        <w:rPr>
          <w:rFonts w:cs="Garamond"/>
          <w:kern w:val="3"/>
        </w:rPr>
        <w:t>(nazwa wykonawcy składającego ofertę)</w:t>
      </w:r>
    </w:p>
    <w:p w:rsidR="00792589" w:rsidRDefault="00792589" w:rsidP="00792589">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792589" w:rsidRDefault="00792589" w:rsidP="00792589">
      <w:pPr>
        <w:suppressAutoHyphens/>
        <w:spacing w:line="360" w:lineRule="auto"/>
        <w:rPr>
          <w:rFonts w:cs="Garamond"/>
          <w:kern w:val="3"/>
        </w:rPr>
      </w:pPr>
      <w:r>
        <w:rPr>
          <w:rFonts w:cs="Garamond"/>
          <w:kern w:val="3"/>
        </w:rPr>
        <w:t>………….…………………………………………………………………………………………………………….…………………………………………………………………………….</w:t>
      </w:r>
    </w:p>
    <w:p w:rsidR="00792589" w:rsidRDefault="00792589" w:rsidP="00792589">
      <w:pPr>
        <w:suppressAutoHyphens/>
        <w:spacing w:line="360" w:lineRule="auto"/>
        <w:jc w:val="center"/>
        <w:rPr>
          <w:rFonts w:cs="Garamond"/>
          <w:kern w:val="3"/>
        </w:rPr>
      </w:pPr>
      <w:r>
        <w:rPr>
          <w:rFonts w:cs="Garamond"/>
          <w:kern w:val="3"/>
        </w:rPr>
        <w:t>(wymienić zasoby)</w:t>
      </w:r>
    </w:p>
    <w:p w:rsidR="00792589" w:rsidRDefault="00792589" w:rsidP="00792589">
      <w:pPr>
        <w:suppressAutoHyphens/>
        <w:spacing w:line="360" w:lineRule="auto"/>
        <w:jc w:val="both"/>
        <w:rPr>
          <w:rFonts w:cs="Garamond"/>
          <w:b/>
          <w:bCs/>
          <w:kern w:val="3"/>
          <w:sz w:val="22"/>
          <w:szCs w:val="22"/>
        </w:rPr>
      </w:pPr>
    </w:p>
    <w:p w:rsidR="00792589" w:rsidRDefault="00792589" w:rsidP="00792589">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792589" w:rsidRDefault="00792589" w:rsidP="00792589">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792589" w:rsidRDefault="00792589" w:rsidP="00792589">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792589" w:rsidRDefault="00792589" w:rsidP="00792589">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792589" w:rsidRDefault="00792589" w:rsidP="00792589">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792589" w:rsidRDefault="00792589" w:rsidP="00792589">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792589" w:rsidRDefault="00792589" w:rsidP="00792589">
      <w:pPr>
        <w:suppressAutoHyphens/>
        <w:rPr>
          <w:rFonts w:cs="Garamond"/>
          <w:i/>
          <w:iCs/>
          <w:kern w:val="3"/>
          <w:sz w:val="16"/>
          <w:szCs w:val="16"/>
        </w:rPr>
      </w:pPr>
    </w:p>
    <w:p w:rsidR="00792589" w:rsidRDefault="00792589" w:rsidP="00792589">
      <w:pPr>
        <w:suppressAutoHyphens/>
        <w:rPr>
          <w:rFonts w:cs="Garamond"/>
          <w:i/>
          <w:iCs/>
          <w:kern w:val="3"/>
          <w:sz w:val="18"/>
          <w:szCs w:val="18"/>
        </w:rPr>
      </w:pPr>
    </w:p>
    <w:p w:rsidR="00792589" w:rsidRDefault="00792589" w:rsidP="00792589">
      <w:pPr>
        <w:suppressAutoHyphens/>
        <w:rPr>
          <w:rFonts w:cs="Garamond"/>
          <w:i/>
          <w:iCs/>
          <w:kern w:val="3"/>
          <w:sz w:val="18"/>
          <w:szCs w:val="18"/>
        </w:rPr>
      </w:pPr>
    </w:p>
    <w:p w:rsidR="00792589" w:rsidRDefault="00792589" w:rsidP="00792589">
      <w:pPr>
        <w:suppressAutoHyphens/>
        <w:rPr>
          <w:rFonts w:cs="Garamond"/>
          <w:i/>
          <w:iCs/>
          <w:kern w:val="3"/>
          <w:sz w:val="18"/>
          <w:szCs w:val="18"/>
        </w:rPr>
      </w:pPr>
      <w:r>
        <w:rPr>
          <w:rFonts w:cs="Garamond"/>
          <w:i/>
          <w:iCs/>
          <w:kern w:val="3"/>
          <w:sz w:val="18"/>
          <w:szCs w:val="18"/>
        </w:rPr>
        <w:t xml:space="preserve">                                                                                                      …………………………………………………………….</w:t>
      </w:r>
    </w:p>
    <w:p w:rsidR="00792589" w:rsidRDefault="00792589" w:rsidP="00792589">
      <w:pPr>
        <w:suppressAutoHyphens/>
        <w:ind w:left="4248" w:firstLine="708"/>
        <w:rPr>
          <w:rFonts w:cs="Garamond"/>
          <w:kern w:val="3"/>
          <w:sz w:val="18"/>
          <w:szCs w:val="18"/>
        </w:rPr>
      </w:pPr>
      <w:r>
        <w:rPr>
          <w:rFonts w:cs="Garamond"/>
          <w:kern w:val="3"/>
          <w:sz w:val="18"/>
          <w:szCs w:val="18"/>
        </w:rPr>
        <w:t xml:space="preserve">    (podpis i pieczątka Wykonawcy lub              </w:t>
      </w:r>
    </w:p>
    <w:p w:rsidR="00792589" w:rsidRDefault="00792589" w:rsidP="00792589">
      <w:pPr>
        <w:suppressAutoHyphens/>
        <w:ind w:left="4248" w:firstLine="708"/>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p w:rsidR="006C14EC" w:rsidRDefault="006C14EC" w:rsidP="00792589">
      <w:pPr>
        <w:suppressAutoHyphens/>
        <w:ind w:left="4248" w:firstLine="708"/>
        <w:rPr>
          <w:rFonts w:cs="Garamond"/>
          <w:kern w:val="3"/>
          <w:sz w:val="18"/>
          <w:szCs w:val="18"/>
        </w:rPr>
      </w:pPr>
    </w:p>
    <w:p w:rsidR="006C14EC" w:rsidRDefault="006C14EC" w:rsidP="00792589">
      <w:pPr>
        <w:suppressAutoHyphens/>
        <w:ind w:left="4248" w:firstLine="708"/>
        <w:rPr>
          <w:rFonts w:cs="Garamond"/>
          <w:kern w:val="3"/>
          <w:sz w:val="18"/>
          <w:szCs w:val="18"/>
        </w:rPr>
      </w:pPr>
    </w:p>
    <w:p w:rsidR="006C14EC" w:rsidRDefault="006C14EC" w:rsidP="00792589">
      <w:pPr>
        <w:suppressAutoHyphens/>
        <w:ind w:left="4248" w:firstLine="708"/>
        <w:rPr>
          <w:rFonts w:cs="Garamond"/>
          <w:kern w:val="3"/>
          <w:sz w:val="18"/>
          <w:szCs w:val="18"/>
        </w:rPr>
      </w:pPr>
    </w:p>
    <w:p w:rsidR="006C14EC" w:rsidRDefault="006C14EC" w:rsidP="006C14EC">
      <w:pPr>
        <w:ind w:left="7080"/>
        <w:jc w:val="both"/>
        <w:rPr>
          <w:rFonts w:ascii="Book Antiqua" w:hAnsi="Book Antiqua"/>
        </w:rPr>
      </w:pPr>
      <w:r>
        <w:rPr>
          <w:rFonts w:ascii="Book Antiqua" w:hAnsi="Book Antiqua"/>
        </w:rPr>
        <w:lastRenderedPageBreak/>
        <w:t>Załącznik nr 8</w:t>
      </w:r>
    </w:p>
    <w:p w:rsidR="006C14EC" w:rsidRPr="00B26702" w:rsidRDefault="006C14EC" w:rsidP="006C14EC">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6C14EC" w:rsidRPr="00B26702" w:rsidRDefault="006C14EC" w:rsidP="006C14EC">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6C14EC" w:rsidRPr="00B26702" w:rsidRDefault="006C14EC" w:rsidP="006C14EC">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6C14EC" w:rsidRPr="00B26702" w:rsidRDefault="006C14EC" w:rsidP="006C14EC">
      <w:pPr>
        <w:spacing w:line="360" w:lineRule="auto"/>
        <w:jc w:val="both"/>
        <w:rPr>
          <w:rFonts w:ascii="Book Antiqua" w:hAnsi="Book Antiqua"/>
        </w:rPr>
      </w:pPr>
    </w:p>
    <w:p w:rsidR="006C14EC" w:rsidRPr="002C6B31" w:rsidRDefault="006C14EC" w:rsidP="006C14EC">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6C14EC" w:rsidRPr="002C6B31" w:rsidRDefault="006C14EC" w:rsidP="006C14EC">
      <w:pPr>
        <w:pStyle w:val="Nagwek4"/>
        <w:jc w:val="center"/>
        <w:rPr>
          <w:rFonts w:ascii="Book Antiqua" w:hAnsi="Book Antiqua"/>
          <w:bCs w:val="0"/>
          <w:iCs w:val="0"/>
          <w:color w:val="auto"/>
          <w:u w:val="single"/>
        </w:rPr>
      </w:pPr>
      <w:proofErr w:type="gramStart"/>
      <w:r w:rsidRPr="002C6B31">
        <w:rPr>
          <w:rFonts w:ascii="Book Antiqua" w:hAnsi="Book Antiqua"/>
          <w:bCs w:val="0"/>
          <w:color w:val="auto"/>
          <w:u w:val="single"/>
        </w:rPr>
        <w:t>o</w:t>
      </w:r>
      <w:proofErr w:type="gramEnd"/>
      <w:r w:rsidRPr="002C6B31">
        <w:rPr>
          <w:rFonts w:ascii="Book Antiqua" w:hAnsi="Book Antiqua"/>
          <w:bCs w:val="0"/>
          <w:color w:val="auto"/>
          <w:u w:val="single"/>
        </w:rPr>
        <w:t xml:space="preserve"> przynależności do tej samej grupy kapitałowej</w:t>
      </w:r>
    </w:p>
    <w:p w:rsidR="006C14EC" w:rsidRPr="00D440E7" w:rsidRDefault="006C14EC" w:rsidP="006C14EC">
      <w:pPr>
        <w:jc w:val="center"/>
        <w:rPr>
          <w:rFonts w:ascii="Book Antiqua" w:hAnsi="Book Antiqua"/>
          <w:b/>
        </w:rPr>
      </w:pPr>
    </w:p>
    <w:p w:rsidR="006C14EC" w:rsidRPr="00B26702" w:rsidRDefault="006C14EC" w:rsidP="006C14EC">
      <w:pPr>
        <w:spacing w:before="100" w:beforeAutospacing="1" w:after="100" w:afterAutospacing="1"/>
        <w:jc w:val="both"/>
        <w:rPr>
          <w:rFonts w:ascii="Book Antiqua" w:hAnsi="Book Antiqua"/>
          <w:b/>
          <w:bCs/>
          <w:u w:val="single"/>
        </w:rPr>
      </w:pPr>
      <w:r w:rsidRPr="00172241">
        <w:rPr>
          <w:rFonts w:ascii="Book Antiqua" w:hAnsi="Book Antiqua"/>
          <w:u w:val="single"/>
        </w:rPr>
        <w:t>Dotyczy</w:t>
      </w:r>
      <w:r w:rsidRPr="00172241">
        <w:rPr>
          <w:rFonts w:ascii="Book Antiqua" w:hAnsi="Book Antiqua"/>
        </w:rPr>
        <w:t xml:space="preserve">: postępowania o udzielenie zamówienia publicznego w trybie </w:t>
      </w:r>
      <w:proofErr w:type="gramStart"/>
      <w:r w:rsidRPr="00172241">
        <w:rPr>
          <w:rFonts w:ascii="Book Antiqua" w:hAnsi="Book Antiqua"/>
        </w:rPr>
        <w:t>przetargu  nieograniczonego</w:t>
      </w:r>
      <w:proofErr w:type="gramEnd"/>
      <w:r w:rsidRPr="00172241">
        <w:rPr>
          <w:rFonts w:ascii="Book Antiqua" w:hAnsi="Book Antiqua"/>
        </w:rPr>
        <w:t xml:space="preserve"> na:  </w:t>
      </w:r>
      <w:r w:rsidRPr="0093471A">
        <w:rPr>
          <w:rFonts w:cs="Book Antiqua"/>
          <w:b/>
          <w:bCs/>
          <w:kern w:val="3"/>
        </w:rPr>
        <w:t>"</w:t>
      </w:r>
      <w:r w:rsidRPr="0093471A">
        <w:rPr>
          <w:rFonts w:cs="Times New Roman"/>
          <w:b/>
          <w:bCs/>
          <w:kern w:val="3"/>
        </w:rPr>
        <w:t xml:space="preserve"> </w:t>
      </w:r>
      <w:r w:rsidRPr="0093471A">
        <w:rPr>
          <w:b/>
          <w:bCs/>
        </w:rPr>
        <w:t xml:space="preserve">Wykonanie dokumentacji projektowej  oraz dokumentacji kosztorysowej i przetargowej </w:t>
      </w:r>
      <w:r>
        <w:rPr>
          <w:b/>
          <w:bCs/>
        </w:rPr>
        <w:t xml:space="preserve"> dla zadania pn.: „Ząbkowice Śląskie, Zamek XIV-XVI wiek – zabezpieczenie wieży zegarowej – Etap </w:t>
      </w:r>
      <w:proofErr w:type="spellStart"/>
      <w:r>
        <w:rPr>
          <w:b/>
          <w:bCs/>
        </w:rPr>
        <w:t>IV”,</w:t>
      </w:r>
      <w:r w:rsidRPr="00B26702">
        <w:rPr>
          <w:rFonts w:ascii="Book Antiqua" w:hAnsi="Book Antiqua"/>
        </w:rPr>
        <w:t>zgodnie</w:t>
      </w:r>
      <w:proofErr w:type="spellEnd"/>
      <w:r w:rsidRPr="00B26702">
        <w:rPr>
          <w:rFonts w:ascii="Book Antiqua" w:hAnsi="Book Antiqua"/>
        </w:rPr>
        <w:t xml:space="preserv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roofErr w:type="gramStart"/>
      <w:r w:rsidRPr="00B26702">
        <w:rPr>
          <w:rFonts w:ascii="Book Antiqua" w:hAnsi="Book Antiqua"/>
        </w:rPr>
        <w:t>.).</w:t>
      </w:r>
      <w:r w:rsidRPr="00B26702">
        <w:rPr>
          <w:rFonts w:ascii="Book Antiqua" w:hAnsi="Book Antiqua"/>
          <w:bCs/>
        </w:rPr>
        <w:t>Jednocześnie</w:t>
      </w:r>
      <w:proofErr w:type="gramEnd"/>
      <w:r w:rsidRPr="00B26702">
        <w:rPr>
          <w:rFonts w:ascii="Book Antiqua" w:hAnsi="Book Antiqua"/>
          <w:bCs/>
        </w:rPr>
        <w:t xml:space="preserv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6C14EC" w:rsidRPr="00B26702" w:rsidTr="00465246">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rPr>
            </w:pPr>
          </w:p>
          <w:p w:rsidR="006C14EC" w:rsidRPr="00B26702" w:rsidRDefault="006C14EC" w:rsidP="00465246">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p>
          <w:p w:rsidR="006C14EC" w:rsidRPr="00B26702" w:rsidRDefault="006C14EC" w:rsidP="00465246">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p>
          <w:p w:rsidR="006C14EC" w:rsidRPr="00B26702" w:rsidRDefault="006C14EC" w:rsidP="00465246">
            <w:pPr>
              <w:jc w:val="center"/>
              <w:rPr>
                <w:rFonts w:ascii="Book Antiqua" w:hAnsi="Book Antiqua"/>
                <w:b/>
                <w:bCs/>
              </w:rPr>
            </w:pPr>
            <w:r w:rsidRPr="00B26702">
              <w:rPr>
                <w:rFonts w:ascii="Book Antiqua" w:hAnsi="Book Antiqua"/>
                <w:b/>
                <w:bCs/>
              </w:rPr>
              <w:t>Lista podmiotów wchodzących w skład grupy kapitałowej</w:t>
            </w:r>
          </w:p>
          <w:p w:rsidR="006C14EC" w:rsidRPr="00B26702" w:rsidRDefault="006C14EC" w:rsidP="00465246">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r w:rsidRPr="00B26702">
              <w:rPr>
                <w:rFonts w:ascii="Book Antiqua" w:hAnsi="Book Antiqua"/>
                <w:b/>
                <w:bCs/>
              </w:rPr>
              <w:t>Rodzaj powiązań istniejących pomiędzy przedsiębiorcami</w:t>
            </w:r>
          </w:p>
          <w:p w:rsidR="006C14EC" w:rsidRPr="00B26702" w:rsidRDefault="006C14EC" w:rsidP="00465246">
            <w:pPr>
              <w:jc w:val="center"/>
              <w:rPr>
                <w:rFonts w:ascii="Book Antiqua" w:hAnsi="Book Antiqua"/>
                <w:b/>
                <w:bCs/>
              </w:rPr>
            </w:pPr>
            <w:r w:rsidRPr="00B26702">
              <w:rPr>
                <w:rFonts w:ascii="Book Antiqua" w:hAnsi="Book Antiqua"/>
                <w:b/>
                <w:bCs/>
              </w:rPr>
              <w:t>(członkami grupy kapitałowej)</w:t>
            </w:r>
          </w:p>
        </w:tc>
      </w:tr>
      <w:tr w:rsidR="006C14EC" w:rsidRPr="00B26702" w:rsidTr="00465246">
        <w:trPr>
          <w:trHeight w:val="230"/>
        </w:trPr>
        <w:tc>
          <w:tcPr>
            <w:tcW w:w="540" w:type="dxa"/>
            <w:vMerge/>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r w:rsidRPr="00B26702">
              <w:rPr>
                <w:rFonts w:ascii="Book Antiqua" w:hAnsi="Book Antiqua"/>
                <w:b/>
                <w:bCs/>
              </w:rPr>
              <w:t>Adres/dane kontaktowe</w:t>
            </w:r>
          </w:p>
          <w:p w:rsidR="006C14EC" w:rsidRPr="00B26702" w:rsidRDefault="006C14EC" w:rsidP="00465246">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center"/>
              <w:rPr>
                <w:rFonts w:ascii="Book Antiqua" w:hAnsi="Book Antiqua"/>
                <w:b/>
                <w:bCs/>
              </w:rPr>
            </w:pPr>
          </w:p>
        </w:tc>
      </w:tr>
      <w:tr w:rsidR="006C14EC" w:rsidRPr="00B26702" w:rsidTr="00465246">
        <w:trPr>
          <w:trHeight w:val="589"/>
        </w:trPr>
        <w:tc>
          <w:tcPr>
            <w:tcW w:w="540"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1……………………………..</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2……………………………..</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1……………………………..</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2……………………………..</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3……………………………..</w:t>
            </w:r>
          </w:p>
          <w:p w:rsidR="006C14EC" w:rsidRPr="00B26702" w:rsidRDefault="006C14EC" w:rsidP="00465246">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1…………………………</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2…………………………</w:t>
            </w:r>
          </w:p>
          <w:p w:rsidR="006C14EC" w:rsidRPr="00B26702" w:rsidRDefault="006C14EC" w:rsidP="00465246">
            <w:pPr>
              <w:jc w:val="both"/>
              <w:rPr>
                <w:rFonts w:ascii="Book Antiqua" w:hAnsi="Book Antiqua"/>
              </w:rPr>
            </w:pPr>
          </w:p>
          <w:p w:rsidR="006C14EC" w:rsidRPr="00B26702" w:rsidRDefault="006C14EC" w:rsidP="00465246">
            <w:pPr>
              <w:jc w:val="both"/>
              <w:rPr>
                <w:rFonts w:ascii="Book Antiqua" w:hAnsi="Book Antiqua"/>
              </w:rPr>
            </w:pPr>
            <w:r w:rsidRPr="00B26702">
              <w:rPr>
                <w:rFonts w:ascii="Book Antiqua" w:hAnsi="Book Antiqua"/>
              </w:rPr>
              <w:t>3…………………………</w:t>
            </w:r>
          </w:p>
          <w:p w:rsidR="006C14EC" w:rsidRPr="00B26702" w:rsidRDefault="006C14EC" w:rsidP="00465246">
            <w:pPr>
              <w:jc w:val="both"/>
              <w:rPr>
                <w:rFonts w:ascii="Book Antiqua" w:hAnsi="Book Antiqua"/>
              </w:rPr>
            </w:pPr>
          </w:p>
        </w:tc>
      </w:tr>
    </w:tbl>
    <w:p w:rsidR="006C14EC" w:rsidRPr="00BC56CA" w:rsidRDefault="006C14EC" w:rsidP="006C14EC">
      <w:pPr>
        <w:spacing w:line="360" w:lineRule="auto"/>
        <w:jc w:val="both"/>
        <w:rPr>
          <w:rFonts w:ascii="Book Antiqua" w:hAnsi="Book Antiqua"/>
          <w:sz w:val="16"/>
          <w:szCs w:val="16"/>
        </w:rPr>
      </w:pPr>
      <w:r w:rsidRPr="00BC56CA">
        <w:rPr>
          <w:rFonts w:ascii="Book Antiqua" w:hAnsi="Book Antiqua"/>
          <w:sz w:val="16"/>
          <w:szCs w:val="16"/>
        </w:rPr>
        <w:t>.........................................................</w:t>
      </w:r>
      <w:r w:rsidRPr="00BC56CA">
        <w:rPr>
          <w:rFonts w:ascii="Book Antiqua" w:hAnsi="Book Antiqua"/>
          <w:sz w:val="16"/>
          <w:szCs w:val="16"/>
        </w:rPr>
        <w:br/>
      </w:r>
      <w:proofErr w:type="gramStart"/>
      <w:r w:rsidRPr="00BC56CA">
        <w:rPr>
          <w:rFonts w:ascii="Book Antiqua" w:hAnsi="Book Antiqua"/>
          <w:sz w:val="16"/>
          <w:szCs w:val="16"/>
        </w:rPr>
        <w:t>miejscowość</w:t>
      </w:r>
      <w:proofErr w:type="gramEnd"/>
      <w:r w:rsidRPr="00BC56CA">
        <w:rPr>
          <w:rFonts w:ascii="Book Antiqua" w:hAnsi="Book Antiqua"/>
          <w:sz w:val="16"/>
          <w:szCs w:val="16"/>
        </w:rPr>
        <w:t>, data</w:t>
      </w:r>
    </w:p>
    <w:p w:rsidR="006C14EC" w:rsidRPr="00BC56CA" w:rsidRDefault="006C14EC" w:rsidP="006C14EC">
      <w:pPr>
        <w:pStyle w:val="F5podpis"/>
        <w:ind w:left="4677" w:firstLine="279"/>
        <w:jc w:val="left"/>
        <w:rPr>
          <w:rFonts w:ascii="Book Antiqua" w:hAnsi="Book Antiqua" w:cs="Calibri"/>
          <w:sz w:val="16"/>
          <w:szCs w:val="16"/>
        </w:rPr>
      </w:pPr>
      <w:r w:rsidRPr="00BC56CA">
        <w:rPr>
          <w:rFonts w:ascii="Book Antiqua" w:hAnsi="Book Antiqua" w:cs="Calibri"/>
          <w:sz w:val="16"/>
          <w:szCs w:val="16"/>
        </w:rPr>
        <w:t>................................................................................</w:t>
      </w:r>
    </w:p>
    <w:p w:rsidR="006C14EC" w:rsidRDefault="006C14EC" w:rsidP="006C14EC">
      <w:pPr>
        <w:pStyle w:val="F5podpis"/>
        <w:ind w:left="4248"/>
        <w:rPr>
          <w:rFonts w:cs="Garamond"/>
          <w:kern w:val="3"/>
          <w:sz w:val="18"/>
          <w:szCs w:val="18"/>
        </w:rPr>
      </w:pPr>
      <w:r w:rsidRPr="00BC56CA">
        <w:rPr>
          <w:rFonts w:ascii="Book Antiqua" w:hAnsi="Book Antiqua"/>
          <w:sz w:val="16"/>
          <w:szCs w:val="16"/>
        </w:rPr>
        <w:t>(imię i nazwisko oraz czytelny podpis lub</w:t>
      </w:r>
      <w:r w:rsidRPr="00BC56CA">
        <w:rPr>
          <w:rFonts w:ascii="Book Antiqua" w:hAnsi="Book Antiqua"/>
          <w:sz w:val="16"/>
          <w:szCs w:val="16"/>
        </w:rPr>
        <w:br/>
        <w:t xml:space="preserve"> imienna pieczęć i podpis upoważnio</w:t>
      </w:r>
      <w:r>
        <w:rPr>
          <w:rFonts w:ascii="Book Antiqua" w:hAnsi="Book Antiqua"/>
          <w:sz w:val="16"/>
          <w:szCs w:val="16"/>
        </w:rPr>
        <w:t xml:space="preserve">nego </w:t>
      </w:r>
      <w:r>
        <w:rPr>
          <w:rFonts w:ascii="Book Antiqua" w:hAnsi="Book Antiqua"/>
          <w:sz w:val="16"/>
          <w:szCs w:val="16"/>
        </w:rPr>
        <w:br/>
        <w:t>przedstawiciela wykonawcy)</w:t>
      </w:r>
    </w:p>
    <w:p w:rsidR="004667FA" w:rsidRDefault="004667FA"/>
    <w:sectPr w:rsidR="004667FA" w:rsidSect="00792589">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792589"/>
    <w:rsid w:val="000F4A70"/>
    <w:rsid w:val="00235D26"/>
    <w:rsid w:val="003D63AF"/>
    <w:rsid w:val="00454844"/>
    <w:rsid w:val="004667FA"/>
    <w:rsid w:val="00501A98"/>
    <w:rsid w:val="005227BB"/>
    <w:rsid w:val="005F28E7"/>
    <w:rsid w:val="005F4B51"/>
    <w:rsid w:val="00642BC8"/>
    <w:rsid w:val="006C14EC"/>
    <w:rsid w:val="007111D4"/>
    <w:rsid w:val="007636DD"/>
    <w:rsid w:val="00792589"/>
    <w:rsid w:val="00797586"/>
    <w:rsid w:val="00835815"/>
    <w:rsid w:val="008A0F10"/>
    <w:rsid w:val="008B14AE"/>
    <w:rsid w:val="008C5853"/>
    <w:rsid w:val="008F0A66"/>
    <w:rsid w:val="008F4EAA"/>
    <w:rsid w:val="00962090"/>
    <w:rsid w:val="0098160B"/>
    <w:rsid w:val="009D60F5"/>
    <w:rsid w:val="009D7A63"/>
    <w:rsid w:val="00A23653"/>
    <w:rsid w:val="00A62F6F"/>
    <w:rsid w:val="00B223EB"/>
    <w:rsid w:val="00B50121"/>
    <w:rsid w:val="00BA5B8D"/>
    <w:rsid w:val="00C236BD"/>
    <w:rsid w:val="00E17799"/>
    <w:rsid w:val="00F560A9"/>
    <w:rsid w:val="00F579F4"/>
    <w:rsid w:val="00F777EC"/>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589"/>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6C14EC"/>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792589"/>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792589"/>
    <w:rPr>
      <w:rFonts w:ascii="Garamond" w:eastAsiaTheme="minorEastAsia" w:hAnsi="Garamond"/>
      <w:lang w:eastAsia="pl-PL"/>
    </w:rPr>
  </w:style>
  <w:style w:type="paragraph" w:styleId="Bezodstpw">
    <w:name w:val="No Spacing"/>
    <w:uiPriority w:val="1"/>
    <w:qFormat/>
    <w:rsid w:val="00792589"/>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792589"/>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792589"/>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792589"/>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792589"/>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792589"/>
    <w:rPr>
      <w:sz w:val="20"/>
      <w:szCs w:val="20"/>
    </w:rPr>
  </w:style>
  <w:style w:type="character" w:customStyle="1" w:styleId="TekstprzypisukocowegoZnak1">
    <w:name w:val="Tekst przypisu końcowego Znak1"/>
    <w:basedOn w:val="Domylnaczcionkaakapitu"/>
    <w:link w:val="Tekstprzypisukocowego"/>
    <w:uiPriority w:val="99"/>
    <w:semiHidden/>
    <w:rsid w:val="00792589"/>
    <w:rPr>
      <w:rFonts w:ascii="Garamond" w:eastAsiaTheme="minorEastAsia" w:hAnsi="Garamond"/>
      <w:sz w:val="20"/>
      <w:szCs w:val="20"/>
      <w:lang w:eastAsia="pl-PL"/>
    </w:rPr>
  </w:style>
  <w:style w:type="character" w:customStyle="1" w:styleId="Nagwek4Znak">
    <w:name w:val="Nagłówek 4 Znak"/>
    <w:basedOn w:val="Domylnaczcionkaakapitu"/>
    <w:link w:val="Nagwek4"/>
    <w:uiPriority w:val="9"/>
    <w:semiHidden/>
    <w:rsid w:val="006C14EC"/>
    <w:rPr>
      <w:rFonts w:asciiTheme="majorHAnsi" w:eastAsiaTheme="majorEastAsia" w:hAnsiTheme="majorHAnsi" w:cstheme="majorBidi"/>
      <w:b/>
      <w:bCs/>
      <w:i/>
      <w:iCs/>
      <w:color w:val="4F81BD" w:themeColor="accent1"/>
      <w:lang w:eastAsia="pl-PL"/>
    </w:rPr>
  </w:style>
  <w:style w:type="paragraph" w:customStyle="1" w:styleId="F5podpis">
    <w:name w:val="F5_podpis"/>
    <w:basedOn w:val="Normalny"/>
    <w:rsid w:val="006C14EC"/>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10061</Words>
  <Characters>60366</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2014-08-29T07:56:00Z</cp:lastPrinted>
  <dcterms:created xsi:type="dcterms:W3CDTF">2014-08-29T06:25:00Z</dcterms:created>
  <dcterms:modified xsi:type="dcterms:W3CDTF">2014-08-29T09:04:00Z</dcterms:modified>
</cp:coreProperties>
</file>