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E88" w:rsidRPr="0094105A" w:rsidRDefault="007C0E88" w:rsidP="007C0E88">
      <w:pPr>
        <w:pStyle w:val="Standard"/>
        <w:shd w:val="clear" w:color="auto" w:fill="FFFFFF"/>
        <w:ind w:right="36"/>
        <w:rPr>
          <w:rFonts w:ascii="Book Antiqua" w:hAnsi="Book Antiqua" w:cs="Times New Roman"/>
          <w:b/>
          <w:bCs/>
          <w:sz w:val="16"/>
          <w:szCs w:val="16"/>
        </w:rPr>
      </w:pPr>
      <w:r w:rsidRPr="0094105A">
        <w:rPr>
          <w:rFonts w:ascii="Book Antiqua" w:hAnsi="Book Antiqua" w:cs="Times New Roman"/>
          <w:b/>
          <w:bCs/>
          <w:sz w:val="16"/>
          <w:szCs w:val="16"/>
        </w:rPr>
        <w:t>Zamawiający:</w:t>
      </w:r>
    </w:p>
    <w:p w:rsidR="007C0E88" w:rsidRPr="0094105A" w:rsidRDefault="007C0E88" w:rsidP="007C0E88">
      <w:pPr>
        <w:pStyle w:val="Standard"/>
        <w:shd w:val="clear" w:color="auto" w:fill="FFFFFF"/>
        <w:ind w:right="36"/>
        <w:rPr>
          <w:rFonts w:ascii="Book Antiqua" w:hAnsi="Book Antiqua" w:cs="Times New Roman"/>
          <w:bCs/>
          <w:sz w:val="16"/>
          <w:szCs w:val="16"/>
        </w:rPr>
      </w:pPr>
      <w:r w:rsidRPr="0094105A">
        <w:rPr>
          <w:rFonts w:ascii="Book Antiqua" w:hAnsi="Book Antiqua" w:cs="Times New Roman"/>
          <w:bCs/>
          <w:sz w:val="16"/>
          <w:szCs w:val="16"/>
        </w:rPr>
        <w:t>Gmina Ząbkowice Śląskie</w:t>
      </w:r>
    </w:p>
    <w:p w:rsidR="007C0E88" w:rsidRPr="0094105A" w:rsidRDefault="007C0E88" w:rsidP="007C0E88">
      <w:pPr>
        <w:pStyle w:val="Standard"/>
        <w:shd w:val="clear" w:color="auto" w:fill="FFFFFF"/>
        <w:ind w:right="36"/>
        <w:rPr>
          <w:rFonts w:ascii="Book Antiqua" w:hAnsi="Book Antiqua"/>
          <w:sz w:val="16"/>
          <w:szCs w:val="16"/>
        </w:rPr>
      </w:pPr>
      <w:r w:rsidRPr="0094105A">
        <w:rPr>
          <w:rFonts w:ascii="Book Antiqua" w:hAnsi="Book Antiqua" w:cs="Times New Roman"/>
          <w:bCs/>
          <w:sz w:val="16"/>
          <w:szCs w:val="16"/>
        </w:rPr>
        <w:t xml:space="preserve">z </w:t>
      </w:r>
      <w:proofErr w:type="gramStart"/>
      <w:r w:rsidRPr="0094105A">
        <w:rPr>
          <w:rFonts w:ascii="Book Antiqua" w:hAnsi="Book Antiqua" w:cs="Times New Roman"/>
          <w:bCs/>
          <w:sz w:val="16"/>
          <w:szCs w:val="16"/>
        </w:rPr>
        <w:t xml:space="preserve">siedzibą : </w:t>
      </w:r>
      <w:r w:rsidRPr="0094105A">
        <w:rPr>
          <w:rFonts w:ascii="Book Antiqua" w:hAnsi="Book Antiqua" w:cs="Times New Roman"/>
          <w:sz w:val="16"/>
          <w:szCs w:val="16"/>
        </w:rPr>
        <w:t xml:space="preserve">57-200 </w:t>
      </w:r>
      <w:proofErr w:type="gramEnd"/>
      <w:r w:rsidRPr="0094105A">
        <w:rPr>
          <w:rFonts w:ascii="Book Antiqua" w:hAnsi="Book Antiqua" w:cs="Times New Roman"/>
          <w:sz w:val="16"/>
          <w:szCs w:val="16"/>
        </w:rPr>
        <w:t>Ząbkowice Śląskie ul. 1 Maja 15</w:t>
      </w:r>
    </w:p>
    <w:p w:rsidR="007C0E88" w:rsidRPr="0094105A" w:rsidRDefault="007C0E88" w:rsidP="007C0E88">
      <w:pPr>
        <w:pStyle w:val="Standard"/>
        <w:shd w:val="clear" w:color="auto" w:fill="FFFFFF"/>
        <w:ind w:right="36"/>
        <w:rPr>
          <w:rFonts w:ascii="Book Antiqua" w:hAnsi="Book Antiqua" w:cs="Times New Roman"/>
          <w:bCs/>
          <w:sz w:val="16"/>
          <w:szCs w:val="16"/>
        </w:rPr>
      </w:pPr>
      <w:proofErr w:type="gramStart"/>
      <w:r w:rsidRPr="0094105A">
        <w:rPr>
          <w:rFonts w:ascii="Book Antiqua" w:hAnsi="Book Antiqua" w:cs="Times New Roman"/>
          <w:bCs/>
          <w:sz w:val="16"/>
          <w:szCs w:val="16"/>
        </w:rPr>
        <w:t>tel</w:t>
      </w:r>
      <w:proofErr w:type="gramEnd"/>
      <w:r w:rsidRPr="0094105A">
        <w:rPr>
          <w:rFonts w:ascii="Book Antiqua" w:hAnsi="Book Antiqua" w:cs="Times New Roman"/>
          <w:bCs/>
          <w:sz w:val="16"/>
          <w:szCs w:val="16"/>
        </w:rPr>
        <w:t>.: + 48 74 8 165-300, faks + 48 74 815 54 45</w:t>
      </w:r>
    </w:p>
    <w:p w:rsidR="007C0E88" w:rsidRPr="0094105A" w:rsidRDefault="001131E9" w:rsidP="007C0E88">
      <w:pPr>
        <w:pStyle w:val="Standard"/>
        <w:shd w:val="clear" w:color="auto" w:fill="FFFFFF"/>
        <w:ind w:right="36"/>
        <w:rPr>
          <w:rFonts w:ascii="Book Antiqua" w:hAnsi="Book Antiqua"/>
          <w:sz w:val="16"/>
          <w:szCs w:val="16"/>
        </w:rPr>
      </w:pPr>
      <w:hyperlink r:id="rId7" w:history="1">
        <w:proofErr w:type="spellStart"/>
        <w:proofErr w:type="gramStart"/>
        <w:r w:rsidR="007C0E88" w:rsidRPr="0094105A">
          <w:rPr>
            <w:rStyle w:val="Internetlink"/>
            <w:rFonts w:ascii="Book Antiqua" w:hAnsi="Book Antiqua" w:cs="Tahoma"/>
            <w:bCs/>
            <w:sz w:val="16"/>
            <w:szCs w:val="16"/>
          </w:rPr>
          <w:t>www</w:t>
        </w:r>
        <w:proofErr w:type="gramEnd"/>
        <w:r w:rsidR="007C0E88" w:rsidRPr="0094105A">
          <w:rPr>
            <w:rStyle w:val="Internetlink"/>
            <w:rFonts w:ascii="Book Antiqua" w:hAnsi="Book Antiqua" w:cs="Tahoma"/>
            <w:bCs/>
            <w:sz w:val="16"/>
            <w:szCs w:val="16"/>
          </w:rPr>
          <w:t>.</w:t>
        </w:r>
        <w:proofErr w:type="gramStart"/>
        <w:r w:rsidR="007C0E88" w:rsidRPr="0094105A">
          <w:rPr>
            <w:rStyle w:val="Internetlink"/>
            <w:rFonts w:ascii="Book Antiqua" w:hAnsi="Book Antiqua" w:cs="Tahoma"/>
            <w:bCs/>
            <w:sz w:val="16"/>
            <w:szCs w:val="16"/>
          </w:rPr>
          <w:t>zabkowiceslaskie</w:t>
        </w:r>
        <w:proofErr w:type="gramEnd"/>
        <w:r w:rsidR="007C0E88" w:rsidRPr="0094105A">
          <w:rPr>
            <w:rStyle w:val="Internetlink"/>
            <w:rFonts w:ascii="Book Antiqua" w:hAnsi="Book Antiqua" w:cs="Tahoma"/>
            <w:bCs/>
            <w:sz w:val="16"/>
            <w:szCs w:val="16"/>
          </w:rPr>
          <w:t>.</w:t>
        </w:r>
        <w:proofErr w:type="gramStart"/>
        <w:r w:rsidR="007C0E88" w:rsidRPr="0094105A">
          <w:rPr>
            <w:rStyle w:val="Internetlink"/>
            <w:rFonts w:ascii="Book Antiqua" w:hAnsi="Book Antiqua" w:cs="Tahoma"/>
            <w:bCs/>
            <w:sz w:val="16"/>
            <w:szCs w:val="16"/>
          </w:rPr>
          <w:t>pl</w:t>
        </w:r>
        <w:proofErr w:type="spellEnd"/>
      </w:hyperlink>
      <w:proofErr w:type="gramEnd"/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Cs/>
        </w:rPr>
      </w:pPr>
    </w:p>
    <w:p w:rsidR="007C0E88" w:rsidRPr="00730479" w:rsidRDefault="007C0E88" w:rsidP="007C0E88">
      <w:pPr>
        <w:pStyle w:val="Standard"/>
        <w:shd w:val="clear" w:color="auto" w:fill="FFFFFF"/>
        <w:ind w:left="65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Nr postępowania: </w:t>
      </w:r>
      <w:proofErr w:type="spellStart"/>
      <w:r>
        <w:rPr>
          <w:rFonts w:ascii="Book Antiqua" w:hAnsi="Book Antiqua" w:cs="Times New Roman"/>
          <w:b/>
        </w:rPr>
        <w:t>ZP.271.2.47</w:t>
      </w:r>
      <w:r w:rsidRPr="00730479">
        <w:rPr>
          <w:rFonts w:ascii="Book Antiqua" w:hAnsi="Book Antiqua" w:cs="Times New Roman"/>
          <w:b/>
        </w:rPr>
        <w:t>.201</w:t>
      </w:r>
      <w:r>
        <w:rPr>
          <w:rFonts w:ascii="Book Antiqua" w:hAnsi="Book Antiqua" w:cs="Times New Roman"/>
          <w:b/>
        </w:rPr>
        <w:t>4</w:t>
      </w:r>
      <w:r w:rsidRPr="00730479">
        <w:rPr>
          <w:rFonts w:ascii="Book Antiqua" w:hAnsi="Book Antiqua" w:cs="Times New Roman"/>
          <w:b/>
        </w:rPr>
        <w:t>.BC</w:t>
      </w:r>
      <w:proofErr w:type="spellEnd"/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Cs/>
        </w:rPr>
      </w:pPr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Cs/>
        </w:rPr>
      </w:pPr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Cs/>
        </w:rPr>
      </w:pPr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Cs/>
        </w:rPr>
      </w:pPr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/>
        </w:rPr>
      </w:pPr>
      <w:r>
        <w:rPr>
          <w:rFonts w:ascii="Book Antiqua" w:hAnsi="Book Antiqua" w:cs="Times New Roman"/>
          <w:b/>
          <w:bCs/>
        </w:rPr>
        <w:t>SPECYFIKACJA ISTOTNYCH WARUNKÓW</w:t>
      </w:r>
      <w:r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  <w:b/>
          <w:bCs/>
        </w:rPr>
        <w:t>ZAMÓWIENIA</w:t>
      </w:r>
    </w:p>
    <w:p w:rsidR="007C0E88" w:rsidRDefault="007C0E88" w:rsidP="007C0E88">
      <w:pPr>
        <w:pStyle w:val="Standard"/>
        <w:shd w:val="clear" w:color="auto" w:fill="FFFFFF"/>
        <w:ind w:right="36"/>
        <w:jc w:val="center"/>
        <w:rPr>
          <w:rFonts w:ascii="Book Antiqua" w:hAnsi="Book Antiqua" w:cs="Times New Roman"/>
          <w:b/>
          <w:spacing w:val="-7"/>
        </w:rPr>
      </w:pPr>
      <w:r>
        <w:rPr>
          <w:rFonts w:ascii="Book Antiqua" w:hAnsi="Book Antiqua" w:cs="Times New Roman"/>
          <w:b/>
          <w:spacing w:val="-7"/>
        </w:rPr>
        <w:t>(</w:t>
      </w:r>
      <w:proofErr w:type="spellStart"/>
      <w:r>
        <w:rPr>
          <w:rFonts w:ascii="Book Antiqua" w:hAnsi="Book Antiqua" w:cs="Times New Roman"/>
          <w:b/>
          <w:spacing w:val="-7"/>
        </w:rPr>
        <w:t>SIWZ</w:t>
      </w:r>
      <w:proofErr w:type="spellEnd"/>
      <w:r>
        <w:rPr>
          <w:rFonts w:ascii="Book Antiqua" w:hAnsi="Book Antiqua" w:cs="Times New Roman"/>
          <w:b/>
          <w:spacing w:val="-7"/>
        </w:rPr>
        <w:t>)</w:t>
      </w:r>
    </w:p>
    <w:p w:rsidR="007C0E88" w:rsidRDefault="007C0E88" w:rsidP="007C0E88">
      <w:pPr>
        <w:pStyle w:val="Standard"/>
        <w:shd w:val="clear" w:color="auto" w:fill="FFFFFF"/>
        <w:ind w:right="36"/>
        <w:jc w:val="both"/>
        <w:rPr>
          <w:rFonts w:ascii="Book Antiqua" w:hAnsi="Book Antiqua" w:cs="Times New Roman"/>
          <w:b/>
          <w:spacing w:val="-7"/>
        </w:rPr>
      </w:pPr>
    </w:p>
    <w:p w:rsidR="007C0E88" w:rsidRPr="00842858" w:rsidRDefault="007C0E88" w:rsidP="007C0E88">
      <w:pPr>
        <w:pStyle w:val="Standard"/>
        <w:shd w:val="clear" w:color="auto" w:fill="FFFFFF"/>
        <w:ind w:left="72"/>
        <w:jc w:val="both"/>
        <w:rPr>
          <w:rFonts w:ascii="Book Antiqua" w:hAnsi="Book Antiqua" w:cs="Times New Roman"/>
          <w:b/>
          <w:i/>
          <w:spacing w:val="-7"/>
        </w:rPr>
      </w:pPr>
      <w:r>
        <w:rPr>
          <w:rFonts w:ascii="Book Antiqua" w:hAnsi="Book Antiqua" w:cs="Times New Roman"/>
          <w:spacing w:val="-7"/>
        </w:rPr>
        <w:t xml:space="preserve">W postępowaniu o udzielenie zamówienia publicznego na wykonanie </w:t>
      </w:r>
      <w:proofErr w:type="gramStart"/>
      <w:r>
        <w:rPr>
          <w:rFonts w:ascii="Book Antiqua" w:hAnsi="Book Antiqua" w:cs="Times New Roman"/>
          <w:spacing w:val="-7"/>
        </w:rPr>
        <w:t>usługi  o</w:t>
      </w:r>
      <w:proofErr w:type="gramEnd"/>
      <w:r>
        <w:rPr>
          <w:rFonts w:ascii="Book Antiqua" w:hAnsi="Book Antiqua" w:cs="Times New Roman"/>
          <w:spacing w:val="-7"/>
        </w:rPr>
        <w:t xml:space="preserve"> wartości poniżej kwot określonych w przepisach wydanych na podstawie art. 11 ust. 8 ustawy</w:t>
      </w:r>
      <w:r>
        <w:rPr>
          <w:rFonts w:ascii="Book Antiqua" w:hAnsi="Book Antiqua" w:cs="Times New Roman"/>
          <w:spacing w:val="-7"/>
        </w:rPr>
        <w:br/>
      </w:r>
      <w:r>
        <w:rPr>
          <w:rFonts w:ascii="Book Antiqua" w:hAnsi="Book Antiqua" w:cs="Times New Roman"/>
        </w:rPr>
        <w:t xml:space="preserve">z dnia 29 stycznia 2004 r. Prawo zamówień publicznych (Dz. U. z 2013 r. poz. 907 ze </w:t>
      </w:r>
      <w:r w:rsidRPr="00842858">
        <w:rPr>
          <w:rFonts w:ascii="Book Antiqua" w:hAnsi="Book Antiqua" w:cs="Times New Roman"/>
        </w:rPr>
        <w:t>zm</w:t>
      </w:r>
      <w:proofErr w:type="gramStart"/>
      <w:r w:rsidRPr="00842858">
        <w:rPr>
          <w:rFonts w:ascii="Book Antiqua" w:hAnsi="Book Antiqua" w:cs="Times New Roman"/>
        </w:rPr>
        <w:t>.)</w:t>
      </w:r>
      <w:r w:rsidRPr="00842858">
        <w:rPr>
          <w:rFonts w:ascii="Book Antiqua" w:hAnsi="Book Antiqua" w:cs="Times New Roman"/>
          <w:spacing w:val="-7"/>
        </w:rPr>
        <w:t>dla</w:t>
      </w:r>
      <w:proofErr w:type="gramEnd"/>
      <w:r w:rsidRPr="00842858">
        <w:rPr>
          <w:rFonts w:ascii="Book Antiqua" w:hAnsi="Book Antiqua" w:cs="Times New Roman"/>
          <w:spacing w:val="-7"/>
        </w:rPr>
        <w:t xml:space="preserve"> zamówienia pod nazwą :</w:t>
      </w:r>
    </w:p>
    <w:p w:rsidR="007C0E88" w:rsidRDefault="007C0E88" w:rsidP="007C0E88">
      <w:pPr>
        <w:pStyle w:val="Standard"/>
        <w:shd w:val="clear" w:color="auto" w:fill="FFFFFF"/>
        <w:ind w:left="72"/>
        <w:rPr>
          <w:rFonts w:ascii="Book Antiqua" w:hAnsi="Book Antiqua"/>
          <w:b/>
          <w:bCs/>
        </w:rPr>
      </w:pPr>
    </w:p>
    <w:p w:rsidR="007C0E88" w:rsidRDefault="007C0E88" w:rsidP="007C0E88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7C0E88" w:rsidRDefault="007C0E88" w:rsidP="007C0E88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Default="007C0E88" w:rsidP="007C0E88">
      <w:pPr>
        <w:pStyle w:val="Standard"/>
        <w:ind w:left="7080"/>
        <w:rPr>
          <w:rFonts w:ascii="Book Antiqua" w:hAnsi="Book Antiqua" w:cs="Times New Roman"/>
          <w:b/>
        </w:rPr>
      </w:pPr>
    </w:p>
    <w:p w:rsidR="007C0E88" w:rsidRDefault="007C0E88" w:rsidP="007C0E88">
      <w:pPr>
        <w:pStyle w:val="Standard"/>
        <w:jc w:val="right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ZATWIERDZAM: </w:t>
      </w:r>
    </w:p>
    <w:p w:rsidR="007C0E88" w:rsidRDefault="007C0E88" w:rsidP="007C0E88">
      <w:pPr>
        <w:pStyle w:val="Standard"/>
        <w:ind w:left="7080" w:firstLine="708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pBdr>
          <w:bottom w:val="single" w:sz="12" w:space="1" w:color="auto"/>
        </w:pBdr>
        <w:ind w:left="7080" w:firstLine="708"/>
        <w:jc w:val="center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ind w:left="708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( data i podpis) </w:t>
      </w:r>
    </w:p>
    <w:p w:rsidR="007C0E88" w:rsidRDefault="007C0E88" w:rsidP="007C0E88">
      <w:pPr>
        <w:pStyle w:val="Standard"/>
        <w:ind w:left="7080" w:firstLine="708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ind w:left="7080" w:firstLine="708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ind w:left="7080" w:firstLine="708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ind w:left="7080" w:firstLine="708"/>
        <w:rPr>
          <w:rFonts w:ascii="Book Antiqua" w:hAnsi="Book Antiqua" w:cs="Times New Roman"/>
        </w:rPr>
      </w:pPr>
    </w:p>
    <w:p w:rsidR="007C0E88" w:rsidRDefault="007C0E88" w:rsidP="007C0E88">
      <w:pPr>
        <w:pStyle w:val="Standard"/>
        <w:shd w:val="clear" w:color="auto" w:fill="FFFFFF"/>
        <w:jc w:val="center"/>
        <w:rPr>
          <w:rFonts w:ascii="Book Antiqua" w:hAnsi="Book Antiqua" w:cs="Times New Roman"/>
          <w:bCs/>
          <w:spacing w:val="-3"/>
        </w:rPr>
      </w:pPr>
    </w:p>
    <w:p w:rsidR="007C0E88" w:rsidRDefault="007C0E88" w:rsidP="007C0E88">
      <w:pPr>
        <w:pStyle w:val="Standard"/>
        <w:shd w:val="clear" w:color="auto" w:fill="FFFFFF"/>
        <w:jc w:val="center"/>
        <w:rPr>
          <w:rFonts w:ascii="Book Antiqua" w:hAnsi="Book Antiqua" w:cs="Times New Roman"/>
          <w:bCs/>
          <w:spacing w:val="-3"/>
        </w:rPr>
      </w:pPr>
    </w:p>
    <w:p w:rsidR="007C0E88" w:rsidRDefault="007C0E88" w:rsidP="007C0E88">
      <w:pPr>
        <w:pStyle w:val="Standard"/>
        <w:shd w:val="clear" w:color="auto" w:fill="FFFFFF"/>
        <w:jc w:val="center"/>
        <w:rPr>
          <w:rFonts w:ascii="Book Antiqua" w:hAnsi="Book Antiqua" w:cs="Times New Roman"/>
          <w:bCs/>
          <w:spacing w:val="-3"/>
        </w:rPr>
      </w:pPr>
      <w:r>
        <w:rPr>
          <w:rFonts w:ascii="Book Antiqua" w:hAnsi="Book Antiqua" w:cs="Times New Roman"/>
          <w:bCs/>
          <w:spacing w:val="-3"/>
        </w:rPr>
        <w:t>Ząbkowice Śląskie, dnia 17 czerwca 2014 roku</w:t>
      </w:r>
    </w:p>
    <w:p w:rsidR="007C0E88" w:rsidRDefault="007C0E88" w:rsidP="007C0E88">
      <w:pPr>
        <w:pStyle w:val="Standard"/>
        <w:shd w:val="clear" w:color="auto" w:fill="FFFFFF"/>
        <w:jc w:val="center"/>
        <w:rPr>
          <w:rFonts w:ascii="Book Antiqua" w:hAnsi="Book Antiqua" w:cs="Times New Roman"/>
          <w:bCs/>
          <w:spacing w:val="-3"/>
        </w:rPr>
      </w:pPr>
    </w:p>
    <w:p w:rsidR="007C0E88" w:rsidRPr="007B0D7F" w:rsidRDefault="007C0E88" w:rsidP="007C0E88">
      <w:pPr>
        <w:pStyle w:val="Standard"/>
        <w:shd w:val="clear" w:color="auto" w:fill="FFFFFF"/>
        <w:rPr>
          <w:rFonts w:ascii="Book Antiqua" w:hAnsi="Book Antiqua" w:cs="Times New Roman"/>
          <w:b/>
          <w:bCs/>
          <w:spacing w:val="-3"/>
          <w:sz w:val="20"/>
          <w:szCs w:val="20"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br/>
      </w: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  <w:proofErr w:type="spellStart"/>
      <w:r>
        <w:rPr>
          <w:rFonts w:ascii="Book Antiqua" w:hAnsi="Book Antiqua" w:cs="Times New Roman"/>
          <w:b/>
          <w:bCs/>
        </w:rPr>
        <w:lastRenderedPageBreak/>
        <w:t>I.NAZWA</w:t>
      </w:r>
      <w:proofErr w:type="spellEnd"/>
      <w:r>
        <w:rPr>
          <w:rFonts w:ascii="Book Antiqua" w:hAnsi="Book Antiqua" w:cs="Times New Roman"/>
          <w:b/>
          <w:bCs/>
        </w:rPr>
        <w:t xml:space="preserve"> ORAZ ADRES ZAMAWIAJĄCEGO, TRYB UDZIELENIA ZAMÓWIENIA:</w:t>
      </w: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1.  Nazwa i adres Zamawiającego.</w:t>
      </w:r>
    </w:p>
    <w:p w:rsidR="007C0E88" w:rsidRDefault="007C0E88" w:rsidP="007C0E88">
      <w:pPr>
        <w:shd w:val="clear" w:color="auto" w:fill="FFFFFF"/>
        <w:ind w:right="36"/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Cs/>
        </w:rPr>
        <w:t>Gmina Ząbkowice Śląskie</w:t>
      </w:r>
    </w:p>
    <w:p w:rsidR="007C0E88" w:rsidRDefault="007C0E88" w:rsidP="007C0E88">
      <w:pPr>
        <w:shd w:val="clear" w:color="auto" w:fill="FFFFFF"/>
        <w:ind w:right="36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57-200 Ząbkowice Śląskie, ul. 1 Maja 15</w:t>
      </w:r>
    </w:p>
    <w:p w:rsidR="007C0E88" w:rsidRDefault="007C0E88" w:rsidP="007C0E88">
      <w:pPr>
        <w:shd w:val="clear" w:color="auto" w:fill="FFFFFF"/>
        <w:ind w:left="22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NIP: 887-16-35-243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lang w:val="de-DE"/>
        </w:rPr>
      </w:pPr>
      <w:proofErr w:type="spellStart"/>
      <w:r>
        <w:rPr>
          <w:rFonts w:ascii="Book Antiqua" w:hAnsi="Book Antiqua" w:cs="Times New Roman"/>
          <w:lang w:val="de-DE"/>
        </w:rPr>
        <w:t>REGON</w:t>
      </w:r>
      <w:proofErr w:type="spellEnd"/>
      <w:r>
        <w:rPr>
          <w:rFonts w:ascii="Book Antiqua" w:hAnsi="Book Antiqua" w:cs="Times New Roman"/>
          <w:lang w:val="de-DE"/>
        </w:rPr>
        <w:t>: 890718461</w:t>
      </w:r>
    </w:p>
    <w:p w:rsidR="007C0E88" w:rsidRDefault="007C0E88" w:rsidP="007C0E88">
      <w:pPr>
        <w:shd w:val="clear" w:color="auto" w:fill="FFFFFF"/>
        <w:ind w:right="36"/>
        <w:jc w:val="both"/>
        <w:rPr>
          <w:rFonts w:ascii="Book Antiqua" w:hAnsi="Book Antiqua" w:cs="Times New Roman"/>
          <w:bCs/>
          <w:lang w:val="de-DE"/>
        </w:rPr>
      </w:pPr>
      <w:r>
        <w:rPr>
          <w:rFonts w:ascii="Book Antiqua" w:hAnsi="Book Antiqua" w:cs="Times New Roman"/>
          <w:lang w:val="de-DE"/>
        </w:rPr>
        <w:t xml:space="preserve">tel.: </w:t>
      </w:r>
      <w:r>
        <w:rPr>
          <w:rFonts w:ascii="Book Antiqua" w:hAnsi="Book Antiqua" w:cs="Times New Roman"/>
          <w:bCs/>
          <w:lang w:val="de-DE"/>
        </w:rPr>
        <w:t xml:space="preserve">+ 48 74 8 165-300 </w:t>
      </w:r>
    </w:p>
    <w:p w:rsidR="007C0E88" w:rsidRDefault="007C0E88" w:rsidP="007C0E88">
      <w:pPr>
        <w:rPr>
          <w:rFonts w:ascii="Book Antiqua" w:hAnsi="Book Antiqua" w:cs="Times New Roman"/>
          <w:bCs/>
          <w:lang w:val="de-DE"/>
        </w:rPr>
      </w:pPr>
      <w:r>
        <w:rPr>
          <w:rFonts w:ascii="Book Antiqua" w:hAnsi="Book Antiqua" w:cs="Times New Roman"/>
          <w:lang w:val="de-DE"/>
        </w:rPr>
        <w:t xml:space="preserve">fax.: </w:t>
      </w:r>
      <w:r>
        <w:rPr>
          <w:rFonts w:ascii="Book Antiqua" w:hAnsi="Book Antiqua" w:cs="Times New Roman"/>
          <w:bCs/>
          <w:lang w:val="de-DE"/>
        </w:rPr>
        <w:t>+ 48 74 815 54 45</w:t>
      </w:r>
    </w:p>
    <w:p w:rsidR="007C0E88" w:rsidRDefault="007C0E88" w:rsidP="007C0E88">
      <w:pPr>
        <w:rPr>
          <w:rFonts w:ascii="Book Antiqua" w:hAnsi="Book Antiqua" w:cs="Times New Roman"/>
          <w:b/>
          <w:bCs/>
          <w:i/>
          <w:lang w:val="de-DE"/>
        </w:rPr>
      </w:pPr>
      <w:r>
        <w:rPr>
          <w:rFonts w:ascii="Book Antiqua" w:hAnsi="Book Antiqua" w:cs="Times New Roman"/>
          <w:b/>
          <w:bCs/>
          <w:i/>
          <w:lang w:val="de-DE"/>
        </w:rPr>
        <w:t>e-</w:t>
      </w:r>
      <w:proofErr w:type="spellStart"/>
      <w:r>
        <w:rPr>
          <w:rFonts w:ascii="Book Antiqua" w:hAnsi="Book Antiqua" w:cs="Times New Roman"/>
          <w:b/>
          <w:bCs/>
          <w:i/>
          <w:lang w:val="de-DE"/>
        </w:rPr>
        <w:t>mail</w:t>
      </w:r>
      <w:proofErr w:type="spellEnd"/>
      <w:r>
        <w:rPr>
          <w:rFonts w:ascii="Book Antiqua" w:hAnsi="Book Antiqua" w:cs="Times New Roman"/>
          <w:b/>
          <w:bCs/>
          <w:i/>
          <w:lang w:val="de-DE"/>
        </w:rPr>
        <w:t xml:space="preserve">: </w:t>
      </w:r>
      <w:hyperlink r:id="rId8" w:history="1">
        <w:proofErr w:type="spellStart"/>
        <w:r>
          <w:rPr>
            <w:rStyle w:val="TytuZnak"/>
            <w:rFonts w:ascii="Book Antiqua" w:hAnsi="Book Antiqua"/>
            <w:sz w:val="24"/>
            <w:lang w:val="de-DE"/>
          </w:rPr>
          <w:t>beata.czerwinska@zabkowiceslaskie.pl</w:t>
        </w:r>
        <w:proofErr w:type="spellEnd"/>
      </w:hyperlink>
      <w:r>
        <w:rPr>
          <w:rFonts w:ascii="Book Antiqua" w:hAnsi="Book Antiqua" w:cs="Times New Roman"/>
          <w:b/>
          <w:bCs/>
          <w:i/>
          <w:lang w:val="de-DE"/>
        </w:rPr>
        <w:t xml:space="preserve"> </w:t>
      </w:r>
    </w:p>
    <w:p w:rsidR="007C0E88" w:rsidRDefault="001131E9" w:rsidP="007C0E88">
      <w:pPr>
        <w:shd w:val="clear" w:color="auto" w:fill="FFFFFF"/>
        <w:ind w:right="36"/>
        <w:rPr>
          <w:rFonts w:ascii="Book Antiqua" w:hAnsi="Book Antiqua" w:cs="Times New Roman"/>
          <w:b/>
          <w:i/>
        </w:rPr>
      </w:pPr>
      <w:hyperlink r:id="rId9" w:history="1">
        <w:proofErr w:type="spellStart"/>
        <w:proofErr w:type="gramStart"/>
        <w:r w:rsidR="007C0E88">
          <w:rPr>
            <w:rStyle w:val="TytuZnak"/>
            <w:rFonts w:ascii="Book Antiqua" w:hAnsi="Book Antiqua"/>
            <w:sz w:val="24"/>
          </w:rPr>
          <w:t>www</w:t>
        </w:r>
        <w:proofErr w:type="gramEnd"/>
        <w:r w:rsidR="007C0E88">
          <w:rPr>
            <w:rStyle w:val="TytuZnak"/>
            <w:rFonts w:ascii="Book Antiqua" w:hAnsi="Book Antiqua"/>
            <w:sz w:val="24"/>
          </w:rPr>
          <w:t>.</w:t>
        </w:r>
        <w:proofErr w:type="gramStart"/>
        <w:r w:rsidR="007C0E88">
          <w:rPr>
            <w:rStyle w:val="TytuZnak"/>
            <w:rFonts w:ascii="Book Antiqua" w:hAnsi="Book Antiqua"/>
            <w:sz w:val="24"/>
          </w:rPr>
          <w:t>zabkowiceslaskie</w:t>
        </w:r>
        <w:proofErr w:type="gramEnd"/>
        <w:r w:rsidR="007C0E88">
          <w:rPr>
            <w:rStyle w:val="TytuZnak"/>
            <w:rFonts w:ascii="Book Antiqua" w:hAnsi="Book Antiqua"/>
            <w:sz w:val="24"/>
          </w:rPr>
          <w:t>.</w:t>
        </w:r>
        <w:proofErr w:type="gramStart"/>
        <w:r w:rsidR="007C0E88">
          <w:rPr>
            <w:rStyle w:val="TytuZnak"/>
            <w:rFonts w:ascii="Book Antiqua" w:hAnsi="Book Antiqua"/>
            <w:sz w:val="24"/>
          </w:rPr>
          <w:t>pl</w:t>
        </w:r>
        <w:proofErr w:type="spellEnd"/>
      </w:hyperlink>
      <w:proofErr w:type="gramEnd"/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spacing w:val="-1"/>
        </w:rPr>
        <w:t>2.</w:t>
      </w:r>
      <w:r>
        <w:rPr>
          <w:rFonts w:ascii="Book Antiqua" w:hAnsi="Book Antiqua" w:cs="Times New Roman"/>
          <w:b/>
          <w:bCs/>
        </w:rPr>
        <w:tab/>
        <w:t>Tryb udzielania zamówienia.</w:t>
      </w:r>
    </w:p>
    <w:p w:rsidR="007C0E88" w:rsidRDefault="007C0E88" w:rsidP="007C0E88">
      <w:pPr>
        <w:shd w:val="clear" w:color="auto" w:fill="FFFFFF"/>
        <w:ind w:left="14" w:right="22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14"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Postępowanie prowadzone jest w trybie przetargu nieograniczonego zgodnie </w:t>
      </w:r>
      <w:r>
        <w:rPr>
          <w:rFonts w:ascii="Book Antiqua" w:hAnsi="Book Antiqua" w:cs="Times New Roman"/>
        </w:rPr>
        <w:br/>
        <w:t xml:space="preserve">z przepisami ustawy z dnia 29 stycznia 2004 r. Prawo zamówień publicznych (Dz. U. z 2013 r. </w:t>
      </w:r>
      <w:proofErr w:type="spellStart"/>
      <w:proofErr w:type="gramStart"/>
      <w:r>
        <w:rPr>
          <w:rFonts w:ascii="Book Antiqua" w:hAnsi="Book Antiqua" w:cs="Times New Roman"/>
        </w:rPr>
        <w:t>poz.907</w:t>
      </w:r>
      <w:proofErr w:type="spellEnd"/>
      <w:r>
        <w:rPr>
          <w:rFonts w:ascii="Book Antiqua" w:hAnsi="Book Antiqua" w:cs="Times New Roman"/>
        </w:rPr>
        <w:t xml:space="preserve"> ).  </w:t>
      </w:r>
      <w:proofErr w:type="gramEnd"/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II.</w:t>
      </w:r>
      <w:r>
        <w:rPr>
          <w:rFonts w:ascii="Book Antiqua" w:hAnsi="Book Antiqua" w:cs="Times New Roman"/>
          <w:b/>
          <w:bCs/>
        </w:rPr>
        <w:tab/>
      </w:r>
      <w:proofErr w:type="gramStart"/>
      <w:r>
        <w:rPr>
          <w:rFonts w:ascii="Book Antiqua" w:hAnsi="Book Antiqua" w:cs="Times New Roman"/>
          <w:b/>
          <w:bCs/>
        </w:rPr>
        <w:t>OPIS  PRZEDMIOTU</w:t>
      </w:r>
      <w:proofErr w:type="gramEnd"/>
      <w:r>
        <w:rPr>
          <w:rFonts w:ascii="Book Antiqua" w:hAnsi="Book Antiqua" w:cs="Times New Roman"/>
          <w:b/>
          <w:bCs/>
        </w:rPr>
        <w:t xml:space="preserve">  ZAMÓWIENIA.</w:t>
      </w:r>
    </w:p>
    <w:p w:rsidR="007C0E88" w:rsidRPr="00887A0F" w:rsidRDefault="007C0E88" w:rsidP="007C0E88">
      <w:pPr>
        <w:autoSpaceDE w:val="0"/>
        <w:adjustRightInd w:val="0"/>
        <w:jc w:val="both"/>
        <w:rPr>
          <w:rFonts w:ascii="Book Antiqua" w:hAnsi="Book Antiqua"/>
          <w:b/>
          <w:spacing w:val="-7"/>
        </w:rPr>
      </w:pPr>
    </w:p>
    <w:p w:rsidR="007C0E88" w:rsidRPr="00887A0F" w:rsidRDefault="007C0E88" w:rsidP="007C0E88">
      <w:pPr>
        <w:suppressAutoHyphens w:val="0"/>
        <w:autoSpaceDN/>
        <w:spacing w:line="36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1. </w:t>
      </w:r>
      <w:r w:rsidRPr="00887A0F">
        <w:rPr>
          <w:rFonts w:ascii="Book Antiqua" w:hAnsi="Book Antiqua"/>
        </w:rPr>
        <w:t xml:space="preserve">Zakres </w:t>
      </w:r>
      <w:r w:rsidRPr="00887A0F">
        <w:rPr>
          <w:rStyle w:val="Pogrubienie"/>
          <w:rFonts w:ascii="Book Antiqua" w:hAnsi="Book Antiqua" w:cs="Cambria"/>
        </w:rPr>
        <w:t xml:space="preserve">czynności inspektora nadzoru inwestorskiego </w:t>
      </w:r>
      <w:r w:rsidRPr="00887A0F">
        <w:rPr>
          <w:rFonts w:ascii="Book Antiqua" w:hAnsi="Book Antiqua"/>
          <w:b/>
        </w:rPr>
        <w:t>obejmuje</w:t>
      </w:r>
      <w:r w:rsidRPr="00887A0F">
        <w:rPr>
          <w:rFonts w:ascii="Book Antiqua" w:hAnsi="Book Antiqua"/>
        </w:rPr>
        <w:t>: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  <w:lang w:eastAsia="ar-SA"/>
        </w:rPr>
        <w:t xml:space="preserve">1.  Zakres przedmiotu zamówienia obejmuje nałożenie na inspektora nadzoru </w:t>
      </w:r>
      <w:proofErr w:type="gramStart"/>
      <w:r w:rsidRPr="00887A0F">
        <w:rPr>
          <w:rFonts w:ascii="Book Antiqua" w:hAnsi="Book Antiqua" w:cs="Cambria"/>
          <w:lang w:eastAsia="ar-SA"/>
        </w:rPr>
        <w:t>inwestorskiego  następujących</w:t>
      </w:r>
      <w:proofErr w:type="gramEnd"/>
      <w:r w:rsidRPr="00887A0F">
        <w:rPr>
          <w:rFonts w:ascii="Book Antiqua" w:hAnsi="Book Antiqua" w:cs="Cambria"/>
          <w:lang w:eastAsia="ar-SA"/>
        </w:rPr>
        <w:t xml:space="preserve"> obowiązków: 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a)</w:t>
      </w:r>
      <w:r w:rsidRPr="00887A0F">
        <w:rPr>
          <w:rFonts w:ascii="Book Antiqua" w:hAnsi="Book Antiqua" w:cs="Cambria"/>
        </w:rPr>
        <w:t xml:space="preserve">  Sprawowanie</w:t>
      </w:r>
      <w:proofErr w:type="gramEnd"/>
      <w:r w:rsidRPr="00887A0F">
        <w:rPr>
          <w:rFonts w:ascii="Book Antiqua" w:hAnsi="Book Antiqua" w:cs="Cambria"/>
        </w:rPr>
        <w:t xml:space="preserve"> funkcji inspektora nadzoru inwestorskiego w zakresie określonym w obowiązujących przepisach prawa budowlanego oraz organizowanie niezbędnych konsultacji technicznych w celu wprowadzania zmian projektowych w ramach pełnionego przez projektanta nadzoru autorskiego.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  <w:b/>
        </w:rPr>
        <w:t>b)</w:t>
      </w:r>
      <w:r w:rsidRPr="00887A0F">
        <w:rPr>
          <w:rFonts w:ascii="Book Antiqua" w:hAnsi="Book Antiqua" w:cs="Cambria"/>
        </w:rPr>
        <w:t xml:space="preserve"> Współpracowanie z Biurem Projektów, którego </w:t>
      </w:r>
      <w:proofErr w:type="spellStart"/>
      <w:r w:rsidRPr="00887A0F">
        <w:rPr>
          <w:rFonts w:ascii="Book Antiqua" w:hAnsi="Book Antiqua" w:cs="Cambria"/>
        </w:rPr>
        <w:t>projekt</w:t>
      </w:r>
      <w:proofErr w:type="spellEnd"/>
      <w:r w:rsidRPr="00887A0F">
        <w:rPr>
          <w:rFonts w:ascii="Book Antiqua" w:hAnsi="Book Antiqua" w:cs="Cambria"/>
        </w:rPr>
        <w:t xml:space="preserve"> stanowi podstawę </w:t>
      </w:r>
      <w:proofErr w:type="gramStart"/>
      <w:r w:rsidRPr="00887A0F">
        <w:rPr>
          <w:rFonts w:ascii="Book Antiqua" w:hAnsi="Book Antiqua" w:cs="Cambria"/>
        </w:rPr>
        <w:t>realizacji  inwestycji</w:t>
      </w:r>
      <w:proofErr w:type="gramEnd"/>
      <w:r w:rsidRPr="00887A0F">
        <w:rPr>
          <w:rFonts w:ascii="Book Antiqua" w:hAnsi="Book Antiqua" w:cs="Cambria"/>
        </w:rPr>
        <w:t>, wnioskowanie do Zamawiającego o zlecanie dodatkowych projektów, projektów zamiennych, kosztorysów i kalkulacji oraz o bieżące przeszacowywanie kosztorysów,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c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Prowadzenie narad roboczych przy udziale Zamawiającego, sporządzanie protokołów, opracowywanie i analizowanie harmonogramów oraz współpraca z koordynatorem BHP na budowie - co najmniej raz na 2 tygodnie.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d)</w:t>
      </w:r>
      <w:r w:rsidRPr="00887A0F">
        <w:rPr>
          <w:rFonts w:ascii="Book Antiqua" w:hAnsi="Book Antiqua" w:cs="Cambria"/>
        </w:rPr>
        <w:t xml:space="preserve">   Reprezentowanie</w:t>
      </w:r>
      <w:proofErr w:type="gramEnd"/>
      <w:r w:rsidRPr="00887A0F">
        <w:rPr>
          <w:rFonts w:ascii="Book Antiqua" w:hAnsi="Book Antiqua" w:cs="Cambria"/>
        </w:rPr>
        <w:t xml:space="preserve"> Zamawiającego na budowie, przez sprawowanie kontroli realizacji zgodności wykonania z projektem, pozwoleniem na budowę, obowiązującymi przepisami, Polskimi Normami oraz zasadami wiedzy technicznej – sztuką budowlaną.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  <w:b/>
        </w:rPr>
        <w:t>e)</w:t>
      </w:r>
      <w:r w:rsidRPr="00887A0F">
        <w:rPr>
          <w:rFonts w:ascii="Book Antiqua" w:hAnsi="Book Antiqua" w:cs="Cambria"/>
        </w:rPr>
        <w:t xml:space="preserve"> </w:t>
      </w:r>
      <w:proofErr w:type="gramStart"/>
      <w:r w:rsidRPr="00887A0F">
        <w:rPr>
          <w:rFonts w:ascii="Book Antiqua" w:hAnsi="Book Antiqua" w:cs="Cambria"/>
        </w:rPr>
        <w:t>Sprawdzanie jakości</w:t>
      </w:r>
      <w:proofErr w:type="gramEnd"/>
      <w:r w:rsidRPr="00887A0F">
        <w:rPr>
          <w:rFonts w:ascii="Book Antiqua" w:hAnsi="Book Antiqua" w:cs="Cambria"/>
        </w:rPr>
        <w:t xml:space="preserve"> wykonanych robót, zastosowanych materiałów i wyrobów, a w szczególności zapobieganie stosowaniu materiałów i wyrobów wadliwych oraz niedopuszczonych do obrotu i stosowania w budownictwie, sprawdzanie i gromadzenie atestów, świadectw jakości i innych certyfikatów.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lastRenderedPageBreak/>
        <w:t>f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Sprawdzenie składanych przez generalnego wykonawcę faktur pod względem merytorycznym i formalno – rachunkowym w oparciu o </w:t>
      </w:r>
      <w:proofErr w:type="spellStart"/>
      <w:r w:rsidRPr="00887A0F">
        <w:rPr>
          <w:rFonts w:ascii="Book Antiqua" w:hAnsi="Book Antiqua" w:cs="Cambria"/>
        </w:rPr>
        <w:t>kosztorysy</w:t>
      </w:r>
      <w:proofErr w:type="spellEnd"/>
      <w:r w:rsidRPr="00887A0F">
        <w:rPr>
          <w:rFonts w:ascii="Book Antiqua" w:hAnsi="Book Antiqua" w:cs="Cambria"/>
        </w:rPr>
        <w:t xml:space="preserve"> ofertowe przyjęte w przetargu lub umowy zawarte przez Zamawiającego.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  <w:b/>
        </w:rPr>
        <w:t>g)</w:t>
      </w:r>
      <w:r w:rsidRPr="00887A0F">
        <w:rPr>
          <w:rFonts w:ascii="Book Antiqua" w:hAnsi="Book Antiqua" w:cs="Cambria"/>
        </w:rPr>
        <w:t xml:space="preserve"> </w:t>
      </w:r>
      <w:proofErr w:type="gramStart"/>
      <w:r w:rsidRPr="00887A0F">
        <w:rPr>
          <w:rFonts w:ascii="Book Antiqua" w:hAnsi="Book Antiqua" w:cs="Cambria"/>
        </w:rPr>
        <w:t>Sprawdzanie jakości</w:t>
      </w:r>
      <w:proofErr w:type="gramEnd"/>
      <w:r w:rsidRPr="00887A0F">
        <w:rPr>
          <w:rFonts w:ascii="Book Antiqua" w:hAnsi="Book Antiqua" w:cs="Cambria"/>
        </w:rPr>
        <w:t xml:space="preserve"> i ilości robót, dokonywanie odbiorów wszystkich robót budowlanych i specjalistycznych, w tym robót ulegających zakryciu lub zanikowych, 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h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Kontrolowanie terminowości wykonania robót, w stosunku do zatwierdzonego harmonogramu wykonawcy generalnego, w celu dotrzymania terminów określonych w Harmonogramie Realizacji Inwestycji oraz bieżąca aktualizacja, bez zmiany terminu końcowego zakończenia inwestycji, 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i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Opracowywanie protokołów konieczności na roboty dodatkowe</w:t>
      </w:r>
      <w:r w:rsidRPr="00887A0F">
        <w:rPr>
          <w:rFonts w:ascii="Book Antiqua" w:hAnsi="Book Antiqua" w:cs="Cambria"/>
        </w:rPr>
        <w:br/>
        <w:t>– nieprzewidziane i nieuwzględnione w dokumentacji projektowej i przekazanie ich do zatwierdzenia Zamawiającemu.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j)</w:t>
      </w:r>
      <w:r w:rsidRPr="00887A0F">
        <w:rPr>
          <w:rFonts w:ascii="Book Antiqua" w:hAnsi="Book Antiqua" w:cs="Cambria"/>
        </w:rPr>
        <w:t xml:space="preserve">  Sprawdzanie</w:t>
      </w:r>
      <w:proofErr w:type="gramEnd"/>
      <w:r w:rsidRPr="00887A0F">
        <w:rPr>
          <w:rFonts w:ascii="Book Antiqua" w:hAnsi="Book Antiqua" w:cs="Cambria"/>
        </w:rPr>
        <w:t xml:space="preserve"> kosztorysów powykonawczych pod względem merytorycznym, formalno rachunkowym.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k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Bieżące kontrolowanie prawidłowości prowadzenia Dziennika Budowy i przekazanie go po odbiorze końcowym Zamawiającemu.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l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Spowodowanie naniesienia zmian w projektach wykonawczych powstałych w trakcie wykonawstwa i przekazanie.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ł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Nadzorowanie poprawności sporządzania przez generalnego wykonawcę dokumentacji powykonawczej. 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m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Zawiadamianie generalnego wykonawcy o stwierdzonych wadach w wykonanych robotach w okresie gwarancji i rękojmi, wynikających z umowy z generalnym wykonawcą z obowiązkiem ich usunięcia, a w przypadku nie usunięcia wad przez generalnego wykonawcę spowodowanie zastępczego usunięcia wad na koszt generalnego wykonawcy.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n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Opracowywanie opinii, dotyczących wad wykonania przedmiotu umowy uznanych za nie nadające się do usunięcia, a nie przeszkadzających w użytkowaniu oraz wnioskowanie o obniżenie wynagrodzenia generalnego wykonawcy z określeniem utraty wartości robót i kwot obniżonego wynagrodzenia za te roboty.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o</w:t>
      </w:r>
      <w:proofErr w:type="gramEnd"/>
      <w:r w:rsidRPr="00887A0F">
        <w:rPr>
          <w:rFonts w:ascii="Book Antiqua" w:hAnsi="Book Antiqua" w:cs="Cambria"/>
          <w:b/>
        </w:rPr>
        <w:t>)</w:t>
      </w:r>
      <w:r w:rsidRPr="00887A0F">
        <w:rPr>
          <w:rFonts w:ascii="Book Antiqua" w:hAnsi="Book Antiqua" w:cs="Cambria"/>
        </w:rPr>
        <w:t xml:space="preserve"> Przygotowanie odbioru końcowego lub odbiorów częściowych, w szczególności: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</w:rPr>
        <w:t>- sprawdzenie kalkulacji, kosztów powykonawczych, obmiarów robót i faktur wykonawców,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</w:rPr>
        <w:t>- stwierdzenie gotowości do odbioru,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</w:rPr>
        <w:t>- zorganizowanie odbioru i przekazanie zadania lub jego etapów,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r w:rsidRPr="00887A0F">
        <w:rPr>
          <w:rFonts w:ascii="Book Antiqua" w:hAnsi="Book Antiqua" w:cs="Cambria"/>
        </w:rPr>
        <w:t xml:space="preserve">- dokonanie ostatecznego odbioru po upływie terminu gwarancji ustalonego w umowie z wykonawcą, 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</w:rPr>
      </w:pPr>
      <w:proofErr w:type="gramStart"/>
      <w:r w:rsidRPr="00887A0F">
        <w:rPr>
          <w:rFonts w:ascii="Book Antiqua" w:hAnsi="Book Antiqua" w:cs="Cambria"/>
          <w:b/>
        </w:rPr>
        <w:t>p)</w:t>
      </w:r>
      <w:r w:rsidRPr="00887A0F">
        <w:rPr>
          <w:rFonts w:ascii="Book Antiqua" w:hAnsi="Book Antiqua" w:cs="Cambria"/>
        </w:rPr>
        <w:t xml:space="preserve">  zagwarantowanie</w:t>
      </w:r>
      <w:proofErr w:type="gramEnd"/>
      <w:r w:rsidRPr="00887A0F">
        <w:rPr>
          <w:rFonts w:ascii="Book Antiqua" w:hAnsi="Book Antiqua" w:cs="Cambria"/>
        </w:rPr>
        <w:t xml:space="preserve"> Zamawiającemu możliwości kontroli postępu prac na budowie       w/w obiektu.</w:t>
      </w:r>
    </w:p>
    <w:p w:rsidR="007C0E88" w:rsidRPr="00887A0F" w:rsidRDefault="007C0E88" w:rsidP="007C0E88">
      <w:pPr>
        <w:pStyle w:val="Bezodstpw"/>
        <w:ind w:left="360"/>
        <w:jc w:val="both"/>
        <w:rPr>
          <w:rFonts w:ascii="Book Antiqua" w:hAnsi="Book Antiqua" w:cs="Cambria"/>
          <w:lang w:eastAsia="ar-SA"/>
        </w:rPr>
      </w:pPr>
      <w:r w:rsidRPr="00887A0F">
        <w:rPr>
          <w:rFonts w:ascii="Book Antiqua" w:hAnsi="Book Antiqua" w:cs="Cambria"/>
        </w:rPr>
        <w:t xml:space="preserve">2.  </w:t>
      </w:r>
      <w:r w:rsidRPr="00887A0F">
        <w:rPr>
          <w:rFonts w:ascii="Book Antiqua" w:hAnsi="Book Antiqua" w:cs="Cambria"/>
          <w:lang w:eastAsia="ar-SA"/>
        </w:rPr>
        <w:t xml:space="preserve">Wykonawca zobowiązuje się do wykonania prac będących przedmiotem umowy zgodnie z aktualnym poziomem wiedzy technicznej i należytą starannością oraz zgodnie z obowiązującymi przepisami prawa, normami oraz na warunkach </w:t>
      </w:r>
      <w:proofErr w:type="gramStart"/>
      <w:r w:rsidRPr="00887A0F">
        <w:rPr>
          <w:rFonts w:ascii="Book Antiqua" w:hAnsi="Book Antiqua" w:cs="Cambria"/>
          <w:lang w:eastAsia="ar-SA"/>
        </w:rPr>
        <w:t>ustalonych   umową</w:t>
      </w:r>
      <w:proofErr w:type="gramEnd"/>
      <w:r w:rsidRPr="00887A0F">
        <w:rPr>
          <w:rFonts w:ascii="Book Antiqua" w:hAnsi="Book Antiqua" w:cs="Cambria"/>
          <w:lang w:eastAsia="ar-SA"/>
        </w:rPr>
        <w:t xml:space="preserve">. </w:t>
      </w:r>
    </w:p>
    <w:p w:rsidR="007C0E88" w:rsidRDefault="007C0E88" w:rsidP="007C0E88">
      <w:pPr>
        <w:pStyle w:val="Bezodstpw"/>
        <w:jc w:val="both"/>
        <w:rPr>
          <w:rFonts w:ascii="Book Antiqua" w:hAnsi="Book Antiqua"/>
          <w:b/>
        </w:rPr>
      </w:pPr>
    </w:p>
    <w:p w:rsidR="007C0E88" w:rsidRDefault="007C0E88" w:rsidP="007C0E88">
      <w:pPr>
        <w:spacing w:before="100" w:beforeAutospacing="1" w:after="100" w:afterAutospacing="1"/>
        <w:rPr>
          <w:rFonts w:ascii="Book Antiqua" w:hAnsi="Book Antiqua" w:cs="Times New Roman"/>
        </w:rPr>
      </w:pPr>
      <w:r>
        <w:rPr>
          <w:rFonts w:ascii="Book Antiqua" w:hAnsi="Book Antiqua"/>
        </w:rPr>
        <w:lastRenderedPageBreak/>
        <w:t xml:space="preserve">2.  </w:t>
      </w:r>
      <w:r>
        <w:rPr>
          <w:rFonts w:ascii="Book Antiqua" w:hAnsi="Book Antiqua" w:cs="Times New Roman"/>
        </w:rPr>
        <w:t>Określenie zamówienia według Wspólnego Słownika Zamówień (</w:t>
      </w:r>
      <w:proofErr w:type="spellStart"/>
      <w:r>
        <w:rPr>
          <w:rFonts w:ascii="Book Antiqua" w:hAnsi="Book Antiqua" w:cs="Times New Roman"/>
        </w:rPr>
        <w:t>CPV</w:t>
      </w:r>
      <w:proofErr w:type="spellEnd"/>
      <w:r>
        <w:rPr>
          <w:rFonts w:ascii="Book Antiqua" w:hAnsi="Book Antiqua" w:cs="Times New Roman"/>
        </w:rPr>
        <w:t xml:space="preserve">): </w:t>
      </w:r>
    </w:p>
    <w:p w:rsidR="007C0E88" w:rsidRDefault="007C0E88" w:rsidP="007C0E88">
      <w:pPr>
        <w:shd w:val="clear" w:color="auto" w:fill="FFFFFF"/>
        <w:ind w:right="1843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</w:rPr>
        <w:t>Główny przedmiot</w:t>
      </w:r>
      <w:r>
        <w:rPr>
          <w:rFonts w:ascii="Book Antiqua" w:hAnsi="Book Antiqua" w:cs="Times New Roman"/>
          <w:b/>
          <w:bCs/>
        </w:rPr>
        <w:t xml:space="preserve">:  </w:t>
      </w:r>
    </w:p>
    <w:p w:rsidR="007C0E88" w:rsidRDefault="007C0E88" w:rsidP="007C0E88">
      <w:pPr>
        <w:shd w:val="clear" w:color="auto" w:fill="FFFFFF"/>
        <w:ind w:right="1843"/>
        <w:rPr>
          <w:rFonts w:ascii="Book Antiqua" w:hAnsi="Book Antiqua" w:cs="EUAlbertina"/>
          <w:b/>
          <w:lang w:eastAsia="en-US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EUAlbertina"/>
          <w:b/>
          <w:kern w:val="0"/>
          <w:lang w:eastAsia="en-US"/>
        </w:rPr>
      </w:pPr>
      <w:r>
        <w:rPr>
          <w:rFonts w:ascii="Book Antiqua" w:hAnsi="Book Antiqua" w:cs="EUAlbertina"/>
          <w:b/>
          <w:kern w:val="0"/>
          <w:lang w:eastAsia="en-US"/>
        </w:rPr>
        <w:t>71.52.00.00-9 Us</w:t>
      </w:r>
      <w:r>
        <w:rPr>
          <w:rFonts w:ascii="Book Antiqua" w:hAnsi="Book Antiqua" w:cs="EUAlbertina+01"/>
          <w:b/>
          <w:kern w:val="0"/>
          <w:lang w:eastAsia="en-US"/>
        </w:rPr>
        <w:t>ł</w:t>
      </w:r>
      <w:r>
        <w:rPr>
          <w:rFonts w:ascii="Book Antiqua" w:hAnsi="Book Antiqua" w:cs="EUAlbertina"/>
          <w:b/>
          <w:kern w:val="0"/>
          <w:lang w:eastAsia="en-US"/>
        </w:rPr>
        <w:t>ugi nadzoru budowlanego</w:t>
      </w: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III.</w:t>
      </w:r>
      <w:r>
        <w:rPr>
          <w:rFonts w:ascii="Book Antiqua" w:hAnsi="Book Antiqua" w:cs="Times New Roman"/>
          <w:b/>
          <w:bCs/>
        </w:rPr>
        <w:tab/>
        <w:t>OFERTY CZĘŚCIOWE, UMOWA RAMOWA, AUKCJA ELEKTRONICZNA</w:t>
      </w:r>
    </w:p>
    <w:p w:rsidR="007C0E88" w:rsidRPr="003E7092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</w:rPr>
      </w:pPr>
    </w:p>
    <w:p w:rsidR="007C0E88" w:rsidRPr="003E7092" w:rsidRDefault="007C0E88" w:rsidP="007C0E88">
      <w:pPr>
        <w:rPr>
          <w:rFonts w:ascii="Book Antiqua" w:hAnsi="Book Antiqua"/>
        </w:rPr>
      </w:pPr>
      <w:r w:rsidRPr="003E7092">
        <w:rPr>
          <w:rFonts w:ascii="Book Antiqua" w:hAnsi="Book Antiqua"/>
        </w:rPr>
        <w:t xml:space="preserve">1. Zamawiający nie dopuszcza składania ofert częściowych. </w:t>
      </w:r>
    </w:p>
    <w:p w:rsidR="007C0E88" w:rsidRPr="003E7092" w:rsidRDefault="007C0E88" w:rsidP="007C0E88">
      <w:pPr>
        <w:shd w:val="clear" w:color="auto" w:fill="FFFFFF"/>
        <w:tabs>
          <w:tab w:val="left" w:pos="9214"/>
        </w:tabs>
        <w:ind w:left="7" w:right="1"/>
        <w:rPr>
          <w:rFonts w:ascii="Book Antiqua" w:hAnsi="Book Antiqua" w:cs="Times New Roman"/>
        </w:rPr>
      </w:pPr>
      <w:r w:rsidRPr="003E7092">
        <w:rPr>
          <w:rFonts w:ascii="Book Antiqua" w:hAnsi="Book Antiqua" w:cs="Times New Roman"/>
        </w:rPr>
        <w:t xml:space="preserve">2. Zamawiający nie przewiduje zawarcia umowy ramowej. </w:t>
      </w:r>
    </w:p>
    <w:p w:rsidR="007C0E88" w:rsidRPr="003E7092" w:rsidRDefault="007C0E88" w:rsidP="007C0E88">
      <w:pPr>
        <w:shd w:val="clear" w:color="auto" w:fill="FFFFFF"/>
        <w:ind w:left="7" w:right="3024"/>
        <w:rPr>
          <w:rFonts w:ascii="Book Antiqua" w:hAnsi="Book Antiqua" w:cs="Times New Roman"/>
        </w:rPr>
      </w:pPr>
      <w:r w:rsidRPr="003E7092">
        <w:rPr>
          <w:rFonts w:ascii="Book Antiqua" w:hAnsi="Book Antiqua" w:cs="Times New Roman"/>
        </w:rPr>
        <w:t>3. Zamawiający nie przewiduje aukcji elektronicznej.</w:t>
      </w: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  <w:b/>
          <w:bCs/>
          <w:u w:val="single"/>
        </w:rPr>
      </w:pPr>
    </w:p>
    <w:p w:rsidR="007C0E88" w:rsidRDefault="007C0E88" w:rsidP="007C0E88">
      <w:pPr>
        <w:pStyle w:val="Tekstpodstawowywcity21"/>
        <w:shd w:val="clear" w:color="auto" w:fill="FFFFFF"/>
        <w:tabs>
          <w:tab w:val="left" w:pos="346"/>
        </w:tabs>
        <w:ind w:left="0" w:right="49"/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IV.</w:t>
      </w:r>
      <w:r>
        <w:rPr>
          <w:rFonts w:ascii="Book Antiqua" w:hAnsi="Book Antiqua"/>
          <w:b/>
          <w:bCs/>
          <w:sz w:val="24"/>
        </w:rPr>
        <w:tab/>
        <w:t xml:space="preserve">ZAMÓWIENIA UZUPEŁNIAJĄCE, INFORMACJA O OFERCIE WARIANTOWEJ. 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7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pStyle w:val="Tekstpodstawowywcity21"/>
        <w:shd w:val="clear" w:color="auto" w:fill="FFFFFF"/>
        <w:tabs>
          <w:tab w:val="left" w:pos="1440"/>
        </w:tabs>
        <w:ind w:lef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Zamawiający nie przewiduje udzielenia zamówień uzupełniających. 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1440"/>
        </w:tabs>
        <w:ind w:lef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2. Zamawiający nie dopuszcza składania ofert wariantowych.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1440"/>
        </w:tabs>
        <w:rPr>
          <w:rFonts w:ascii="Book Antiqua" w:hAnsi="Book Antiqua"/>
          <w:sz w:val="24"/>
        </w:rPr>
      </w:pPr>
    </w:p>
    <w:p w:rsidR="007C0E88" w:rsidRDefault="007C0E88" w:rsidP="007C0E88">
      <w:pPr>
        <w:pStyle w:val="Tekstpodstawowywcity21"/>
        <w:shd w:val="clear" w:color="auto" w:fill="FFFFFF"/>
        <w:tabs>
          <w:tab w:val="left" w:pos="750"/>
        </w:tabs>
        <w:ind w:left="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V. TERMIN WYKONANIA ZAMÓWIENIA.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720"/>
        </w:tabs>
        <w:ind w:left="0"/>
        <w:rPr>
          <w:rFonts w:ascii="Book Antiqua" w:hAnsi="Book Antiqua"/>
          <w:sz w:val="24"/>
        </w:rPr>
      </w:pPr>
    </w:p>
    <w:p w:rsidR="007C0E88" w:rsidRDefault="007C0E88" w:rsidP="00A70BDE">
      <w:pPr>
        <w:pStyle w:val="Tekstpodstawowywcity21"/>
        <w:shd w:val="clear" w:color="auto" w:fill="FFFFFF"/>
        <w:tabs>
          <w:tab w:val="left" w:pos="720"/>
        </w:tabs>
        <w:ind w:left="0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Do </w:t>
      </w:r>
      <w:r w:rsidR="00A70BDE">
        <w:rPr>
          <w:rFonts w:ascii="Book Antiqua" w:hAnsi="Book Antiqua"/>
          <w:sz w:val="24"/>
        </w:rPr>
        <w:t xml:space="preserve">30 dni od daty odbioru robót budowlanych. </w:t>
      </w:r>
      <w:r>
        <w:rPr>
          <w:rFonts w:ascii="Book Antiqua" w:hAnsi="Book Antiqua"/>
          <w:sz w:val="24"/>
        </w:rPr>
        <w:t xml:space="preserve"> </w:t>
      </w:r>
    </w:p>
    <w:p w:rsidR="007C0E88" w:rsidRDefault="007C0E88" w:rsidP="007C0E88">
      <w:pPr>
        <w:jc w:val="both"/>
        <w:rPr>
          <w:rFonts w:ascii="Book Antiqua" w:hAnsi="Book Antiqua"/>
          <w:i/>
        </w:rPr>
      </w:pPr>
    </w:p>
    <w:p w:rsidR="007C0E88" w:rsidRDefault="007C0E88" w:rsidP="007C0E88">
      <w:pPr>
        <w:pStyle w:val="Tekstpodstawowywcity21"/>
        <w:shd w:val="clear" w:color="auto" w:fill="FFFFFF"/>
        <w:tabs>
          <w:tab w:val="left" w:pos="353"/>
        </w:tabs>
        <w:ind w:left="0" w:right="14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VI. OPIS WARUNKÓW UDZIAŁU W POSTĘPOWANIU ORAZ OPIS SPOSOBU </w:t>
      </w:r>
      <w:proofErr w:type="gramStart"/>
      <w:r>
        <w:rPr>
          <w:rFonts w:ascii="Book Antiqua" w:hAnsi="Book Antiqua"/>
          <w:b/>
          <w:bCs/>
          <w:sz w:val="24"/>
        </w:rPr>
        <w:t>DOKONYWANIA  OCENY</w:t>
      </w:r>
      <w:proofErr w:type="gramEnd"/>
      <w:r>
        <w:rPr>
          <w:rFonts w:ascii="Book Antiqua" w:hAnsi="Book Antiqua"/>
          <w:b/>
          <w:bCs/>
          <w:sz w:val="24"/>
        </w:rPr>
        <w:t xml:space="preserve"> SPEŁNIANIA TYCH WARUNKÓW.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353"/>
        </w:tabs>
        <w:ind w:left="0" w:right="14"/>
        <w:rPr>
          <w:rFonts w:ascii="Book Antiqua" w:hAnsi="Book Antiqua"/>
          <w:b/>
          <w:bCs/>
          <w:sz w:val="24"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pacing w:val="-2"/>
        </w:rPr>
        <w:t xml:space="preserve">1.   </w:t>
      </w:r>
      <w:r>
        <w:rPr>
          <w:rFonts w:ascii="Book Antiqua" w:hAnsi="Book Antiqua" w:cs="Times New Roman"/>
          <w:b/>
        </w:rPr>
        <w:t>Warunki udziału w postępowaniu:</w:t>
      </w:r>
    </w:p>
    <w:p w:rsidR="007C0E88" w:rsidRDefault="007C0E88" w:rsidP="007C0E88">
      <w:pPr>
        <w:spacing w:before="12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O udzielenie zamówienia ubiegać się mogą Wykonawcy, którzy złożą ważną ofertę, której treść odpowiada treści specyfikacji istotnych warunków zamówienia, </w:t>
      </w:r>
      <w:r>
        <w:rPr>
          <w:rFonts w:ascii="Book Antiqua" w:hAnsi="Book Antiqua" w:cs="Times New Roman"/>
          <w:color w:val="000000"/>
        </w:rPr>
        <w:t xml:space="preserve">wg załącznika </w:t>
      </w:r>
      <w:proofErr w:type="gramStart"/>
      <w:r>
        <w:rPr>
          <w:rFonts w:ascii="Book Antiqua" w:hAnsi="Book Antiqua" w:cs="Times New Roman"/>
          <w:color w:val="000000"/>
        </w:rPr>
        <w:t>nr 1</w:t>
      </w:r>
      <w:r>
        <w:rPr>
          <w:rFonts w:ascii="Book Antiqua" w:hAnsi="Book Antiqua" w:cs="Times New Roman"/>
          <w:b/>
          <w:i/>
          <w:color w:val="000000"/>
        </w:rPr>
        <w:t xml:space="preserve">  </w:t>
      </w:r>
      <w:r>
        <w:rPr>
          <w:rFonts w:ascii="Book Antiqua" w:hAnsi="Book Antiqua" w:cs="Times New Roman"/>
          <w:color w:val="000000"/>
        </w:rPr>
        <w:t>załączonego</w:t>
      </w:r>
      <w:proofErr w:type="gramEnd"/>
      <w:r>
        <w:rPr>
          <w:rFonts w:ascii="Book Antiqua" w:hAnsi="Book Antiqua" w:cs="Times New Roman"/>
          <w:color w:val="000000"/>
        </w:rPr>
        <w:t xml:space="preserve"> do </w:t>
      </w:r>
      <w:proofErr w:type="spellStart"/>
      <w:r>
        <w:rPr>
          <w:rFonts w:ascii="Book Antiqua" w:hAnsi="Book Antiqua" w:cs="Times New Roman"/>
          <w:color w:val="000000"/>
        </w:rPr>
        <w:t>SIWZ</w:t>
      </w:r>
      <w:proofErr w:type="spellEnd"/>
      <w:r>
        <w:rPr>
          <w:rFonts w:ascii="Book Antiqua" w:hAnsi="Book Antiqua" w:cs="Times New Roman"/>
        </w:rPr>
        <w:t xml:space="preserve"> oraz</w:t>
      </w:r>
      <w:r>
        <w:rPr>
          <w:rFonts w:ascii="Book Antiqua" w:hAnsi="Book Antiqua" w:cs="Times New Roman"/>
          <w:b/>
        </w:rPr>
        <w:t>:</w:t>
      </w:r>
    </w:p>
    <w:p w:rsidR="007C0E88" w:rsidRDefault="007C0E88" w:rsidP="007C0E88">
      <w:pPr>
        <w:spacing w:before="120"/>
        <w:jc w:val="both"/>
        <w:rPr>
          <w:rFonts w:ascii="Book Antiqua" w:hAnsi="Book Antiqua" w:cs="Times New Roman"/>
          <w:b/>
        </w:rPr>
      </w:pP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 celu potwierdzenia spełnienia niniejszego warunku Wykonawcy zobowiązani są przedłożyć odpowiednie dokumenty w formie oryginału lub kserokopii poświadczonej za zgodność z oryginałem:</w:t>
      </w: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/>
          <w:color w:val="000000"/>
        </w:rPr>
        <w:br/>
      </w:r>
      <w:r>
        <w:rPr>
          <w:rFonts w:ascii="Book Antiqua" w:hAnsi="Book Antiqua" w:cs="Times New Roman"/>
          <w:b/>
          <w:bCs/>
        </w:rPr>
        <w:t xml:space="preserve">1) </w:t>
      </w:r>
      <w:proofErr w:type="gramStart"/>
      <w:r>
        <w:rPr>
          <w:rFonts w:ascii="Book Antiqua" w:hAnsi="Book Antiqua" w:cs="Times New Roman"/>
          <w:b/>
          <w:bCs/>
        </w:rPr>
        <w:t>Posiadają  uprawnienia</w:t>
      </w:r>
      <w:proofErr w:type="gramEnd"/>
      <w:r>
        <w:rPr>
          <w:rFonts w:ascii="Book Antiqua" w:hAnsi="Book Antiqua" w:cs="Times New Roman"/>
          <w:b/>
          <w:bCs/>
        </w:rPr>
        <w:t xml:space="preserve"> niezbędne do wykonywania działalności lub czynności </w:t>
      </w:r>
      <w:r>
        <w:rPr>
          <w:rFonts w:ascii="Book Antiqua" w:hAnsi="Book Antiqua" w:cs="Times New Roman"/>
          <w:b/>
          <w:bCs/>
        </w:rPr>
        <w:br/>
        <w:t>w zakresie odpowiadającym przedmiotowi zamówienia.</w:t>
      </w: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nie precyzuje w tym zakresie żadnych wymagań</w:t>
      </w:r>
      <w:r>
        <w:rPr>
          <w:rFonts w:ascii="Book Antiqua" w:hAnsi="Book Antiqua" w:cs="Times New Roman"/>
        </w:rPr>
        <w:t xml:space="preserve">.  </w:t>
      </w:r>
      <w:r>
        <w:rPr>
          <w:rFonts w:ascii="Book Antiqua" w:hAnsi="Book Antiqua"/>
        </w:rPr>
        <w:t xml:space="preserve">W celu wykazania spełnienia przez Wykonawcę warunku Zamawiający żąda załączenia do oferty oświadczenia Wykonawcy o spełnieniu warunków udziału w postępowaniu, </w:t>
      </w:r>
      <w:r>
        <w:rPr>
          <w:rFonts w:ascii="Book Antiqua" w:hAnsi="Book Antiqua"/>
        </w:rPr>
        <w:br/>
        <w:t xml:space="preserve">o których mowa w art. 22 ust. 1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 xml:space="preserve"> 1-4 ustawy </w:t>
      </w:r>
      <w:proofErr w:type="spellStart"/>
      <w:r>
        <w:rPr>
          <w:rFonts w:ascii="Book Antiqua" w:hAnsi="Book Antiqua"/>
        </w:rPr>
        <w:t>Pzp</w:t>
      </w:r>
      <w:proofErr w:type="spellEnd"/>
      <w:r>
        <w:rPr>
          <w:rFonts w:ascii="Book Antiqua" w:hAnsi="Book Antiqua"/>
        </w:rPr>
        <w:t xml:space="preserve">. - </w:t>
      </w:r>
      <w:proofErr w:type="gramStart"/>
      <w:r>
        <w:rPr>
          <w:rFonts w:ascii="Book Antiqua" w:hAnsi="Book Antiqua"/>
          <w:b/>
        </w:rPr>
        <w:t>załącznik</w:t>
      </w:r>
      <w:proofErr w:type="gramEnd"/>
      <w:r>
        <w:rPr>
          <w:rFonts w:ascii="Book Antiqua" w:hAnsi="Book Antiqua"/>
          <w:b/>
        </w:rPr>
        <w:t xml:space="preserve"> nr 2 do oferty.</w:t>
      </w:r>
      <w:r>
        <w:rPr>
          <w:rFonts w:ascii="Book Antiqua" w:hAnsi="Book Antiqua"/>
        </w:rPr>
        <w:t xml:space="preserve"> </w:t>
      </w: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  <w:color w:val="000000"/>
        </w:rPr>
      </w:pP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Ocena spełnienia przez Wykonawców warunków udziału w postępowaniu będzie dokonana na podstawie wymaganego oświadczenia, według formuły: spełnia/nie spełnia.</w:t>
      </w:r>
    </w:p>
    <w:p w:rsidR="007C0E88" w:rsidRDefault="007C0E88" w:rsidP="007C0E88">
      <w:pPr>
        <w:ind w:left="360"/>
        <w:jc w:val="both"/>
        <w:rPr>
          <w:rFonts w:ascii="Book Antiqua" w:hAnsi="Book Antiqua"/>
          <w:color w:val="000000"/>
        </w:rPr>
      </w:pPr>
    </w:p>
    <w:p w:rsidR="007C0E88" w:rsidRDefault="007C0E88" w:rsidP="007C0E88">
      <w:pPr>
        <w:shd w:val="clear" w:color="auto" w:fill="FFFFFF"/>
        <w:tabs>
          <w:tab w:val="left" w:pos="331"/>
        </w:tabs>
        <w:ind w:left="360" w:right="7" w:hanging="360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lastRenderedPageBreak/>
        <w:t xml:space="preserve">2) Posiadają niezbędną wiedzę do wykonywania zamówienia: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i/>
          <w:lang w:eastAsia="en-US"/>
        </w:rPr>
      </w:pPr>
      <w:r>
        <w:rPr>
          <w:rFonts w:ascii="Book Antiqua" w:hAnsi="Book Antiqua" w:cs="TimesNewRomanPSMT"/>
          <w:i/>
          <w:lang w:eastAsia="en-US"/>
        </w:rPr>
        <w:t xml:space="preserve">Wykaz wykonywanych,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</w:r>
      <w:proofErr w:type="gramStart"/>
      <w:r>
        <w:rPr>
          <w:rFonts w:ascii="Book Antiqua" w:hAnsi="Book Antiqua" w:cs="TimesNewRomanPSMT"/>
          <w:i/>
          <w:lang w:eastAsia="en-US"/>
        </w:rPr>
        <w:t>rzecz których</w:t>
      </w:r>
      <w:proofErr w:type="gramEnd"/>
      <w:r>
        <w:rPr>
          <w:rFonts w:ascii="Book Antiqua" w:hAnsi="Book Antiqua" w:cs="TimesNewRomanPSMT"/>
          <w:i/>
          <w:lang w:eastAsia="en-US"/>
        </w:rPr>
        <w:t xml:space="preserve"> dostawy lub usługi zostały wykonane, oraz załączeniem dowodów, czy zostały wykonane lub są wykonywane należycie: 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A70BDE">
      <w:pPr>
        <w:widowControl/>
        <w:suppressAutoHyphens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Warunek ten zostanie spełniony jeżeli wykonawca wykaże się, że w okresie ostatnich </w:t>
      </w:r>
      <w:r w:rsidRPr="00A70DC3">
        <w:rPr>
          <w:rFonts w:ascii="Book Antiqua" w:hAnsi="Book Antiqua"/>
        </w:rPr>
        <w:t xml:space="preserve">3 lat przed upływem terminu składania ofert, a jeżeli okres prowadzenia działalności jest krótszy – wykonał co najmniej jedną usługę pełnienia funkcji </w:t>
      </w:r>
      <w:r>
        <w:rPr>
          <w:rFonts w:ascii="Book Antiqua" w:hAnsi="Book Antiqua"/>
        </w:rPr>
        <w:t xml:space="preserve">inspektora nadzoru </w:t>
      </w:r>
      <w:r w:rsidRPr="00A70DC3">
        <w:rPr>
          <w:rFonts w:ascii="Book Antiqua" w:hAnsi="Book Antiqua"/>
        </w:rPr>
        <w:t>lub Inżyniera Kontraktu dla</w:t>
      </w:r>
      <w:r>
        <w:rPr>
          <w:rFonts w:ascii="Book Antiqua" w:hAnsi="Book Antiqua"/>
        </w:rPr>
        <w:t xml:space="preserve"> co najmniej jednej roboty</w:t>
      </w:r>
      <w:r w:rsidRPr="00A70DC3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budowlanej</w:t>
      </w:r>
      <w:r w:rsidRPr="00A70DC3">
        <w:rPr>
          <w:rFonts w:ascii="Book Antiqua" w:hAnsi="Book Antiqua"/>
        </w:rPr>
        <w:t xml:space="preserve"> w zakresie </w:t>
      </w:r>
      <w:r w:rsidR="00A70BDE">
        <w:rPr>
          <w:rFonts w:ascii="Book Antiqua" w:hAnsi="Book Antiqua"/>
        </w:rPr>
        <w:t xml:space="preserve">budowy </w:t>
      </w:r>
      <w:proofErr w:type="spellStart"/>
      <w:proofErr w:type="gramStart"/>
      <w:r w:rsidR="00A70BDE">
        <w:rPr>
          <w:rFonts w:ascii="Book Antiqua" w:hAnsi="Book Antiqua"/>
        </w:rPr>
        <w:t>skateparku</w:t>
      </w:r>
      <w:proofErr w:type="spellEnd"/>
      <w:r w:rsidR="00A70BD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, </w:t>
      </w:r>
      <w:r w:rsidRPr="00A70DC3">
        <w:rPr>
          <w:rFonts w:ascii="Book Antiqua" w:hAnsi="Book Antiqua"/>
        </w:rPr>
        <w:t xml:space="preserve"> przy</w:t>
      </w:r>
      <w:proofErr w:type="gramEnd"/>
      <w:r w:rsidRPr="00A70DC3">
        <w:rPr>
          <w:rFonts w:ascii="Book Antiqua" w:hAnsi="Book Antiqua"/>
        </w:rPr>
        <w:t xml:space="preserve"> czym usługa dotyczyć musi zakończonej i  rozliczonej roboty budowlanej (jako wykonane roboty budowlane należy rozumieć doprowadzenie realizacji określonych robót budowlanych, co najmniej do wystawienia Protokołu odbioru </w:t>
      </w:r>
      <w:r>
        <w:rPr>
          <w:rFonts w:ascii="Book Antiqua" w:hAnsi="Book Antiqua"/>
        </w:rPr>
        <w:t>końcowego robót</w:t>
      </w:r>
      <w:r w:rsidRPr="00A70DC3">
        <w:rPr>
          <w:rFonts w:ascii="Book Antiqua" w:hAnsi="Book Antiqua"/>
        </w:rPr>
        <w:t>, stwierdzającego prawidłowe wykonanie</w:t>
      </w:r>
      <w:r>
        <w:rPr>
          <w:rFonts w:ascii="Book Antiqua" w:hAnsi="Book Antiqua"/>
        </w:rPr>
        <w:t xml:space="preserve"> inwestycji)</w:t>
      </w:r>
    </w:p>
    <w:p w:rsidR="007C0E88" w:rsidRPr="00A70DC3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oraz</w:t>
      </w:r>
      <w:proofErr w:type="gramEnd"/>
      <w:r>
        <w:rPr>
          <w:rFonts w:ascii="Book Antiqua" w:hAnsi="Book Antiqua"/>
        </w:rPr>
        <w:t xml:space="preserve"> załączy dowody, czy wykonane usługi zostały wykonane należycie</w:t>
      </w:r>
      <w:r>
        <w:rPr>
          <w:rFonts w:ascii="Book Antiqua" w:hAnsi="Book Antiqua" w:cs="TimesNewRomanPSMT"/>
          <w:lang w:eastAsia="en-US"/>
        </w:rPr>
        <w:t xml:space="preserve">- </w:t>
      </w:r>
      <w:r>
        <w:rPr>
          <w:rFonts w:ascii="Book Antiqua" w:hAnsi="Book Antiqua"/>
          <w:b/>
          <w:snapToGrid w:val="0"/>
          <w:color w:val="000000"/>
        </w:rPr>
        <w:t>wg załącznika nr 3</w:t>
      </w:r>
      <w:r>
        <w:rPr>
          <w:rFonts w:ascii="Book Antiqua" w:hAnsi="Book Antiqua"/>
          <w:b/>
          <w:i/>
          <w:snapToGrid w:val="0"/>
          <w:color w:val="000000"/>
        </w:rPr>
        <w:t>.</w:t>
      </w: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Ocena spełnienia przez Wykonawców warunków udziału w postępowaniu będzie dokonana na podstawie </w:t>
      </w:r>
      <w:proofErr w:type="gramStart"/>
      <w:r>
        <w:rPr>
          <w:rFonts w:ascii="Book Antiqua" w:hAnsi="Book Antiqua"/>
        </w:rPr>
        <w:t xml:space="preserve">wymaganego , </w:t>
      </w:r>
      <w:proofErr w:type="gramEnd"/>
      <w:r>
        <w:rPr>
          <w:rFonts w:ascii="Book Antiqua" w:hAnsi="Book Antiqua"/>
        </w:rPr>
        <w:t>według formuły: spełnia/nie spełnia.</w:t>
      </w:r>
    </w:p>
    <w:p w:rsidR="007C0E88" w:rsidRDefault="007C0E88" w:rsidP="007C0E88">
      <w:pPr>
        <w:pStyle w:val="Rub2"/>
        <w:rPr>
          <w:rFonts w:ascii="Book Antiqua" w:hAnsi="Book Antiqua"/>
          <w:color w:val="000000"/>
          <w:sz w:val="24"/>
          <w:szCs w:val="24"/>
          <w:lang w:val="pl-PL"/>
        </w:rPr>
      </w:pPr>
    </w:p>
    <w:p w:rsidR="007C0E88" w:rsidRDefault="007C0E88" w:rsidP="007C0E88">
      <w:pPr>
        <w:tabs>
          <w:tab w:val="left" w:pos="6480"/>
          <w:tab w:val="left" w:pos="7200"/>
        </w:tabs>
        <w:spacing w:before="60"/>
        <w:jc w:val="both"/>
        <w:rPr>
          <w:rFonts w:ascii="Book Antiqua" w:hAnsi="Book Antiqua" w:cs="Times New Roman"/>
          <w:b/>
          <w:bCs/>
          <w:spacing w:val="-2"/>
        </w:rPr>
      </w:pPr>
      <w:r>
        <w:rPr>
          <w:rFonts w:ascii="Book Antiqua" w:hAnsi="Book Antiqua" w:cs="Times New Roman"/>
          <w:b/>
          <w:bCs/>
        </w:rPr>
        <w:t xml:space="preserve">3) </w:t>
      </w:r>
      <w:r>
        <w:rPr>
          <w:rFonts w:ascii="Book Antiqua" w:hAnsi="Book Antiqua" w:cs="Times New Roman"/>
          <w:b/>
          <w:bCs/>
          <w:spacing w:val="-2"/>
        </w:rPr>
        <w:t>Dysponują potencjałem technicznym i osobami zdolnymi do wykonania niniejszego zamówienia.</w:t>
      </w:r>
    </w:p>
    <w:p w:rsidR="007C0E88" w:rsidRDefault="007C0E88" w:rsidP="007C0E88">
      <w:pPr>
        <w:tabs>
          <w:tab w:val="left" w:pos="6480"/>
          <w:tab w:val="left" w:pos="7200"/>
        </w:tabs>
        <w:spacing w:before="60"/>
        <w:jc w:val="both"/>
        <w:rPr>
          <w:rFonts w:ascii="Book Antiqua" w:hAnsi="Book Antiqua" w:cs="Times New Roman"/>
          <w:b/>
          <w:bCs/>
          <w:i/>
          <w:spacing w:val="-2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i/>
          <w:lang w:eastAsia="en-US"/>
        </w:rPr>
      </w:pPr>
      <w:r>
        <w:rPr>
          <w:rFonts w:ascii="Book Antiqua" w:hAnsi="Book Antiqua" w:cs="TimesNewRomanPSMT"/>
          <w:i/>
          <w:lang w:eastAsia="en-US"/>
        </w:rPr>
        <w:t xml:space="preserve">Wykaz osób, które będą uczestniczyć w wykonywaniu zamówienia, w szczególności odpowiedzialnych za świadczenie usług, </w:t>
      </w:r>
      <w:proofErr w:type="gramStart"/>
      <w:r>
        <w:rPr>
          <w:rFonts w:ascii="Book Antiqua" w:hAnsi="Book Antiqua" w:cs="TimesNewRomanPSMT"/>
          <w:i/>
          <w:lang w:eastAsia="en-US"/>
        </w:rPr>
        <w:t>kontrolę jakości</w:t>
      </w:r>
      <w:proofErr w:type="gramEnd"/>
      <w:r>
        <w:rPr>
          <w:rFonts w:ascii="Book Antiqua" w:hAnsi="Book Antiqua" w:cs="TimesNewRomanPSMT"/>
          <w:i/>
          <w:lang w:eastAsia="en-US"/>
        </w:rPr>
        <w:t xml:space="preserve"> lub kierowanie robotami budowlanymi, wraz z informacjami na temat ich kwalifikacji zawodowych, doświadczenia </w:t>
      </w:r>
      <w:r>
        <w:rPr>
          <w:rFonts w:ascii="Book Antiqua" w:hAnsi="Book Antiqua" w:cs="TimesNewRomanPSMT"/>
          <w:i/>
          <w:lang w:eastAsia="en-US"/>
        </w:rPr>
        <w:br/>
        <w:t xml:space="preserve">i wykształcenia niezbędnych do wykonania zamówienia, a także zakresu wykonywanych przez nie czynności, oraz informacją o podstawie do dysponowania tymi osobami;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Pr="00402EDF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r w:rsidRPr="00402EDF">
        <w:rPr>
          <w:rFonts w:ascii="Book Antiqua" w:hAnsi="Book Antiqua" w:cs="Times New Roman"/>
          <w:spacing w:val="-2"/>
        </w:rPr>
        <w:t xml:space="preserve">Warunek ten zostanie spełniony jeżeli Wykonawca będzie dysponował osobą, która będzie uczestniczyć w wykonywaniu zamówienia, </w:t>
      </w:r>
      <w:proofErr w:type="gramStart"/>
      <w:r w:rsidRPr="00402EDF">
        <w:rPr>
          <w:rFonts w:ascii="Book Antiqua" w:hAnsi="Book Antiqua" w:cs="Times New Roman"/>
          <w:spacing w:val="-2"/>
        </w:rPr>
        <w:t xml:space="preserve">tj. : </w:t>
      </w:r>
      <w:proofErr w:type="gramEnd"/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>Inspektora nadzoru</w:t>
      </w:r>
      <w:r w:rsidRPr="00402EDF">
        <w:rPr>
          <w:rFonts w:ascii="Book Antiqua" w:hAnsi="Book Antiqua"/>
        </w:rPr>
        <w:t xml:space="preserve"> </w:t>
      </w:r>
      <w:proofErr w:type="gramStart"/>
      <w:r w:rsidRPr="00402EDF">
        <w:rPr>
          <w:rFonts w:ascii="Book Antiqua" w:hAnsi="Book Antiqua"/>
        </w:rPr>
        <w:t>prowadząc</w:t>
      </w:r>
      <w:r>
        <w:rPr>
          <w:rFonts w:ascii="Book Antiqua" w:hAnsi="Book Antiqua"/>
        </w:rPr>
        <w:t xml:space="preserve">y </w:t>
      </w:r>
      <w:r w:rsidRPr="00402EDF">
        <w:rPr>
          <w:rFonts w:ascii="Book Antiqua" w:hAnsi="Book Antiqua"/>
        </w:rPr>
        <w:t xml:space="preserve"> nadzór</w:t>
      </w:r>
      <w:proofErr w:type="gramEnd"/>
      <w:r w:rsidRPr="00402EDF">
        <w:rPr>
          <w:rFonts w:ascii="Book Antiqua" w:hAnsi="Book Antiqua"/>
        </w:rPr>
        <w:t xml:space="preserve"> nad kompleksową realizacją inwestycji ze szczególnym uwzględnieniem jej rozliczenia, </w:t>
      </w:r>
      <w:r>
        <w:rPr>
          <w:rFonts w:ascii="Book Antiqua" w:hAnsi="Book Antiqua"/>
        </w:rPr>
        <w:t xml:space="preserve">winien posiadać: 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) </w:t>
      </w:r>
      <w:r w:rsidRPr="00402EDF">
        <w:rPr>
          <w:rFonts w:ascii="Book Antiqua" w:hAnsi="Book Antiqua"/>
        </w:rPr>
        <w:t>wykształcenie wyższe,</w:t>
      </w:r>
    </w:p>
    <w:p w:rsidR="007C0E88" w:rsidRPr="00402EDF" w:rsidRDefault="007C0E88" w:rsidP="006A2F8A">
      <w:pPr>
        <w:widowControl/>
        <w:suppressAutoHyphens w:val="0"/>
        <w:adjustRightInd w:val="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b) </w:t>
      </w:r>
      <w:proofErr w:type="gramStart"/>
      <w:r w:rsidRPr="00402EDF">
        <w:rPr>
          <w:rFonts w:ascii="Book Antiqua" w:hAnsi="Book Antiqua"/>
        </w:rPr>
        <w:t>doświadczenia jako</w:t>
      </w:r>
      <w:proofErr w:type="gramEnd"/>
      <w:r w:rsidRPr="00402EDF">
        <w:rPr>
          <w:rFonts w:ascii="Book Antiqua" w:hAnsi="Book Antiqua"/>
        </w:rPr>
        <w:t xml:space="preserve"> i</w:t>
      </w:r>
      <w:r w:rsidR="006A2F8A">
        <w:rPr>
          <w:rFonts w:ascii="Book Antiqua" w:hAnsi="Book Antiqua"/>
        </w:rPr>
        <w:t xml:space="preserve">nspektor nadzoru inwestorskiego, </w:t>
      </w:r>
    </w:p>
    <w:p w:rsidR="007C0E88" w:rsidRPr="00402EDF" w:rsidRDefault="007C0E88" w:rsidP="006A2F8A">
      <w:pPr>
        <w:widowControl/>
        <w:suppressAutoHyphens w:val="0"/>
        <w:adjustRightInd w:val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c</w:t>
      </w:r>
      <w:proofErr w:type="gramEnd"/>
      <w:r>
        <w:rPr>
          <w:rFonts w:ascii="Book Antiqua" w:hAnsi="Book Antiqua"/>
        </w:rPr>
        <w:t xml:space="preserve">) </w:t>
      </w:r>
      <w:r w:rsidRPr="00402EDF">
        <w:rPr>
          <w:rFonts w:ascii="Book Antiqua" w:hAnsi="Book Antiqua"/>
        </w:rPr>
        <w:t xml:space="preserve">uprawnienia budowlane do kierowania i nadzorowania robotami budowlanymi bez ograniczeń w specjalności </w:t>
      </w:r>
      <w:r w:rsidR="006A2F8A">
        <w:rPr>
          <w:rFonts w:ascii="Book Antiqua" w:hAnsi="Book Antiqua"/>
        </w:rPr>
        <w:t xml:space="preserve">konstrukcyjno-budowlanej, </w:t>
      </w:r>
      <w:r>
        <w:rPr>
          <w:rFonts w:ascii="Book Antiqua" w:hAnsi="Book Antiqua"/>
        </w:rPr>
        <w:t xml:space="preserve"> </w:t>
      </w:r>
      <w:r w:rsidRPr="00402EDF">
        <w:rPr>
          <w:rFonts w:ascii="Book Antiqua" w:hAnsi="Book Antiqua"/>
        </w:rPr>
        <w:t xml:space="preserve"> </w:t>
      </w:r>
    </w:p>
    <w:p w:rsidR="007C0E88" w:rsidRPr="00402EDF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d</w:t>
      </w:r>
      <w:proofErr w:type="gramEnd"/>
      <w:r>
        <w:rPr>
          <w:rFonts w:ascii="Book Antiqua" w:hAnsi="Book Antiqua"/>
        </w:rPr>
        <w:t xml:space="preserve">) </w:t>
      </w:r>
      <w:r w:rsidRPr="00402EDF">
        <w:rPr>
          <w:rFonts w:ascii="Book Antiqua" w:hAnsi="Book Antiqua"/>
        </w:rPr>
        <w:t>wpis na listę członków właściwej izby samorządu zawodowego.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  <w:r w:rsidRPr="000D0BDF">
        <w:rPr>
          <w:rFonts w:ascii="Book Antiqua" w:hAnsi="Book Antiqua" w:cs="Times New Roman"/>
          <w:spacing w:val="-2"/>
        </w:rPr>
        <w:t xml:space="preserve">W celu potwierdzenia spełnienia </w:t>
      </w:r>
      <w:proofErr w:type="gramStart"/>
      <w:r w:rsidRPr="000D0BDF">
        <w:rPr>
          <w:rFonts w:ascii="Book Antiqua" w:hAnsi="Book Antiqua" w:cs="Times New Roman"/>
          <w:spacing w:val="-2"/>
        </w:rPr>
        <w:t>powyższego  warunku</w:t>
      </w:r>
      <w:proofErr w:type="gramEnd"/>
      <w:r w:rsidRPr="000D0BDF">
        <w:rPr>
          <w:rFonts w:ascii="Book Antiqua" w:hAnsi="Book Antiqua" w:cs="Times New Roman"/>
          <w:spacing w:val="-2"/>
        </w:rPr>
        <w:t xml:space="preserve"> Wykonawcy  zobowiązani są przedłożyć</w:t>
      </w:r>
      <w:r w:rsidRPr="000D0BDF">
        <w:rPr>
          <w:rFonts w:ascii="Book Antiqua" w:hAnsi="Book Antiqua"/>
        </w:rPr>
        <w:t xml:space="preserve"> oświadczy, że osoba, która będzie uczestniczyć w wykonywaniu zamówienia, posiadają wymagane uprawnienia</w:t>
      </w:r>
      <w:r>
        <w:rPr>
          <w:rFonts w:ascii="Book Antiqua" w:hAnsi="Book Antiqua"/>
        </w:rPr>
        <w:t xml:space="preserve">. </w:t>
      </w:r>
    </w:p>
    <w:p w:rsidR="007C0E88" w:rsidRPr="00402EDF" w:rsidRDefault="007C0E88" w:rsidP="007C0E88">
      <w:pPr>
        <w:widowControl/>
        <w:suppressAutoHyphens w:val="0"/>
        <w:adjustRightInd w:val="0"/>
        <w:jc w:val="both"/>
        <w:rPr>
          <w:rFonts w:ascii="Book Antiqua" w:hAnsi="Book Antiqua"/>
        </w:rPr>
      </w:pP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</w:rPr>
      </w:pPr>
      <w:r w:rsidRPr="00402EDF">
        <w:rPr>
          <w:rFonts w:ascii="Book Antiqua" w:hAnsi="Book Antiqua"/>
        </w:rPr>
        <w:lastRenderedPageBreak/>
        <w:t>Ocena spełnienia przez Wykonawców warunków udziału w postępowaniu będzie dokonana na podstawie wymaganego oświadczenia, według formuły: spełnia/nie spełnia</w:t>
      </w:r>
      <w:r>
        <w:rPr>
          <w:rFonts w:ascii="Book Antiqua" w:hAnsi="Book Antiqua"/>
        </w:rPr>
        <w:t>.</w:t>
      </w:r>
    </w:p>
    <w:p w:rsidR="007C0E88" w:rsidRDefault="007C0E88" w:rsidP="007C0E88">
      <w:pPr>
        <w:pStyle w:val="Akapitzlist"/>
        <w:tabs>
          <w:tab w:val="left" w:pos="7185"/>
          <w:tab w:val="left" w:pos="7905"/>
        </w:tabs>
        <w:spacing w:before="60"/>
        <w:ind w:left="0"/>
        <w:jc w:val="both"/>
        <w:rPr>
          <w:rFonts w:ascii="Book Antiqua" w:hAnsi="Book Antiqua"/>
          <w:b/>
          <w:bCs/>
          <w:spacing w:val="-2"/>
        </w:rPr>
      </w:pPr>
    </w:p>
    <w:p w:rsidR="007C0E88" w:rsidRDefault="007C0E88" w:rsidP="007C0E88">
      <w:pPr>
        <w:pStyle w:val="Akapitzlist"/>
        <w:tabs>
          <w:tab w:val="left" w:pos="7185"/>
          <w:tab w:val="left" w:pos="7905"/>
        </w:tabs>
        <w:spacing w:before="60"/>
        <w:ind w:left="0"/>
        <w:jc w:val="both"/>
        <w:rPr>
          <w:rFonts w:ascii="Book Antiqua" w:hAnsi="Book Antiqua"/>
          <w:b/>
          <w:bCs/>
          <w:spacing w:val="-2"/>
        </w:rPr>
      </w:pPr>
      <w:r>
        <w:rPr>
          <w:rFonts w:ascii="Book Antiqua" w:hAnsi="Book Antiqua"/>
          <w:b/>
          <w:bCs/>
          <w:spacing w:val="-2"/>
        </w:rPr>
        <w:t xml:space="preserve">4) Znajdują się w sytuacji ekonomicznej i finansowej zapewniającej wykonanie zamówienia. </w:t>
      </w:r>
    </w:p>
    <w:p w:rsidR="007C0E88" w:rsidRDefault="007C0E88" w:rsidP="007C0E88">
      <w:pPr>
        <w:pStyle w:val="Akapitzlist"/>
        <w:tabs>
          <w:tab w:val="left" w:pos="7185"/>
          <w:tab w:val="left" w:pos="7905"/>
        </w:tabs>
        <w:spacing w:before="60"/>
        <w:ind w:left="0"/>
        <w:jc w:val="both"/>
        <w:rPr>
          <w:rFonts w:ascii="Book Antiqua" w:hAnsi="Book Antiqua"/>
          <w:bCs/>
          <w:color w:val="000000"/>
          <w:spacing w:val="-2"/>
        </w:rPr>
      </w:pP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nie precyzuje w tym zakresie żadnych wymagań</w:t>
      </w:r>
      <w:r>
        <w:rPr>
          <w:rFonts w:ascii="Book Antiqua" w:hAnsi="Book Antiqua" w:cs="Times New Roman"/>
        </w:rPr>
        <w:t xml:space="preserve">.  </w:t>
      </w:r>
      <w:r>
        <w:rPr>
          <w:rFonts w:ascii="Book Antiqua" w:hAnsi="Book Antiqua"/>
        </w:rPr>
        <w:t xml:space="preserve">W celu wykazania spełnienia przez Wykonawcę warunku Zamawiający żąda załączenia do oferty oświadczenia Wykonawcy o spełnieniu warunków udziału w postępowaniu, </w:t>
      </w:r>
      <w:r>
        <w:rPr>
          <w:rFonts w:ascii="Book Antiqua" w:hAnsi="Book Antiqua"/>
        </w:rPr>
        <w:br/>
        <w:t xml:space="preserve">o których mowa w art. 22 ust. 1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 xml:space="preserve"> 1-4 ustawy </w:t>
      </w:r>
      <w:proofErr w:type="spellStart"/>
      <w:r>
        <w:rPr>
          <w:rFonts w:ascii="Book Antiqua" w:hAnsi="Book Antiqua"/>
        </w:rPr>
        <w:t>Pzp</w:t>
      </w:r>
      <w:proofErr w:type="spellEnd"/>
      <w:r>
        <w:rPr>
          <w:rFonts w:ascii="Book Antiqua" w:hAnsi="Book Antiqua"/>
        </w:rPr>
        <w:t xml:space="preserve">. - </w:t>
      </w:r>
      <w:proofErr w:type="gramStart"/>
      <w:r>
        <w:rPr>
          <w:rFonts w:ascii="Book Antiqua" w:hAnsi="Book Antiqua"/>
        </w:rPr>
        <w:t>załącznik</w:t>
      </w:r>
      <w:proofErr w:type="gramEnd"/>
      <w:r>
        <w:rPr>
          <w:rFonts w:ascii="Book Antiqua" w:hAnsi="Book Antiqua"/>
        </w:rPr>
        <w:t xml:space="preserve"> nr 2 do oferty. </w:t>
      </w:r>
    </w:p>
    <w:p w:rsidR="007C0E88" w:rsidRDefault="007C0E88" w:rsidP="007C0E88">
      <w:pPr>
        <w:tabs>
          <w:tab w:val="left" w:pos="1011"/>
          <w:tab w:val="left" w:pos="6771"/>
          <w:tab w:val="left" w:pos="7491"/>
        </w:tabs>
        <w:spacing w:before="60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Ocena spełnienia przez Wykonawców warunków udziału w postępowaniu będzie dokonana na podstawie wymaganego oświadczenia, według formuły: spełnia/nie spełnia.</w:t>
      </w:r>
    </w:p>
    <w:p w:rsidR="007C0E88" w:rsidRDefault="007C0E88" w:rsidP="007C0E88">
      <w:pPr>
        <w:pStyle w:val="Tytu"/>
        <w:jc w:val="both"/>
        <w:rPr>
          <w:rFonts w:ascii="Book Antiqua" w:hAnsi="Book Antiqua"/>
          <w:b w:val="0"/>
          <w:i w:val="0"/>
          <w:sz w:val="24"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  <w:spacing w:val="-2"/>
        </w:rPr>
        <w:t>2. Sposób potwierdzenia w</w:t>
      </w:r>
      <w:r>
        <w:rPr>
          <w:rFonts w:ascii="Book Antiqua" w:hAnsi="Book Antiqua" w:cs="Times New Roman"/>
          <w:b/>
        </w:rPr>
        <w:t>arunków udziału w postępowaniu:</w:t>
      </w:r>
    </w:p>
    <w:p w:rsidR="007C0E88" w:rsidRDefault="007C0E88" w:rsidP="007C0E88">
      <w:pPr>
        <w:jc w:val="both"/>
        <w:rPr>
          <w:rFonts w:ascii="Book Antiqua" w:hAnsi="Book Antiqua" w:cs="Times New Roman"/>
          <w:b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bCs/>
        </w:rPr>
      </w:pPr>
      <w:proofErr w:type="gramStart"/>
      <w:r>
        <w:rPr>
          <w:rFonts w:ascii="Book Antiqua" w:hAnsi="Book Antiqua" w:cs="Times New Roman"/>
        </w:rPr>
        <w:t xml:space="preserve">1)  </w:t>
      </w:r>
      <w:r>
        <w:rPr>
          <w:rFonts w:ascii="Book Antiqua" w:hAnsi="Book Antiqua" w:cs="Times New Roman"/>
          <w:bCs/>
        </w:rPr>
        <w:t>Sprawdzenie</w:t>
      </w:r>
      <w:proofErr w:type="gramEnd"/>
      <w:r>
        <w:rPr>
          <w:rFonts w:ascii="Book Antiqua" w:hAnsi="Book Antiqua" w:cs="Times New Roman"/>
          <w:bCs/>
        </w:rPr>
        <w:t xml:space="preserve"> spełnienia w/w warunków udziału w postępowaniu odbywać się będzie na podstawie przedłożonych przez Wykonawcę dokumentów i oświadczeń wg zasady spełnia / nie spełnia.</w:t>
      </w:r>
    </w:p>
    <w:p w:rsidR="007C0E88" w:rsidRDefault="007C0E88" w:rsidP="007C0E88">
      <w:pPr>
        <w:ind w:left="709"/>
        <w:jc w:val="both"/>
        <w:rPr>
          <w:rFonts w:ascii="Book Antiqua" w:hAnsi="Book Antiqua" w:cs="Times New Roman"/>
          <w:bCs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iCs/>
          <w:color w:val="000000"/>
        </w:rPr>
      </w:pPr>
      <w:proofErr w:type="gramStart"/>
      <w:r>
        <w:rPr>
          <w:rFonts w:ascii="Book Antiqua" w:hAnsi="Book Antiqua" w:cs="Times New Roman"/>
          <w:bCs/>
        </w:rPr>
        <w:t xml:space="preserve">2)  </w:t>
      </w:r>
      <w:r>
        <w:rPr>
          <w:rFonts w:ascii="Book Antiqua" w:hAnsi="Book Antiqua" w:cs="Times New Roman"/>
          <w:iCs/>
          <w:color w:val="000000"/>
        </w:rPr>
        <w:t>Wykonawca</w:t>
      </w:r>
      <w:proofErr w:type="gramEnd"/>
      <w:r>
        <w:rPr>
          <w:rFonts w:ascii="Book Antiqua" w:hAnsi="Book Antiqua" w:cs="Times New Roman"/>
          <w:iCs/>
          <w:color w:val="000000"/>
        </w:rPr>
        <w:t xml:space="preserve"> w zakresie wskazanym w </w:t>
      </w:r>
      <w:proofErr w:type="spellStart"/>
      <w:r>
        <w:rPr>
          <w:rFonts w:ascii="Book Antiqua" w:hAnsi="Book Antiqua" w:cs="Times New Roman"/>
          <w:iCs/>
          <w:color w:val="000000"/>
        </w:rPr>
        <w:t>SIWZ</w:t>
      </w:r>
      <w:proofErr w:type="spellEnd"/>
      <w:r>
        <w:rPr>
          <w:rFonts w:ascii="Book Antiqua" w:hAnsi="Book Antiqua" w:cs="Times New Roman"/>
          <w:iCs/>
          <w:color w:val="000000"/>
        </w:rPr>
        <w:t xml:space="preserve"> jest zobowiązany wykazać odpowiednio, nie później niż na dzień składania ofert, spełnianie warunków, o których mowa w art. 22 ust. 1, i brak podstaw do wykluczenia  z powodu nie spełniania warunków, o których mowa w art. 24 ust. 1 ustawy </w:t>
      </w:r>
      <w:proofErr w:type="spellStart"/>
      <w:r>
        <w:rPr>
          <w:rFonts w:ascii="Book Antiqua" w:hAnsi="Book Antiqua" w:cs="Times New Roman"/>
          <w:iCs/>
          <w:color w:val="000000"/>
        </w:rPr>
        <w:t>PZP</w:t>
      </w:r>
      <w:proofErr w:type="spellEnd"/>
      <w:r>
        <w:rPr>
          <w:rFonts w:ascii="Book Antiqua" w:hAnsi="Book Antiqua" w:cs="Times New Roman"/>
          <w:iCs/>
          <w:color w:val="000000"/>
        </w:rPr>
        <w:t xml:space="preserve">. </w:t>
      </w:r>
    </w:p>
    <w:p w:rsidR="007C0E88" w:rsidRDefault="007C0E88" w:rsidP="007C0E88">
      <w:pPr>
        <w:jc w:val="both"/>
        <w:rPr>
          <w:rFonts w:ascii="Book Antiqua" w:hAnsi="Book Antiqua" w:cs="Times New Roman"/>
          <w:iCs/>
          <w:color w:val="000000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 New Roman"/>
          <w:iCs/>
          <w:color w:val="000000"/>
        </w:rPr>
        <w:t xml:space="preserve"> </w:t>
      </w:r>
      <w:proofErr w:type="gramStart"/>
      <w:r>
        <w:rPr>
          <w:rFonts w:ascii="Book Antiqua" w:hAnsi="Book Antiqua" w:cs="Times New Roman"/>
          <w:iCs/>
          <w:color w:val="000000"/>
        </w:rPr>
        <w:t xml:space="preserve">3) </w:t>
      </w:r>
      <w:r>
        <w:rPr>
          <w:rFonts w:ascii="Book Antiqua" w:hAnsi="Book Antiqua" w:cs="TimesNewRomanPSMT"/>
          <w:lang w:eastAsia="en-US"/>
        </w:rPr>
        <w:t>Jeżeli</w:t>
      </w:r>
      <w:proofErr w:type="gramEnd"/>
      <w:r>
        <w:rPr>
          <w:rFonts w:ascii="Book Antiqua" w:hAnsi="Book Antiqua" w:cs="TimesNewRomanPSMT"/>
          <w:lang w:eastAsia="en-US"/>
        </w:rPr>
        <w:t xml:space="preserve"> wykonawca, wykazując spełnianie warunków, o których mowa w art. 22 ust. 1 ustawy, polega na zasobach innych podmiotów na zasadach określonych w art. 26 ust. </w:t>
      </w:r>
      <w:proofErr w:type="spellStart"/>
      <w:r>
        <w:rPr>
          <w:rFonts w:ascii="Book Antiqua" w:hAnsi="Book Antiqua" w:cs="TimesNewRomanPSMT"/>
          <w:lang w:eastAsia="en-US"/>
        </w:rPr>
        <w:t>2b</w:t>
      </w:r>
      <w:proofErr w:type="spellEnd"/>
      <w:r>
        <w:rPr>
          <w:rFonts w:ascii="Book Antiqua" w:hAnsi="Book Antiqua" w:cs="TimesNewRomanPSMT"/>
          <w:lang w:eastAsia="en-US"/>
        </w:rPr>
        <w:t xml:space="preserve"> ustawy, zamawiający, w celu oceny, czy wykonawca będzie dysponował zasobami innych podmiotów w stopniu niezbędnym dla należytego wykonania zamówienia oraz oceny, czy stosunek łączący wykonawcę z tymi podmiotami gwarantuje rzeczywisty dostęp do ich zasobów, może żądać: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a</w:t>
      </w:r>
      <w:proofErr w:type="gramEnd"/>
      <w:r>
        <w:rPr>
          <w:rFonts w:ascii="Book Antiqua" w:hAnsi="Book Antiqua" w:cs="TimesNewRomanPSMT"/>
          <w:lang w:eastAsia="en-US"/>
        </w:rPr>
        <w:t xml:space="preserve">) w przypadku warunków, o których mowa w art. 22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4 ustawy – dokumentów, o których mowa w Rozdziale VI pkt. 1, a także innych dokumentów, dotyczących sytuacji ekonomicznej i finansowej, określonych w ogłoszeniu </w:t>
      </w:r>
      <w:r>
        <w:rPr>
          <w:rFonts w:ascii="Book Antiqua" w:hAnsi="Book Antiqua" w:cs="TimesNewRomanPSMT"/>
          <w:lang w:eastAsia="en-US"/>
        </w:rPr>
        <w:br/>
        <w:t>o zamówieniu lub w specyfikacji istotnych warunków zamówienia;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b</w:t>
      </w:r>
      <w:proofErr w:type="gramEnd"/>
      <w:r>
        <w:rPr>
          <w:rFonts w:ascii="Book Antiqua" w:hAnsi="Book Antiqua" w:cs="TimesNewRomanPSMT"/>
          <w:lang w:eastAsia="en-US"/>
        </w:rPr>
        <w:t>) dokumentów dotyczących w szczególności: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- zakresu dostępnych wykonawcy zasobów innego podmiotu,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- sposobu wykorzystania zasobów innego podmiotu, przez wykonawcę, przy wykonywaniu zamówienia,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- charakteru stosunku, jaki będzie łączył wykonawcę z innym podmiotem,</w:t>
      </w:r>
    </w:p>
    <w:p w:rsidR="007C0E88" w:rsidRDefault="007C0E88" w:rsidP="007C0E88">
      <w:pPr>
        <w:shd w:val="clear" w:color="auto" w:fill="FFFFFF"/>
        <w:ind w:right="7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- zakresu i okresu udziału innego podmiotu przy wykonywaniu zamówienia.</w:t>
      </w:r>
    </w:p>
    <w:p w:rsidR="007C0E88" w:rsidRDefault="007C0E88" w:rsidP="007C0E88">
      <w:pPr>
        <w:shd w:val="clear" w:color="auto" w:fill="FFFFFF"/>
        <w:ind w:right="7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iCs/>
          <w:color w:val="000000"/>
        </w:rPr>
      </w:pPr>
      <w:r>
        <w:rPr>
          <w:rFonts w:ascii="Book Antiqua" w:hAnsi="Book Antiqua" w:cs="Times New Roman"/>
          <w:iCs/>
          <w:color w:val="000000"/>
        </w:rPr>
        <w:t xml:space="preserve">4) Jeżeli z uzasadnionej przyczyny Wykonawca nie może przedstawić dokumentów dotyczących sytuacji finansowej i ekonomicznej wymaganych przez Zamawiającego, może przedstawić inny dokument, </w:t>
      </w:r>
      <w:proofErr w:type="gramStart"/>
      <w:r>
        <w:rPr>
          <w:rFonts w:ascii="Book Antiqua" w:hAnsi="Book Antiqua" w:cs="Times New Roman"/>
          <w:iCs/>
          <w:color w:val="000000"/>
        </w:rPr>
        <w:t>który  w</w:t>
      </w:r>
      <w:proofErr w:type="gramEnd"/>
      <w:r>
        <w:rPr>
          <w:rFonts w:ascii="Book Antiqua" w:hAnsi="Book Antiqua" w:cs="Times New Roman"/>
          <w:iCs/>
          <w:color w:val="000000"/>
        </w:rPr>
        <w:t xml:space="preserve"> wystarczający sposób potwierdza </w:t>
      </w:r>
      <w:r>
        <w:rPr>
          <w:rFonts w:ascii="Book Antiqua" w:hAnsi="Book Antiqua" w:cs="Times New Roman"/>
          <w:iCs/>
          <w:color w:val="000000"/>
        </w:rPr>
        <w:lastRenderedPageBreak/>
        <w:t>spełnianie opisanego przez Zamawiającego warunku.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 New Roman"/>
        </w:rPr>
        <w:t xml:space="preserve">5) </w:t>
      </w:r>
      <w:r>
        <w:rPr>
          <w:rFonts w:ascii="Book Antiqua" w:hAnsi="Book Antiqua" w:cs="TimesNewRomanPSMT"/>
          <w:lang w:eastAsia="en-US"/>
        </w:rPr>
        <w:t xml:space="preserve">Dowodami, o których mowa w rozdziale VI pkt. 1.2) </w:t>
      </w:r>
      <w:proofErr w:type="spellStart"/>
      <w:r>
        <w:rPr>
          <w:rFonts w:ascii="Book Antiqua" w:hAnsi="Book Antiqua" w:cs="TimesNewRomanPSMT"/>
          <w:lang w:eastAsia="en-US"/>
        </w:rPr>
        <w:t>SIWZ</w:t>
      </w:r>
      <w:proofErr w:type="spellEnd"/>
      <w:r>
        <w:rPr>
          <w:rFonts w:ascii="Book Antiqua" w:hAnsi="Book Antiqua" w:cs="TimesNewRomanPSMT"/>
          <w:lang w:eastAsia="en-US"/>
        </w:rPr>
        <w:t>, są: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a) poświadczenie, z </w:t>
      </w:r>
      <w:proofErr w:type="gramStart"/>
      <w:r>
        <w:rPr>
          <w:rFonts w:ascii="Book Antiqua" w:hAnsi="Book Antiqua" w:cs="TimesNewRomanPSMT"/>
          <w:lang w:eastAsia="en-US"/>
        </w:rPr>
        <w:t>tym że</w:t>
      </w:r>
      <w:proofErr w:type="gramEnd"/>
      <w:r>
        <w:rPr>
          <w:rFonts w:ascii="Book Antiqua" w:hAnsi="Book Antiqua" w:cs="TimesNewRomanPSMT"/>
          <w:lang w:eastAsia="en-US"/>
        </w:rPr>
        <w:t xml:space="preserve"> w odniesieniu do nadal wykonywanych dostaw lub usług okresowych lub ciągłych poświadczenie powinno być wydane nie wcześniej niż na 3 miesiące przed upływem terminu składania wniosków o dopuszczenie do udziału w postępowaniu albo ofert;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b) w przypadku zamówień na dostawy lub usługi – oświadczenie </w:t>
      </w:r>
      <w:proofErr w:type="gramStart"/>
      <w:r>
        <w:rPr>
          <w:rFonts w:ascii="Book Antiqua" w:hAnsi="Book Antiqua" w:cs="TimesNewRomanPSMT"/>
          <w:lang w:eastAsia="en-US"/>
        </w:rPr>
        <w:t>wykonawcy- jeżeli</w:t>
      </w:r>
      <w:proofErr w:type="gramEnd"/>
      <w:r>
        <w:rPr>
          <w:rFonts w:ascii="Book Antiqua" w:hAnsi="Book Antiqua" w:cs="TimesNewRomanPSMT"/>
          <w:lang w:eastAsia="en-US"/>
        </w:rPr>
        <w:t xml:space="preserve"> </w:t>
      </w:r>
      <w:r>
        <w:rPr>
          <w:rFonts w:ascii="Book Antiqua" w:hAnsi="Book Antiqua" w:cs="TimesNewRomanPSMT"/>
          <w:lang w:eastAsia="en-US"/>
        </w:rPr>
        <w:br/>
        <w:t xml:space="preserve">z uzasadnionych przyczyn o obiektywnym charakterze wykonawca nie jest w stanie uzyskać poświadczeń, o których mowa w pkt. 1.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6) W przypadku gdy zamawiający jest podmiotem, na rzecz którego </w:t>
      </w:r>
      <w:proofErr w:type="gramStart"/>
      <w:r>
        <w:rPr>
          <w:rFonts w:ascii="Book Antiqua" w:hAnsi="Book Antiqua" w:cs="TimesNewRomanPSMT"/>
          <w:lang w:eastAsia="en-US"/>
        </w:rPr>
        <w:t>usługi  wskazane</w:t>
      </w:r>
      <w:proofErr w:type="gramEnd"/>
      <w:r>
        <w:rPr>
          <w:rFonts w:ascii="Book Antiqua" w:hAnsi="Book Antiqua" w:cs="TimesNewRomanPSMT"/>
          <w:lang w:eastAsia="en-US"/>
        </w:rPr>
        <w:t xml:space="preserve"> w wykazie, o którym mowa w rozdziale VI pkt. 1.2) </w:t>
      </w:r>
      <w:proofErr w:type="spellStart"/>
      <w:r>
        <w:rPr>
          <w:rFonts w:ascii="Book Antiqua" w:hAnsi="Book Antiqua" w:cs="TimesNewRomanPSMT"/>
          <w:lang w:eastAsia="en-US"/>
        </w:rPr>
        <w:t>SIWZ</w:t>
      </w:r>
      <w:proofErr w:type="spellEnd"/>
      <w:r>
        <w:rPr>
          <w:rFonts w:ascii="Book Antiqua" w:hAnsi="Book Antiqua" w:cs="TimesNewRomanPSMT"/>
          <w:lang w:eastAsia="en-US"/>
        </w:rPr>
        <w:t xml:space="preserve">, zostały wcześniej wykonane, wykonawca nie ma obowiązku przedkładania dowodów, </w:t>
      </w:r>
      <w:r>
        <w:rPr>
          <w:rFonts w:ascii="Book Antiqua" w:hAnsi="Book Antiqua" w:cs="TimesNewRomanPSMT"/>
          <w:lang w:eastAsia="en-US"/>
        </w:rPr>
        <w:br/>
        <w:t xml:space="preserve">o których mowa. 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7) W razie konieczności, </w:t>
      </w:r>
      <w:proofErr w:type="gramStart"/>
      <w:r>
        <w:rPr>
          <w:rFonts w:ascii="Book Antiqua" w:hAnsi="Book Antiqua" w:cs="TimesNewRomanPSMT"/>
          <w:lang w:eastAsia="en-US"/>
        </w:rPr>
        <w:t>szczególnie gdy</w:t>
      </w:r>
      <w:proofErr w:type="gramEnd"/>
      <w:r>
        <w:rPr>
          <w:rFonts w:ascii="Book Antiqua" w:hAnsi="Book Antiqua" w:cs="TimesNewRomanPSMT"/>
          <w:lang w:eastAsia="en-US"/>
        </w:rPr>
        <w:t xml:space="preserve"> wykaz lub dowody, o których mowa budzą wątpliwości zamawiającego lub gdy z poświadczenia albo z innego dokumentu wynika, że zamówienie nie zostało wykonane lub zostało wykonane nienależycie, zamawiający może zwrócić się bezpośrednio do właściwego podmiotu, na rzecz którego roboty budowlane były lub miały zostać wykonane, o przedłożenie dodatkowych informacji lub dokumentów bezpośrednio zamawiającemu.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8) Wykonawca, w miejsce poświadczeń, o których mowa w § 1 </w:t>
      </w:r>
      <w:proofErr w:type="gramStart"/>
      <w:r>
        <w:rPr>
          <w:rFonts w:ascii="Book Antiqua" w:hAnsi="Book Antiqua" w:cs="TimesNewRomanPSMT"/>
          <w:lang w:eastAsia="en-US"/>
        </w:rPr>
        <w:t xml:space="preserve">ust. 2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proofErr w:type="gramEnd"/>
      <w:r>
        <w:rPr>
          <w:rFonts w:ascii="Book Antiqua" w:hAnsi="Book Antiqua" w:cs="TimesNewRomanPSMT"/>
          <w:lang w:eastAsia="en-US"/>
        </w:rPr>
        <w:t xml:space="preserve"> 1 Rozporządzenia Prezesa Rady Ministrów z dnia 19 lutego </w:t>
      </w:r>
      <w:proofErr w:type="spellStart"/>
      <w:r>
        <w:rPr>
          <w:rFonts w:ascii="Book Antiqua" w:hAnsi="Book Antiqua" w:cs="TimesNewRomanPSMT"/>
          <w:lang w:eastAsia="en-US"/>
        </w:rPr>
        <w:t>2013roku</w:t>
      </w:r>
      <w:proofErr w:type="spellEnd"/>
      <w:r>
        <w:rPr>
          <w:rFonts w:ascii="Book Antiqua" w:hAnsi="Book Antiqua" w:cs="TimesNewRomanPSMT"/>
          <w:lang w:eastAsia="en-US"/>
        </w:rPr>
        <w:t xml:space="preserve">, może przedkładać dokumenty potwierdzające należyte wykonanie robót budowlanych zgodnie z zasadami sztuki budowlanej i ich prawidłowe ukończenie, określone w § 1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2 i 3 rozporządzenia Prezesa Rady Ministrów z dnia 30 grudnia 2009 r. w sprawie rodzajów dokumentów, jakich może żądać zamawiający od wykonawcy, oraz form, w jakich te dokumenty mogą być składane (Dz. U. Nr 226, poz. 1817).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VII. WYKAZ OŚWIADCZEŃ LUB </w:t>
      </w:r>
      <w:proofErr w:type="gramStart"/>
      <w:r>
        <w:rPr>
          <w:rFonts w:ascii="Book Antiqua" w:hAnsi="Book Antiqua" w:cs="Times New Roman"/>
          <w:b/>
        </w:rPr>
        <w:t>DOKUMENTÓW JAKIE</w:t>
      </w:r>
      <w:proofErr w:type="gramEnd"/>
      <w:r>
        <w:rPr>
          <w:rFonts w:ascii="Book Antiqua" w:hAnsi="Book Antiqua" w:cs="Times New Roman"/>
          <w:b/>
        </w:rPr>
        <w:t xml:space="preserve"> MAJĄ DOSTARCZYĆ WYKONAWCY W CELU POTWIERDZENIA SPEŁNIANIA WARUNKÓW UDZIAŁU W POSTĘPOWANIU ORAZ NIE PODLEGANIA WYKLUCZENIU NA PODSTAWIE ART. 24 UST 1.</w:t>
      </w:r>
    </w:p>
    <w:p w:rsidR="007C0E88" w:rsidRDefault="007C0E88" w:rsidP="007C0E88">
      <w:pPr>
        <w:jc w:val="both"/>
        <w:rPr>
          <w:rFonts w:ascii="Book Antiqua" w:hAnsi="Book Antiqua"/>
          <w:b/>
        </w:rPr>
      </w:pPr>
    </w:p>
    <w:p w:rsidR="007C0E88" w:rsidRDefault="007C0E88" w:rsidP="007C0E8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Dokumenty są składane w oryginale lub kserokopii poświadczonej za zgodność</w:t>
      </w:r>
      <w:r>
        <w:rPr>
          <w:rFonts w:ascii="Book Antiqua" w:hAnsi="Book Antiqua"/>
          <w:b/>
        </w:rPr>
        <w:br/>
        <w:t xml:space="preserve">z oryginałem przez wykonawcę. </w:t>
      </w:r>
    </w:p>
    <w:p w:rsidR="007C0E88" w:rsidRDefault="007C0E88" w:rsidP="007C0E88">
      <w:pPr>
        <w:ind w:left="142"/>
        <w:jc w:val="both"/>
        <w:rPr>
          <w:rFonts w:ascii="Book Antiqua" w:hAnsi="Book Antiqua"/>
        </w:rPr>
      </w:pPr>
    </w:p>
    <w:p w:rsidR="007C0E88" w:rsidRDefault="007C0E88" w:rsidP="007C0E88">
      <w:pPr>
        <w:tabs>
          <w:tab w:val="left" w:pos="360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Do oferty należy załączyć:</w:t>
      </w:r>
    </w:p>
    <w:p w:rsidR="007C0E88" w:rsidRDefault="007C0E88" w:rsidP="007C0E88">
      <w:pPr>
        <w:tabs>
          <w:tab w:val="left" w:pos="360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</w:t>
      </w:r>
    </w:p>
    <w:p w:rsidR="007C0E88" w:rsidRDefault="007C0E88" w:rsidP="007C0E88">
      <w:pPr>
        <w:widowControl/>
        <w:rPr>
          <w:rFonts w:ascii="Book Antiqua" w:hAnsi="Book Antiqua"/>
        </w:rPr>
      </w:pPr>
      <w:r>
        <w:rPr>
          <w:rFonts w:ascii="Book Antiqua" w:hAnsi="Book Antiqua"/>
          <w:b/>
        </w:rPr>
        <w:t>1. W celu potwierdzenia spełniania warunków udziału w postępowaniu, o których mowa</w:t>
      </w:r>
      <w:r>
        <w:rPr>
          <w:rFonts w:ascii="Book Antiqua" w:hAnsi="Book Antiqua"/>
          <w:b/>
        </w:rPr>
        <w:br/>
        <w:t xml:space="preserve">w </w:t>
      </w:r>
      <w:proofErr w:type="spellStart"/>
      <w:r>
        <w:rPr>
          <w:rFonts w:ascii="Book Antiqua" w:hAnsi="Book Antiqua"/>
          <w:b/>
        </w:rPr>
        <w:t>art.22</w:t>
      </w:r>
      <w:proofErr w:type="spellEnd"/>
      <w:r>
        <w:rPr>
          <w:rFonts w:ascii="Book Antiqua" w:hAnsi="Book Antiqua"/>
          <w:b/>
        </w:rPr>
        <w:t xml:space="preserve"> </w:t>
      </w:r>
      <w:proofErr w:type="spellStart"/>
      <w:r>
        <w:rPr>
          <w:rFonts w:ascii="Book Antiqua" w:hAnsi="Book Antiqua"/>
          <w:b/>
        </w:rPr>
        <w:t>ust.1</w:t>
      </w:r>
      <w:proofErr w:type="spellEnd"/>
      <w:r>
        <w:rPr>
          <w:rFonts w:ascii="Book Antiqua" w:hAnsi="Book Antiqua"/>
          <w:b/>
        </w:rPr>
        <w:t xml:space="preserve"> ustawy </w:t>
      </w:r>
      <w:proofErr w:type="spellStart"/>
      <w:r>
        <w:rPr>
          <w:rFonts w:ascii="Book Antiqua" w:hAnsi="Book Antiqua"/>
          <w:b/>
        </w:rPr>
        <w:t>Pzp</w:t>
      </w:r>
      <w:proofErr w:type="spellEnd"/>
      <w:r>
        <w:rPr>
          <w:rFonts w:ascii="Book Antiqua" w:hAnsi="Book Antiqua"/>
          <w:b/>
        </w:rPr>
        <w:t xml:space="preserve">: </w:t>
      </w:r>
      <w:r>
        <w:rPr>
          <w:rFonts w:ascii="Book Antiqua" w:hAnsi="Book Antiqua"/>
        </w:rPr>
        <w:br/>
      </w:r>
    </w:p>
    <w:p w:rsidR="007C0E88" w:rsidRDefault="007C0E88" w:rsidP="007C0E88">
      <w:pPr>
        <w:widowControl/>
        <w:rPr>
          <w:rFonts w:ascii="Book Antiqua" w:hAnsi="Book Antiqua"/>
          <w:color w:val="FF0000"/>
        </w:rPr>
      </w:pPr>
      <w:proofErr w:type="gramStart"/>
      <w:r>
        <w:rPr>
          <w:rFonts w:ascii="Book Antiqua" w:hAnsi="Book Antiqua"/>
        </w:rPr>
        <w:t>a</w:t>
      </w:r>
      <w:proofErr w:type="gramEnd"/>
      <w:r>
        <w:rPr>
          <w:rFonts w:ascii="Book Antiqua" w:hAnsi="Book Antiqua"/>
        </w:rPr>
        <w:t xml:space="preserve">) oświadczenia Wykonawcy o spełnieniu warunków udziału w postępowaniu, o których mowa w art. 22 ust. 1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 xml:space="preserve"> 1-4 ustawy </w:t>
      </w:r>
      <w:proofErr w:type="spellStart"/>
      <w:r>
        <w:rPr>
          <w:rFonts w:ascii="Book Antiqua" w:hAnsi="Book Antiqua"/>
        </w:rPr>
        <w:t>Pzp</w:t>
      </w:r>
      <w:proofErr w:type="spellEnd"/>
      <w:r>
        <w:rPr>
          <w:rFonts w:ascii="Book Antiqua" w:hAnsi="Book Antiqua"/>
        </w:rPr>
        <w:t xml:space="preserve">. – </w:t>
      </w:r>
      <w:proofErr w:type="gramStart"/>
      <w:r>
        <w:rPr>
          <w:rFonts w:ascii="Book Antiqua" w:hAnsi="Book Antiqua"/>
        </w:rPr>
        <w:t>wg</w:t>
      </w:r>
      <w:proofErr w:type="gramEnd"/>
      <w:r>
        <w:rPr>
          <w:rFonts w:ascii="Book Antiqua" w:hAnsi="Book Antiqua"/>
        </w:rPr>
        <w:t xml:space="preserve"> załącznika nr 2;</w:t>
      </w:r>
    </w:p>
    <w:p w:rsidR="007C0E88" w:rsidRDefault="007C0E88" w:rsidP="007C0E88">
      <w:pPr>
        <w:widowControl/>
        <w:jc w:val="both"/>
        <w:rPr>
          <w:rFonts w:ascii="Book Antiqua" w:hAnsi="Book Antiqua"/>
          <w:color w:val="FF0000"/>
        </w:rPr>
      </w:pPr>
    </w:p>
    <w:p w:rsidR="007C0E88" w:rsidRDefault="007C0E88" w:rsidP="007C0E88">
      <w:pPr>
        <w:widowControl/>
        <w:suppressAutoHyphens w:val="0"/>
        <w:autoSpaceDE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b</w:t>
      </w:r>
      <w:proofErr w:type="gramStart"/>
      <w:r>
        <w:rPr>
          <w:rFonts w:ascii="Book Antiqua" w:hAnsi="Book Antiqua" w:cs="TimesNewRomanPSMT"/>
          <w:lang w:eastAsia="en-US"/>
        </w:rPr>
        <w:t>)</w:t>
      </w:r>
      <w:r>
        <w:rPr>
          <w:rFonts w:ascii="Book Antiqua" w:hAnsi="Book Antiqua" w:cs="TimesNewRomanPSMT"/>
          <w:kern w:val="0"/>
          <w:lang w:eastAsia="en-US"/>
        </w:rPr>
        <w:t>wykaz</w:t>
      </w:r>
      <w:proofErr w:type="gramEnd"/>
      <w:r>
        <w:rPr>
          <w:rFonts w:ascii="Book Antiqua" w:hAnsi="Book Antiqua" w:cs="TimesNewRomanPSMT"/>
          <w:kern w:val="0"/>
          <w:lang w:eastAsia="en-US"/>
        </w:rPr>
        <w:t xml:space="preserve">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dostawy lub usługi zostały wykonane, oraz załączeniem dowodów, czy zostały wykonane lub są wykonywane należycie</w:t>
      </w:r>
      <w:r>
        <w:rPr>
          <w:rFonts w:ascii="Book Antiqua" w:hAnsi="Book Antiqua" w:cs="TimesNewRomanPSMT"/>
          <w:lang w:eastAsia="en-US"/>
        </w:rPr>
        <w:t>– wg załącznika nr 3;</w:t>
      </w:r>
    </w:p>
    <w:p w:rsidR="007C0E88" w:rsidRDefault="007C0E88" w:rsidP="007C0E88">
      <w:pPr>
        <w:tabs>
          <w:tab w:val="left" w:pos="6480"/>
          <w:tab w:val="left" w:pos="7200"/>
        </w:tabs>
        <w:spacing w:before="6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7C0E88">
      <w:pPr>
        <w:pStyle w:val="Default"/>
        <w:widowControl w:val="0"/>
        <w:autoSpaceDE/>
        <w:autoSpaceDN w:val="0"/>
        <w:spacing w:before="120"/>
        <w:jc w:val="both"/>
        <w:textAlignment w:val="baseline"/>
        <w:rPr>
          <w:rFonts w:ascii="Book Antiqua" w:hAnsi="Book Antiqua"/>
        </w:rPr>
      </w:pPr>
      <w:r>
        <w:rPr>
          <w:rFonts w:ascii="Book Antiqua" w:hAnsi="Book Antiqua" w:cs="Times New Roman"/>
          <w:bCs/>
          <w:spacing w:val="-2"/>
        </w:rPr>
        <w:t>c) W</w:t>
      </w:r>
      <w:r>
        <w:rPr>
          <w:rFonts w:ascii="Book Antiqua" w:hAnsi="Book Antiqua"/>
        </w:rPr>
        <w:t xml:space="preserve">ykaz osób, które będą uczestniczyć w wykonywaniu zamówienia, </w:t>
      </w:r>
      <w:r>
        <w:rPr>
          <w:rFonts w:ascii="Book Antiqua" w:hAnsi="Book Antiqua"/>
        </w:rPr>
        <w:br/>
        <w:t xml:space="preserve">w szczególności odpowiedzialnych za świadczenie usług, </w:t>
      </w:r>
      <w:proofErr w:type="gramStart"/>
      <w:r>
        <w:rPr>
          <w:rFonts w:ascii="Book Antiqua" w:hAnsi="Book Antiqua"/>
        </w:rPr>
        <w:t>kontrolę jakości</w:t>
      </w:r>
      <w:proofErr w:type="gramEnd"/>
      <w:r>
        <w:rPr>
          <w:rFonts w:ascii="Book Antiqua" w:hAnsi="Book Antiqua"/>
        </w:rPr>
        <w:t xml:space="preserve">, wraz </w:t>
      </w:r>
      <w:r>
        <w:rPr>
          <w:rFonts w:ascii="Book Antiqua" w:hAnsi="Book Antiqua"/>
        </w:rPr>
        <w:br/>
        <w:t xml:space="preserve">z informacjami na temat ich kwalifikacji zawodowych, doświadczenia </w:t>
      </w:r>
      <w:r>
        <w:rPr>
          <w:rFonts w:ascii="Book Antiqua" w:hAnsi="Book Antiqua"/>
        </w:rPr>
        <w:br/>
        <w:t xml:space="preserve">i wykształcenia niezbędnych do wykonania zamówienia, a także zakresu wykonywanych przez nie czynności oraz informacją o podstawie dysponowania nimi; </w:t>
      </w:r>
    </w:p>
    <w:p w:rsidR="007C0E88" w:rsidRDefault="007C0E88" w:rsidP="007C0E88">
      <w:pPr>
        <w:tabs>
          <w:tab w:val="left" w:pos="6480"/>
          <w:tab w:val="left" w:pos="7200"/>
        </w:tabs>
        <w:spacing w:before="60"/>
        <w:jc w:val="both"/>
        <w:rPr>
          <w:rFonts w:ascii="Book Antiqua" w:hAnsi="Book Antiqua" w:cs="Times New Roman"/>
          <w:bCs/>
          <w:spacing w:val="-2"/>
        </w:rPr>
      </w:pPr>
      <w:r>
        <w:rPr>
          <w:rFonts w:ascii="Book Antiqua" w:hAnsi="Book Antiqua" w:cs="Times New Roman"/>
          <w:bCs/>
          <w:spacing w:val="-2"/>
        </w:rPr>
        <w:t xml:space="preserve">d) Oświadczenie, że </w:t>
      </w:r>
      <w:proofErr w:type="gramStart"/>
      <w:r>
        <w:rPr>
          <w:rFonts w:ascii="Book Antiqua" w:hAnsi="Book Antiqua" w:cs="Times New Roman"/>
          <w:bCs/>
          <w:spacing w:val="-2"/>
        </w:rPr>
        <w:t>osoby które</w:t>
      </w:r>
      <w:proofErr w:type="gramEnd"/>
      <w:r>
        <w:rPr>
          <w:rFonts w:ascii="Book Antiqua" w:hAnsi="Book Antiqua" w:cs="Times New Roman"/>
          <w:bCs/>
          <w:spacing w:val="-2"/>
        </w:rPr>
        <w:t xml:space="preserve"> będą uczestniczyć w wykonywaniu zamówienia, posiadają wymagane uprawnienia, jeżeli ustawy nakładają obowiązek posiadania takich uprawnień(zawarte w załączniku nr 4); </w:t>
      </w:r>
    </w:p>
    <w:p w:rsidR="007C0E88" w:rsidRDefault="007C0E88" w:rsidP="007C0E88">
      <w:pPr>
        <w:tabs>
          <w:tab w:val="left" w:pos="6480"/>
          <w:tab w:val="left" w:pos="7200"/>
        </w:tabs>
        <w:spacing w:before="60"/>
        <w:jc w:val="both"/>
        <w:rPr>
          <w:rFonts w:ascii="Book Antiqua" w:hAnsi="Book Antiqua"/>
        </w:rPr>
      </w:pP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 w:cs="Times New Roman"/>
          <w:b/>
        </w:rPr>
        <w:t xml:space="preserve">2. </w:t>
      </w:r>
      <w:r>
        <w:rPr>
          <w:rFonts w:ascii="Book Antiqua" w:hAnsi="Book Antiqua"/>
          <w:b/>
        </w:rPr>
        <w:t xml:space="preserve">W celu wykazania braku podstaw do wykluczenia z postępowania o udzielenie zamówienia wykonawcy w </w:t>
      </w:r>
      <w:proofErr w:type="gramStart"/>
      <w:r>
        <w:rPr>
          <w:rFonts w:ascii="Book Antiqua" w:hAnsi="Book Antiqua"/>
          <w:b/>
        </w:rPr>
        <w:t>okolicznościach o których</w:t>
      </w:r>
      <w:proofErr w:type="gramEnd"/>
      <w:r>
        <w:rPr>
          <w:rFonts w:ascii="Book Antiqua" w:hAnsi="Book Antiqua"/>
          <w:b/>
        </w:rPr>
        <w:t xml:space="preserve"> mowa w art. 24 </w:t>
      </w:r>
      <w:proofErr w:type="spellStart"/>
      <w:r>
        <w:rPr>
          <w:rFonts w:ascii="Book Antiqua" w:hAnsi="Book Antiqua"/>
          <w:b/>
        </w:rPr>
        <w:t>ust.1</w:t>
      </w:r>
      <w:proofErr w:type="spellEnd"/>
      <w:r>
        <w:rPr>
          <w:rFonts w:ascii="Book Antiqua" w:hAnsi="Book Antiqua"/>
          <w:b/>
        </w:rPr>
        <w:t xml:space="preserve"> ustawy należy złożyć następujące dokumenty w formie oryginału lub kserokopii poświadczonych za zgodność z oryginałem przez Wykonawcę lub osobę upoważnioną: </w:t>
      </w:r>
    </w:p>
    <w:p w:rsidR="007C0E88" w:rsidRDefault="007C0E88" w:rsidP="007C0E88">
      <w:pPr>
        <w:ind w:left="284"/>
        <w:rPr>
          <w:rFonts w:ascii="Book Antiqua" w:hAnsi="Book Antiqua" w:cs="Times New Roman"/>
          <w:color w:val="000000"/>
        </w:rPr>
      </w:pPr>
    </w:p>
    <w:p w:rsidR="007C0E88" w:rsidRDefault="007C0E88" w:rsidP="007C0E88">
      <w:pPr>
        <w:pStyle w:val="Tekstpodstawowy31"/>
        <w:numPr>
          <w:ilvl w:val="0"/>
          <w:numId w:val="3"/>
        </w:numPr>
        <w:tabs>
          <w:tab w:val="left" w:pos="284"/>
        </w:tabs>
        <w:autoSpaceDE w:val="0"/>
        <w:autoSpaceDN/>
        <w:spacing w:line="240" w:lineRule="auto"/>
        <w:ind w:left="284"/>
        <w:textAlignment w:val="baseline"/>
        <w:rPr>
          <w:rFonts w:ascii="Book Antiqua" w:hAnsi="Book Antiqua"/>
          <w:color w:val="000000"/>
          <w:lang w:val="pl-PL"/>
        </w:rPr>
      </w:pPr>
      <w:proofErr w:type="gramStart"/>
      <w:r>
        <w:rPr>
          <w:rFonts w:ascii="Book Antiqua" w:hAnsi="Book Antiqua"/>
          <w:color w:val="000000"/>
          <w:lang w:val="pl-PL"/>
        </w:rPr>
        <w:t>oświadczenie</w:t>
      </w:r>
      <w:proofErr w:type="gramEnd"/>
      <w:r>
        <w:rPr>
          <w:rFonts w:ascii="Book Antiqua" w:hAnsi="Book Antiqua"/>
          <w:color w:val="000000"/>
          <w:lang w:val="pl-PL"/>
        </w:rPr>
        <w:t xml:space="preserve"> w/s braku podstaw do wykluczenia o treści wg załącznika nr 5; </w:t>
      </w:r>
    </w:p>
    <w:p w:rsidR="007C0E88" w:rsidRDefault="007C0E88" w:rsidP="007C0E88">
      <w:pPr>
        <w:pStyle w:val="Tekstpodstawowy31"/>
        <w:numPr>
          <w:ilvl w:val="0"/>
          <w:numId w:val="3"/>
        </w:numPr>
        <w:tabs>
          <w:tab w:val="left" w:pos="284"/>
        </w:tabs>
        <w:suppressAutoHyphens w:val="0"/>
        <w:autoSpaceDE w:val="0"/>
        <w:adjustRightInd w:val="0"/>
        <w:spacing w:line="240" w:lineRule="auto"/>
        <w:ind w:left="284"/>
        <w:textAlignment w:val="baseline"/>
        <w:rPr>
          <w:rFonts w:ascii="Book Antiqua" w:hAnsi="Book Antiqua"/>
          <w:color w:val="000000"/>
          <w:lang w:val="pl-PL"/>
        </w:rPr>
      </w:pPr>
      <w:r>
        <w:rPr>
          <w:rFonts w:ascii="Book Antiqua" w:hAnsi="Book Antiqua"/>
          <w:color w:val="000000"/>
          <w:lang w:val="pl-PL"/>
        </w:rPr>
        <w:t>a</w:t>
      </w:r>
      <w:r>
        <w:rPr>
          <w:rFonts w:ascii="Book Antiqua" w:hAnsi="Book Antiqua" w:cs="TimesNewRomanPSMT"/>
          <w:lang w:val="pl-PL" w:eastAsia="en-US"/>
        </w:rPr>
        <w:t xml:space="preserve">ktualny odpisu z właściwego rejestru lub z centralnej ewidencji i informacji </w:t>
      </w:r>
      <w:r>
        <w:rPr>
          <w:rFonts w:ascii="Book Antiqua" w:hAnsi="Book Antiqua" w:cs="TimesNewRomanPSMT"/>
          <w:lang w:val="pl-PL" w:eastAsia="en-US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>
        <w:rPr>
          <w:rFonts w:ascii="Book Antiqua" w:hAnsi="Book Antiqua" w:cs="TimesNewRomanPSMT"/>
          <w:lang w:val="pl-PL" w:eastAsia="en-US"/>
        </w:rPr>
        <w:t>pkt</w:t>
      </w:r>
      <w:proofErr w:type="spellEnd"/>
      <w:r>
        <w:rPr>
          <w:rFonts w:ascii="Book Antiqua" w:hAnsi="Book Antiqua" w:cs="TimesNewRomanPSMT"/>
          <w:lang w:val="pl-PL" w:eastAsia="en-US"/>
        </w:rPr>
        <w:t xml:space="preserve"> 2 ustawy, wystawionego nie wcześniej niż 6 miesięcy przed upływem terminu składania wniosków o dopuszczenie do udziału w postępowaniu </w:t>
      </w:r>
      <w:r>
        <w:rPr>
          <w:rFonts w:ascii="Book Antiqua" w:hAnsi="Book Antiqua" w:cs="TimesNewRomanPSMT"/>
          <w:lang w:val="pl-PL" w:eastAsia="en-US"/>
        </w:rPr>
        <w:br/>
        <w:t xml:space="preserve">o udzielenie zamówienia albo składania ofert, a w stosunku do osób fizycznych oświadczenie </w:t>
      </w:r>
      <w:proofErr w:type="gramStart"/>
      <w:r>
        <w:rPr>
          <w:rFonts w:ascii="Book Antiqua" w:hAnsi="Book Antiqua" w:cs="TimesNewRomanPSMT"/>
          <w:lang w:val="pl-PL" w:eastAsia="en-US"/>
        </w:rPr>
        <w:t>w  zakresie</w:t>
      </w:r>
      <w:proofErr w:type="gramEnd"/>
      <w:r>
        <w:rPr>
          <w:rFonts w:ascii="Book Antiqua" w:hAnsi="Book Antiqua" w:cs="TimesNewRomanPSMT"/>
          <w:lang w:val="pl-PL" w:eastAsia="en-US"/>
        </w:rPr>
        <w:t xml:space="preserve"> art. 24 ust. 1 </w:t>
      </w:r>
      <w:proofErr w:type="spellStart"/>
      <w:r>
        <w:rPr>
          <w:rFonts w:ascii="Book Antiqua" w:hAnsi="Book Antiqua" w:cs="TimesNewRomanPSMT"/>
          <w:lang w:val="pl-PL" w:eastAsia="en-US"/>
        </w:rPr>
        <w:t>pkt</w:t>
      </w:r>
      <w:proofErr w:type="spellEnd"/>
      <w:r>
        <w:rPr>
          <w:rFonts w:ascii="Book Antiqua" w:hAnsi="Book Antiqua" w:cs="TimesNewRomanPSMT"/>
          <w:lang w:val="pl-PL" w:eastAsia="en-US"/>
        </w:rPr>
        <w:t xml:space="preserve"> 2 ustawy – załącznik nr 6. </w:t>
      </w: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  <w:u w:val="single"/>
        </w:rPr>
      </w:pPr>
    </w:p>
    <w:p w:rsidR="007C0E88" w:rsidRPr="008533A0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  <w:u w:val="single"/>
        </w:rPr>
      </w:pPr>
      <w:r w:rsidRPr="008533A0">
        <w:rPr>
          <w:rFonts w:ascii="Book Antiqua" w:hAnsi="Book Antiqua"/>
          <w:b/>
          <w:u w:val="single"/>
        </w:rPr>
        <w:t xml:space="preserve">Dokumenty dotyczące przynależności do tej samej grupy kapitałowej: </w:t>
      </w:r>
    </w:p>
    <w:p w:rsidR="007C0E88" w:rsidRPr="008533A0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</w:rPr>
      </w:pPr>
    </w:p>
    <w:p w:rsidR="007C0E88" w:rsidRPr="008533A0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</w:rPr>
      </w:pPr>
      <w:r w:rsidRPr="008533A0">
        <w:rPr>
          <w:rFonts w:ascii="Book Antiqua" w:hAnsi="Book Antiqua"/>
        </w:rPr>
        <w:t xml:space="preserve">a) lista podmiotów należących do tej samej grupy kapitałowej w rozumieniu ustawy z dnia 16 lutego 2007 r. o ochronie konkurencji i konsumentów albo informacji o tym, że należy do grupy </w:t>
      </w:r>
      <w:proofErr w:type="gramStart"/>
      <w:r w:rsidRPr="008533A0">
        <w:rPr>
          <w:rFonts w:ascii="Book Antiqua" w:hAnsi="Book Antiqua"/>
        </w:rPr>
        <w:t>kapitałowej  zgodnie</w:t>
      </w:r>
      <w:proofErr w:type="gramEnd"/>
      <w:r w:rsidRPr="008533A0">
        <w:rPr>
          <w:rFonts w:ascii="Book Antiqua" w:hAnsi="Book Antiqua"/>
        </w:rPr>
        <w:t xml:space="preserve"> z załącznikiem do niniejszej </w:t>
      </w:r>
      <w:proofErr w:type="spellStart"/>
      <w:r w:rsidRPr="008533A0">
        <w:rPr>
          <w:rFonts w:ascii="Book Antiqua" w:hAnsi="Book Antiqua"/>
        </w:rPr>
        <w:t>SIWZ</w:t>
      </w:r>
      <w:proofErr w:type="spellEnd"/>
      <w:r w:rsidRPr="008533A0">
        <w:rPr>
          <w:rFonts w:ascii="Book Antiqua" w:hAnsi="Book Antiqua"/>
        </w:rPr>
        <w:t xml:space="preserve">; </w:t>
      </w:r>
    </w:p>
    <w:p w:rsidR="007C0E88" w:rsidRPr="008533A0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</w:rPr>
      </w:pPr>
    </w:p>
    <w:p w:rsidR="007C0E88" w:rsidRPr="0041030B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  <w:u w:val="single"/>
        </w:rPr>
      </w:pPr>
      <w:r w:rsidRPr="00A4799B">
        <w:rPr>
          <w:rFonts w:ascii="Book Antiqua" w:hAnsi="Book Antiqua"/>
          <w:b/>
        </w:rPr>
        <w:t xml:space="preserve">W przypadku oferty składanej przez Wykonawców ubiegających się wspólnie </w:t>
      </w:r>
      <w:r w:rsidRPr="00A4799B">
        <w:rPr>
          <w:rFonts w:ascii="Book Antiqua" w:hAnsi="Book Antiqua"/>
          <w:b/>
        </w:rPr>
        <w:br/>
        <w:t xml:space="preserve">o udzielenie zamówienia publicznego lub w przypadku gdy Wykonawca polega na </w:t>
      </w:r>
      <w:proofErr w:type="gramStart"/>
      <w:r w:rsidRPr="00A4799B">
        <w:rPr>
          <w:rFonts w:ascii="Book Antiqua" w:hAnsi="Book Antiqua"/>
          <w:b/>
        </w:rPr>
        <w:t>zasobach  innych</w:t>
      </w:r>
      <w:proofErr w:type="gramEnd"/>
      <w:r w:rsidRPr="00A4799B">
        <w:rPr>
          <w:rFonts w:ascii="Book Antiqua" w:hAnsi="Book Antiqua"/>
          <w:b/>
        </w:rPr>
        <w:t xml:space="preserve"> podmiotów lub zdolnościach finansowych na zasadach</w:t>
      </w:r>
      <w:r w:rsidRPr="0041030B">
        <w:rPr>
          <w:rFonts w:ascii="Book Antiqua" w:hAnsi="Book Antiqua"/>
          <w:b/>
        </w:rPr>
        <w:t xml:space="preserve"> określonych w art. 26 ust </w:t>
      </w:r>
      <w:proofErr w:type="spellStart"/>
      <w:r w:rsidRPr="0041030B">
        <w:rPr>
          <w:rFonts w:ascii="Book Antiqua" w:hAnsi="Book Antiqua"/>
          <w:b/>
        </w:rPr>
        <w:t>2b</w:t>
      </w:r>
      <w:proofErr w:type="spellEnd"/>
      <w:r w:rsidRPr="0041030B">
        <w:rPr>
          <w:rFonts w:ascii="Book Antiqua" w:hAnsi="Book Antiqua"/>
          <w:b/>
        </w:rPr>
        <w:t xml:space="preserve">  ustawy Prawo zamówień publicznych </w:t>
      </w:r>
      <w:r w:rsidRPr="00D80855">
        <w:rPr>
          <w:rFonts w:ascii="Book Antiqua" w:hAnsi="Book Antiqua"/>
          <w:b/>
        </w:rPr>
        <w:t xml:space="preserve">, dokumenty potwierdzające, że Wykonawca nie podlega wykluczeniu składa każdy </w:t>
      </w:r>
      <w:r>
        <w:rPr>
          <w:rFonts w:ascii="Book Antiqua" w:hAnsi="Book Antiqua"/>
          <w:b/>
        </w:rPr>
        <w:br/>
      </w:r>
      <w:r w:rsidRPr="00D80855">
        <w:rPr>
          <w:rFonts w:ascii="Book Antiqua" w:hAnsi="Book Antiqua"/>
          <w:b/>
        </w:rPr>
        <w:t>z Wykonawców oddzielnie.</w:t>
      </w:r>
    </w:p>
    <w:p w:rsidR="007C0E88" w:rsidRPr="0041030B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u w:val="single"/>
        </w:rPr>
      </w:pPr>
    </w:p>
    <w:p w:rsidR="007C0E88" w:rsidRDefault="007C0E88" w:rsidP="007C0E88">
      <w:pPr>
        <w:jc w:val="both"/>
        <w:rPr>
          <w:rFonts w:ascii="Book Antiqua" w:eastAsia="Arial Unicode MS" w:hAnsi="Book Antiqua" w:cs="Times New Roman"/>
          <w:b/>
          <w:bCs/>
        </w:rPr>
      </w:pPr>
      <w:r>
        <w:rPr>
          <w:rFonts w:ascii="Book Antiqua" w:eastAsia="Arial Unicode MS" w:hAnsi="Book Antiqua" w:cs="Times New Roman"/>
          <w:b/>
          <w:bCs/>
        </w:rPr>
        <w:t>3. Inne wymagane dokumenty:</w:t>
      </w:r>
    </w:p>
    <w:p w:rsidR="007C0E88" w:rsidRDefault="007C0E88" w:rsidP="007C0E88">
      <w:pPr>
        <w:jc w:val="both"/>
        <w:rPr>
          <w:rFonts w:ascii="Book Antiqua" w:eastAsia="Arial Unicode MS" w:hAnsi="Book Antiqua" w:cs="Times New Roman"/>
          <w:b/>
          <w:bCs/>
        </w:rPr>
      </w:pPr>
    </w:p>
    <w:p w:rsidR="007C0E88" w:rsidRDefault="007C0E88" w:rsidP="007C0E88">
      <w:pPr>
        <w:pStyle w:val="Tekstpodstawowy31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/>
        <w:spacing w:line="240" w:lineRule="auto"/>
        <w:ind w:left="284" w:right="14"/>
        <w:textAlignment w:val="baseline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Wypełniony i podpisany formularz ofertowy- załącznik nr 1;</w:t>
      </w:r>
    </w:p>
    <w:p w:rsidR="007C0E88" w:rsidRDefault="007C0E88" w:rsidP="007C0E88">
      <w:pPr>
        <w:pStyle w:val="Tekstpodstawowy31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/>
        <w:spacing w:line="240" w:lineRule="auto"/>
        <w:ind w:left="284" w:right="14"/>
        <w:textAlignment w:val="baseline"/>
        <w:rPr>
          <w:rFonts w:ascii="Book Antiqua" w:hAnsi="Book Antiqua"/>
          <w:lang w:val="pl-PL"/>
        </w:rPr>
      </w:pPr>
      <w:r>
        <w:rPr>
          <w:rFonts w:ascii="Book Antiqua" w:hAnsi="Book Antiqua"/>
          <w:lang w:val="pl-PL"/>
        </w:rPr>
        <w:t>Pełnomocnictwa w przypadku składania oferty wspólnej.</w:t>
      </w:r>
    </w:p>
    <w:p w:rsidR="007C0E88" w:rsidRDefault="007C0E88" w:rsidP="007C0E88">
      <w:pPr>
        <w:pStyle w:val="Tekstpodstawowy31"/>
        <w:numPr>
          <w:ilvl w:val="0"/>
          <w:numId w:val="4"/>
        </w:numPr>
        <w:shd w:val="clear" w:color="auto" w:fill="FFFFFF"/>
        <w:tabs>
          <w:tab w:val="left" w:pos="284"/>
        </w:tabs>
        <w:autoSpaceDE w:val="0"/>
        <w:autoSpaceDN/>
        <w:spacing w:line="240" w:lineRule="auto"/>
        <w:ind w:left="284" w:right="14"/>
        <w:textAlignment w:val="baseline"/>
        <w:rPr>
          <w:rFonts w:ascii="Book Antiqua" w:hAnsi="Book Antiqua"/>
          <w:lang w:val="pl-PL"/>
        </w:rPr>
      </w:pPr>
      <w:r>
        <w:rPr>
          <w:rFonts w:ascii="Book Antiqua" w:hAnsi="Book Antiqua"/>
          <w:spacing w:val="-8"/>
          <w:lang w:val="pl-PL"/>
        </w:rPr>
        <w:t xml:space="preserve">Pełnomocnictwo w przypadku gdy ofertę podpisuje osoba nie wyznaczona w dokumentach do </w:t>
      </w:r>
      <w:proofErr w:type="gramStart"/>
      <w:r>
        <w:rPr>
          <w:rFonts w:ascii="Book Antiqua" w:hAnsi="Book Antiqua"/>
          <w:spacing w:val="-8"/>
          <w:lang w:val="pl-PL"/>
        </w:rPr>
        <w:t>reprezentowania  wykonawcy</w:t>
      </w:r>
      <w:proofErr w:type="gramEnd"/>
      <w:r>
        <w:rPr>
          <w:rFonts w:ascii="Book Antiqua" w:hAnsi="Book Antiqua"/>
          <w:spacing w:val="-8"/>
          <w:lang w:val="pl-PL"/>
        </w:rPr>
        <w:t xml:space="preserve">. </w:t>
      </w:r>
      <w:r>
        <w:rPr>
          <w:rFonts w:ascii="Book Antiqua" w:hAnsi="Book Antiqua"/>
          <w:lang w:val="pl-PL"/>
        </w:rPr>
        <w:t xml:space="preserve"> </w:t>
      </w:r>
    </w:p>
    <w:p w:rsidR="007C0E88" w:rsidRPr="002C04AC" w:rsidRDefault="007C0E88" w:rsidP="007C0E88">
      <w:pPr>
        <w:pStyle w:val="Tekstpodstawowy31"/>
        <w:numPr>
          <w:ilvl w:val="0"/>
          <w:numId w:val="4"/>
        </w:numPr>
        <w:shd w:val="clear" w:color="auto" w:fill="FFFFFF"/>
        <w:tabs>
          <w:tab w:val="left" w:pos="284"/>
          <w:tab w:val="left" w:pos="677"/>
        </w:tabs>
        <w:autoSpaceDE w:val="0"/>
        <w:autoSpaceDN/>
        <w:spacing w:line="240" w:lineRule="auto"/>
        <w:ind w:left="284" w:right="14"/>
        <w:textAlignment w:val="baseline"/>
        <w:rPr>
          <w:rFonts w:ascii="Book Antiqua" w:hAnsi="Book Antiqua"/>
          <w:b/>
          <w:spacing w:val="-8"/>
        </w:rPr>
      </w:pPr>
      <w:r w:rsidRPr="002C04AC">
        <w:rPr>
          <w:rFonts w:ascii="Book Antiqua" w:hAnsi="Book Antiqua"/>
          <w:lang w:val="pl-PL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 stosunków. W takiej sytuacji Wykonawca zobowiązany jest udowodnić Zamawiającemu, iż będzie dysponował zasobami niezbędnymi do realizacji zamówienia, w szczególności przedstawiając w tym celu pisemne zobowiązanie tych podmiotów (oryginał) do oddania mu do dyspozycji niezbędnych zasobów na okres korzystania z nich przy wykonaniu zamówienia – wg załącznika nr 7; </w:t>
      </w:r>
      <w:r w:rsidRPr="002C04AC">
        <w:rPr>
          <w:rFonts w:ascii="Book Antiqua" w:hAnsi="Book Antiqua"/>
          <w:lang w:val="pl-PL"/>
        </w:rPr>
        <w:tab/>
      </w:r>
      <w:r w:rsidRPr="002C04AC">
        <w:rPr>
          <w:rFonts w:ascii="Book Antiqua" w:hAnsi="Book Antiqua"/>
          <w:lang w:val="pl-PL"/>
        </w:rPr>
        <w:br/>
      </w:r>
      <w:r w:rsidRPr="007313CB">
        <w:rPr>
          <w:rFonts w:ascii="Book Antiqua" w:hAnsi="Book Antiqua"/>
          <w:b/>
          <w:spacing w:val="-8"/>
          <w:lang w:val="pl-PL"/>
        </w:rPr>
        <w:t xml:space="preserve">4. </w:t>
      </w:r>
      <w:proofErr w:type="spellStart"/>
      <w:r w:rsidRPr="002C04AC">
        <w:rPr>
          <w:rFonts w:ascii="Book Antiqua" w:hAnsi="Book Antiqua"/>
          <w:b/>
          <w:spacing w:val="-8"/>
        </w:rPr>
        <w:t>Inne</w:t>
      </w:r>
      <w:proofErr w:type="spellEnd"/>
      <w:r w:rsidRPr="002C04AC">
        <w:rPr>
          <w:rFonts w:ascii="Book Antiqua" w:hAnsi="Book Antiqua"/>
          <w:b/>
          <w:spacing w:val="-8"/>
        </w:rPr>
        <w:t xml:space="preserve"> </w:t>
      </w:r>
      <w:proofErr w:type="spellStart"/>
      <w:r w:rsidRPr="002C04AC">
        <w:rPr>
          <w:rFonts w:ascii="Book Antiqua" w:hAnsi="Book Antiqua"/>
          <w:b/>
          <w:spacing w:val="-8"/>
        </w:rPr>
        <w:t>załączniki</w:t>
      </w:r>
      <w:proofErr w:type="spellEnd"/>
      <w:r w:rsidRPr="002C04AC">
        <w:rPr>
          <w:rFonts w:ascii="Book Antiqua" w:hAnsi="Book Antiqua"/>
          <w:b/>
          <w:spacing w:val="-8"/>
        </w:rPr>
        <w:t xml:space="preserve"> do </w:t>
      </w:r>
      <w:proofErr w:type="spellStart"/>
      <w:r w:rsidRPr="002C04AC">
        <w:rPr>
          <w:rFonts w:ascii="Book Antiqua" w:hAnsi="Book Antiqua"/>
          <w:b/>
          <w:spacing w:val="-8"/>
        </w:rPr>
        <w:t>oferty</w:t>
      </w:r>
      <w:proofErr w:type="spellEnd"/>
      <w:r w:rsidRPr="002C04AC">
        <w:rPr>
          <w:rFonts w:ascii="Book Antiqua" w:hAnsi="Book Antiqua"/>
          <w:b/>
          <w:spacing w:val="-8"/>
        </w:rPr>
        <w:t xml:space="preserve">: </w:t>
      </w:r>
    </w:p>
    <w:p w:rsidR="007C0E88" w:rsidRDefault="007C0E88" w:rsidP="007C0E88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Times New Roman"/>
          <w:spacing w:val="-8"/>
        </w:rPr>
      </w:pPr>
      <w:r>
        <w:rPr>
          <w:rFonts w:ascii="Book Antiqua" w:hAnsi="Book Antiqua" w:cs="Times New Roman"/>
          <w:spacing w:val="-8"/>
        </w:rPr>
        <w:t>Brak</w:t>
      </w:r>
    </w:p>
    <w:p w:rsidR="007C0E88" w:rsidRDefault="007C0E88" w:rsidP="007C0E88">
      <w:pPr>
        <w:shd w:val="clear" w:color="auto" w:fill="FFFFFF"/>
        <w:tabs>
          <w:tab w:val="left" w:pos="677"/>
        </w:tabs>
        <w:ind w:right="14"/>
        <w:jc w:val="both"/>
        <w:rPr>
          <w:rFonts w:ascii="Book Antiqua" w:hAnsi="Book Antiqua" w:cs="Times New Roman"/>
          <w:spacing w:val="-8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ind w:right="29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5. Dokumenty podmiotów zagranicznych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</w:p>
    <w:p w:rsidR="007C0E88" w:rsidRDefault="007C0E88" w:rsidP="007C0E88">
      <w:pPr>
        <w:pStyle w:val="Akapitzlist"/>
        <w:numPr>
          <w:ilvl w:val="0"/>
          <w:numId w:val="5"/>
        </w:numPr>
        <w:shd w:val="clear" w:color="auto" w:fill="FFFFFF"/>
        <w:tabs>
          <w:tab w:val="left" w:pos="338"/>
        </w:tabs>
        <w:suppressAutoHyphens w:val="0"/>
        <w:adjustRightInd w:val="0"/>
        <w:ind w:left="284" w:right="29" w:hanging="284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Jeżeli wykonawca ma siedzibę lub miejsce zamieszkania poza terytorium Rzeczypospolitej Polskiej, zamiast dokumentów, o których mowa w § 1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1 – składa dokument lub dokumenty wystawione w kraju, w którym ma miejsce zamieszkania lub siedzibę, potwierdzające odpowiednio, że posiada uprawnienia do wykonywania działalności </w:t>
      </w:r>
      <w:proofErr w:type="gramStart"/>
      <w:r>
        <w:rPr>
          <w:rFonts w:ascii="Book Antiqua" w:hAnsi="Book Antiqua" w:cs="TimesNewRomanPSMT"/>
          <w:lang w:eastAsia="en-US"/>
        </w:rPr>
        <w:t>związanej  z</w:t>
      </w:r>
      <w:proofErr w:type="gramEnd"/>
      <w:r>
        <w:rPr>
          <w:rFonts w:ascii="Book Antiqua" w:hAnsi="Book Antiqua" w:cs="TimesNewRomanPSMT"/>
          <w:lang w:eastAsia="en-US"/>
        </w:rPr>
        <w:t xml:space="preserve"> przedmiotem zamówienia.</w:t>
      </w:r>
    </w:p>
    <w:p w:rsidR="007C0E88" w:rsidRDefault="007C0E88" w:rsidP="007C0E88">
      <w:pPr>
        <w:pStyle w:val="Akapitzlist"/>
        <w:numPr>
          <w:ilvl w:val="0"/>
          <w:numId w:val="5"/>
        </w:numPr>
        <w:shd w:val="clear" w:color="auto" w:fill="FFFFFF"/>
        <w:tabs>
          <w:tab w:val="left" w:pos="338"/>
        </w:tabs>
        <w:suppressAutoHyphens w:val="0"/>
        <w:adjustRightInd w:val="0"/>
        <w:ind w:left="284" w:right="29" w:hanging="284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Jeżeli, w przypadku wykonawcy mającego siedzibę na terytorium Rzeczypospolitej Polskiej, osoby, o których mowa w art. 24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</w:t>
      </w:r>
      <w:proofErr w:type="spellStart"/>
      <w:r>
        <w:rPr>
          <w:rFonts w:ascii="Book Antiqua" w:hAnsi="Book Antiqua" w:cs="TimesNewRomanPSMT"/>
          <w:lang w:eastAsia="en-US"/>
        </w:rPr>
        <w:t>5–8</w:t>
      </w:r>
      <w:proofErr w:type="spellEnd"/>
      <w:r>
        <w:rPr>
          <w:rFonts w:ascii="Book Antiqua" w:hAnsi="Book Antiqua" w:cs="TimesNewRomanPSMT"/>
          <w:lang w:eastAsia="en-US"/>
        </w:rPr>
        <w:t xml:space="preserve">, 10 i 11 ustawy, mają miejsce zamieszkania poza terytorium Rzeczypospolitej Polskiej, wykonawca składa w odniesieniu do nich zaświadczenie właściwego organu sądowego albo administracyjnego miejsca zamieszkania, dotyczące niekaralności tych osób w zakresie określonym w art. 24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</w:t>
      </w:r>
      <w:proofErr w:type="spellStart"/>
      <w:r>
        <w:rPr>
          <w:rFonts w:ascii="Book Antiqua" w:hAnsi="Book Antiqua" w:cs="TimesNewRomanPSMT"/>
          <w:lang w:eastAsia="en-US"/>
        </w:rPr>
        <w:t>5–8</w:t>
      </w:r>
      <w:proofErr w:type="spellEnd"/>
      <w:r>
        <w:rPr>
          <w:rFonts w:ascii="Book Antiqua" w:hAnsi="Book Antiqua" w:cs="TimesNewRomanPSMT"/>
          <w:lang w:eastAsia="en-US"/>
        </w:rPr>
        <w:t xml:space="preserve">, 10 i 11 ustawy, wystawione nie wcześniej niż 6 miesięcy przed upływem terminu składania wniosków </w:t>
      </w:r>
      <w:r>
        <w:rPr>
          <w:rFonts w:ascii="Book Antiqua" w:hAnsi="Book Antiqua" w:cs="TimesNewRomanPSMT"/>
          <w:lang w:eastAsia="en-US"/>
        </w:rPr>
        <w:br/>
        <w:t xml:space="preserve">o dopuszczenie do udziału w postępowaniu o udzielenie zamówienia albo składania ofert, </w:t>
      </w:r>
      <w:r>
        <w:rPr>
          <w:rFonts w:ascii="Book Antiqua" w:hAnsi="Book Antiqua" w:cs="TimesNewRomanPSMT"/>
          <w:lang w:eastAsia="en-US"/>
        </w:rPr>
        <w:br/>
        <w:t xml:space="preserve">z </w:t>
      </w:r>
      <w:proofErr w:type="gramStart"/>
      <w:r>
        <w:rPr>
          <w:rFonts w:ascii="Book Antiqua" w:hAnsi="Book Antiqua" w:cs="TimesNewRomanPSMT"/>
          <w:lang w:eastAsia="en-US"/>
        </w:rPr>
        <w:t>tym że</w:t>
      </w:r>
      <w:proofErr w:type="gramEnd"/>
      <w:r>
        <w:rPr>
          <w:rFonts w:ascii="Book Antiqua" w:hAnsi="Book Antiqua" w:cs="TimesNewRomanPSMT"/>
          <w:lang w:eastAsia="en-US"/>
        </w:rPr>
        <w:t xml:space="preserve"> w przypadku gdy w miejscu zamieszkania tych osób nie wydaje się takich zaświadczeń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– zastępuje się je dokumentem zawierającym oświadczenie złożone przed właściwym organem sądowym, administracyjnym albo organem samorządu zawodowego lub gospodarczego miejsca zamieszkania tych osób lub przed notariuszem.</w:t>
      </w:r>
    </w:p>
    <w:p w:rsidR="007C0E88" w:rsidRDefault="007C0E88" w:rsidP="007C0E88">
      <w:pPr>
        <w:pStyle w:val="Akapitzlist"/>
        <w:numPr>
          <w:ilvl w:val="0"/>
          <w:numId w:val="5"/>
        </w:numPr>
        <w:shd w:val="clear" w:color="auto" w:fill="FFFFFF"/>
        <w:tabs>
          <w:tab w:val="left" w:pos="338"/>
        </w:tabs>
        <w:suppressAutoHyphens w:val="0"/>
        <w:adjustRightInd w:val="0"/>
        <w:ind w:left="284" w:right="29"/>
        <w:jc w:val="both"/>
        <w:rPr>
          <w:rFonts w:ascii="Book Antiqua" w:hAnsi="Book Antiqua"/>
          <w:b/>
        </w:rPr>
      </w:pPr>
      <w:r>
        <w:rPr>
          <w:rFonts w:ascii="Book Antiqua" w:hAnsi="Book Antiqua" w:cs="TimesNewRomanPSMT"/>
          <w:lang w:eastAsia="en-US"/>
        </w:rPr>
        <w:t xml:space="preserve">W przypadku </w:t>
      </w:r>
      <w:proofErr w:type="gramStart"/>
      <w:r>
        <w:rPr>
          <w:rFonts w:ascii="Book Antiqua" w:hAnsi="Book Antiqua" w:cs="TimesNewRomanPSMT"/>
          <w:lang w:eastAsia="en-US"/>
        </w:rPr>
        <w:t>wątpliwości co</w:t>
      </w:r>
      <w:proofErr w:type="gramEnd"/>
      <w:r>
        <w:rPr>
          <w:rFonts w:ascii="Book Antiqua" w:hAnsi="Book Antiqua" w:cs="TimesNewRomanPSMT"/>
          <w:lang w:eastAsia="en-US"/>
        </w:rPr>
        <w:t xml:space="preserve"> do treści dokumentu złożonego przez wykonawcę mającego siedzibę lub miejsce zamieszkania poza terytorium Rzeczypospolitej Polskiej, zamawiający może zwrócić się do właściwych organów odpowiednio kraju miejsca zamieszkania osoby lub kraju, w którym wykonawca ma siedzibę </w:t>
      </w:r>
      <w:r>
        <w:rPr>
          <w:rFonts w:ascii="Book Antiqua" w:hAnsi="Book Antiqua" w:cs="TimesNewRomanPSMT"/>
          <w:lang w:eastAsia="en-US"/>
        </w:rPr>
        <w:lastRenderedPageBreak/>
        <w:t>lub miejsce zamieszkania, z wnioskiem o udzielenie niezbędnych informacji dotyczących przedłożonego dokumentu.</w:t>
      </w:r>
    </w:p>
    <w:p w:rsidR="007C0E88" w:rsidRDefault="007C0E88" w:rsidP="007C0E88">
      <w:pPr>
        <w:pStyle w:val="Akapitzlist"/>
        <w:numPr>
          <w:ilvl w:val="0"/>
          <w:numId w:val="5"/>
        </w:numPr>
        <w:shd w:val="clear" w:color="auto" w:fill="FFFFFF"/>
        <w:tabs>
          <w:tab w:val="left" w:pos="338"/>
        </w:tabs>
        <w:suppressAutoHyphens w:val="0"/>
        <w:adjustRightInd w:val="0"/>
        <w:ind w:left="284" w:right="29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Jeżeli wykonawca ma siedzibę lub miejsce zamieszkania poza terytorium Rzeczypospolitej Polskiej, zamiast dokumentów: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1) o których mowa w § 3 ust. 1 </w:t>
      </w:r>
      <w:proofErr w:type="gramStart"/>
      <w:r>
        <w:rPr>
          <w:rFonts w:ascii="Book Antiqua" w:hAnsi="Book Antiqua" w:cs="TimesNewRomanPSMT"/>
          <w:lang w:eastAsia="en-US"/>
        </w:rPr>
        <w:t>Rozporządzenia :</w:t>
      </w:r>
      <w:proofErr w:type="gramEnd"/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a</w:t>
      </w:r>
      <w:proofErr w:type="gramEnd"/>
      <w:r>
        <w:rPr>
          <w:rFonts w:ascii="Book Antiqua" w:hAnsi="Book Antiqua" w:cs="TimesNewRomanPSMT"/>
          <w:lang w:eastAsia="en-US"/>
        </w:rPr>
        <w:t xml:space="preserve">)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</w:t>
      </w:r>
      <w:proofErr w:type="spellStart"/>
      <w:r>
        <w:rPr>
          <w:rFonts w:ascii="Book Antiqua" w:hAnsi="Book Antiqua" w:cs="TimesNewRomanPSMT"/>
          <w:lang w:eastAsia="en-US"/>
        </w:rPr>
        <w:t>2–4</w:t>
      </w:r>
      <w:proofErr w:type="spellEnd"/>
      <w:r>
        <w:rPr>
          <w:rFonts w:ascii="Book Antiqua" w:hAnsi="Book Antiqua" w:cs="TimesNewRomanPSMT"/>
          <w:lang w:eastAsia="en-US"/>
        </w:rPr>
        <w:t xml:space="preserve"> i 6 – składa dokument lub dokumenty wystawione w kraju, w którym ma siedzibę lub miejsce zamieszkania, potwierdzające odpowiednio, że: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– nie otwarto jego likwidacji ani nie ogłoszono upadłości,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– nie zalega z uiszczaniem podatków, opłat, składek na ubezpieczenie społeczne i zdrowotne </w:t>
      </w:r>
      <w:proofErr w:type="gramStart"/>
      <w:r>
        <w:rPr>
          <w:rFonts w:ascii="Book Antiqua" w:hAnsi="Book Antiqua" w:cs="TimesNewRomanPSMT"/>
          <w:lang w:eastAsia="en-US"/>
        </w:rPr>
        <w:t>albo że</w:t>
      </w:r>
      <w:proofErr w:type="gramEnd"/>
      <w:r>
        <w:rPr>
          <w:rFonts w:ascii="Book Antiqua" w:hAnsi="Book Antiqua" w:cs="TimesNewRomanPSMT"/>
          <w:lang w:eastAsia="en-US"/>
        </w:rPr>
        <w:t xml:space="preserve"> uzyskał przewidziane prawem zwolnienie, odroczenie lub rozłożenie na raty zaległych płatności lub wstrzymanie w całości wykonania decyzji właściwego organu,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>– nie orzeczono wobec niego zakazu ubiegania się o zamówienie,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lang w:eastAsia="en-US"/>
        </w:rPr>
        <w:t xml:space="preserve">b)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5 i 7 – składa zaświadczenie właściwego organu sądowego lub administracyjnego miejsca zamieszkania albo zamieszkania osoby, której dokumenty dotyczą, w zakresie określonym w art. 24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proofErr w:type="gramStart"/>
      <w:r>
        <w:rPr>
          <w:rFonts w:ascii="Book Antiqua" w:hAnsi="Book Antiqua" w:cs="TimesNewRomanPSMT"/>
          <w:lang w:eastAsia="en-US"/>
        </w:rPr>
        <w:t xml:space="preserve"> </w:t>
      </w:r>
      <w:proofErr w:type="spellStart"/>
      <w:r>
        <w:rPr>
          <w:rFonts w:ascii="Book Antiqua" w:hAnsi="Book Antiqua" w:cs="TimesNewRomanPSMT"/>
          <w:lang w:eastAsia="en-US"/>
        </w:rPr>
        <w:t>4–8,10</w:t>
      </w:r>
      <w:proofErr w:type="spellEnd"/>
      <w:r>
        <w:rPr>
          <w:rFonts w:ascii="Book Antiqua" w:hAnsi="Book Antiqua" w:cs="TimesNewRomanPSMT"/>
          <w:lang w:eastAsia="en-US"/>
        </w:rPr>
        <w:t xml:space="preserve"> i</w:t>
      </w:r>
      <w:proofErr w:type="gramEnd"/>
      <w:r>
        <w:rPr>
          <w:rFonts w:ascii="Book Antiqua" w:hAnsi="Book Antiqua" w:cs="TimesNewRomanPSMT"/>
          <w:lang w:eastAsia="en-US"/>
        </w:rPr>
        <w:t xml:space="preserve"> 11 ustawy;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2) o których</w:t>
      </w:r>
      <w:proofErr w:type="gramEnd"/>
      <w:r>
        <w:rPr>
          <w:rFonts w:ascii="Book Antiqua" w:hAnsi="Book Antiqua" w:cs="TimesNewRomanPSMT"/>
          <w:lang w:eastAsia="en-US"/>
        </w:rPr>
        <w:t xml:space="preserve"> mowa w § 3 ust. 2 Rozporządzenia: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a</w:t>
      </w:r>
      <w:proofErr w:type="gramEnd"/>
      <w:r>
        <w:rPr>
          <w:rFonts w:ascii="Book Antiqua" w:hAnsi="Book Antiqua" w:cs="TimesNewRomanPSMT"/>
          <w:lang w:eastAsia="en-US"/>
        </w:rPr>
        <w:t xml:space="preserve">)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1 – składa zaświadczenie właściwego organu sądowego lub administracyjnego miejsca zamieszkania albo zamieszkania osoby, której dokumenty dotyczą, w zakresie określonym w art. </w:t>
      </w:r>
      <w:proofErr w:type="spellStart"/>
      <w:r>
        <w:rPr>
          <w:rFonts w:ascii="Book Antiqua" w:hAnsi="Book Antiqua" w:cs="TimesNewRomanPSMT"/>
          <w:lang w:eastAsia="en-US"/>
        </w:rPr>
        <w:t>131e</w:t>
      </w:r>
      <w:proofErr w:type="spellEnd"/>
      <w:r>
        <w:rPr>
          <w:rFonts w:ascii="Book Antiqua" w:hAnsi="Book Antiqua" w:cs="TimesNewRomanPSMT"/>
          <w:lang w:eastAsia="en-US"/>
        </w:rPr>
        <w:t xml:space="preserve"> ust. 1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2 ustawy,</w:t>
      </w:r>
    </w:p>
    <w:p w:rsidR="007C0E88" w:rsidRDefault="007C0E88" w:rsidP="007C0E88">
      <w:pPr>
        <w:widowControl/>
        <w:suppressAutoHyphens w:val="0"/>
        <w:adjustRightInd w:val="0"/>
        <w:rPr>
          <w:rFonts w:ascii="Book Antiqua" w:hAnsi="Book Antiqua" w:cs="TimesNewRomanPSMT"/>
          <w:lang w:eastAsia="en-US"/>
        </w:rPr>
      </w:pPr>
      <w:proofErr w:type="gramStart"/>
      <w:r>
        <w:rPr>
          <w:rFonts w:ascii="Book Antiqua" w:hAnsi="Book Antiqua" w:cs="TimesNewRomanPSMT"/>
          <w:lang w:eastAsia="en-US"/>
        </w:rPr>
        <w:t>b</w:t>
      </w:r>
      <w:proofErr w:type="gramEnd"/>
      <w:r>
        <w:rPr>
          <w:rFonts w:ascii="Book Antiqua" w:hAnsi="Book Antiqua" w:cs="TimesNewRomanPSMT"/>
          <w:lang w:eastAsia="en-US"/>
        </w:rPr>
        <w:t xml:space="preserve">) </w:t>
      </w:r>
      <w:proofErr w:type="spellStart"/>
      <w:r>
        <w:rPr>
          <w:rFonts w:ascii="Book Antiqua" w:hAnsi="Book Antiqua" w:cs="TimesNewRomanPSMT"/>
          <w:lang w:eastAsia="en-US"/>
        </w:rPr>
        <w:t>pkt</w:t>
      </w:r>
      <w:proofErr w:type="spellEnd"/>
      <w:r>
        <w:rPr>
          <w:rFonts w:ascii="Book Antiqua" w:hAnsi="Book Antiqua" w:cs="TimesNewRomanPSMT"/>
          <w:lang w:eastAsia="en-US"/>
        </w:rPr>
        <w:t xml:space="preserve"> 2 i 3 – składa poświadczenie bezpieczeństwa upoważniające do dostępu do informacji niejawnych międzynarodowych NATO i Unii Europejskiej.</w:t>
      </w: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VIII. WYKONAWCY WSPÓLNIE UBIEGAJĄCY SIĘ O UDZIELENIE ZAMÓWIENIA.</w:t>
      </w:r>
    </w:p>
    <w:p w:rsidR="007C0E88" w:rsidRDefault="007C0E88" w:rsidP="007C0E88">
      <w:pPr>
        <w:tabs>
          <w:tab w:val="left" w:pos="300"/>
          <w:tab w:val="left" w:pos="3119"/>
        </w:tabs>
        <w:jc w:val="both"/>
        <w:rPr>
          <w:rFonts w:ascii="Book Antiqua" w:hAnsi="Book Antiqua"/>
          <w:b/>
          <w:color w:val="000000"/>
        </w:rPr>
      </w:pPr>
    </w:p>
    <w:p w:rsidR="007C0E88" w:rsidRDefault="007C0E88" w:rsidP="007C0E88">
      <w:pPr>
        <w:tabs>
          <w:tab w:val="left" w:pos="300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Zasady składania oferty przez podmioty wspólnie występujące (spółka cywilna, konsorcjum): </w:t>
      </w:r>
    </w:p>
    <w:p w:rsidR="007C0E88" w:rsidRDefault="007C0E88" w:rsidP="007C0E88">
      <w:pPr>
        <w:tabs>
          <w:tab w:val="left" w:pos="400"/>
          <w:tab w:val="left" w:pos="3119"/>
        </w:tabs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Wykonawcy mogą wspólnie ubiegać się o udzielenie zamówienia</w:t>
      </w:r>
      <w:r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(spółka cywilna, konsorcjum) - art. 23 </w:t>
      </w:r>
      <w:proofErr w:type="spellStart"/>
      <w:r>
        <w:rPr>
          <w:rFonts w:ascii="Book Antiqua" w:hAnsi="Book Antiqua"/>
        </w:rPr>
        <w:t>ust.1</w:t>
      </w:r>
      <w:proofErr w:type="spellEnd"/>
      <w:r>
        <w:rPr>
          <w:rFonts w:ascii="Book Antiqua" w:hAnsi="Book Antiqua"/>
        </w:rPr>
        <w:t xml:space="preserve"> ustawy </w:t>
      </w:r>
      <w:proofErr w:type="spellStart"/>
      <w:r>
        <w:rPr>
          <w:rFonts w:ascii="Book Antiqua" w:hAnsi="Book Antiqua"/>
        </w:rPr>
        <w:t>Pzp</w:t>
      </w:r>
      <w:proofErr w:type="spellEnd"/>
      <w:r>
        <w:rPr>
          <w:rFonts w:ascii="Book Antiqua" w:hAnsi="Book Antiqua"/>
        </w:rPr>
        <w:t xml:space="preserve">. W takim przypadku Wykonawcy ponoszą solidarną odpowiedzialność za wykonanie umowy.  W przypadku składania oferty przez Wykonawców wspólnie ubiegających się o udzielenie zamówienia, Wykonawcy ustanawiają pełnomocnika do </w:t>
      </w:r>
      <w:proofErr w:type="gramStart"/>
      <w:r>
        <w:rPr>
          <w:rFonts w:ascii="Book Antiqua" w:hAnsi="Book Antiqua"/>
        </w:rPr>
        <w:t>reprezentowania  ich</w:t>
      </w:r>
      <w:proofErr w:type="gramEnd"/>
      <w:r>
        <w:rPr>
          <w:rFonts w:ascii="Book Antiqua" w:hAnsi="Book Antiqua"/>
        </w:rPr>
        <w:t xml:space="preserve"> w postępowaniu o udzielenie zamówienia albo reprezentowania  w postępowaniu i zawarcia umowy w sprawie zamówienia publicznego, oraz załączają do oferty – </w:t>
      </w:r>
      <w:r>
        <w:rPr>
          <w:rFonts w:ascii="Book Antiqua" w:hAnsi="Book Antiqua"/>
          <w:b/>
        </w:rPr>
        <w:t xml:space="preserve">oryginał </w:t>
      </w:r>
      <w:r>
        <w:rPr>
          <w:rFonts w:ascii="Book Antiqua" w:hAnsi="Book Antiqua"/>
          <w:b/>
          <w:bCs/>
        </w:rPr>
        <w:t xml:space="preserve">pełnomocnictwa </w:t>
      </w:r>
      <w:r>
        <w:rPr>
          <w:rFonts w:ascii="Book Antiqua" w:hAnsi="Book Antiqua"/>
          <w:b/>
        </w:rPr>
        <w:t>lub kopia poświadczona notarialnie za zgodność z oryginałem</w:t>
      </w:r>
      <w:r>
        <w:rPr>
          <w:rFonts w:ascii="Book Antiqua" w:hAnsi="Book Antiqua"/>
          <w:b/>
          <w:bCs/>
        </w:rPr>
        <w:t xml:space="preserve"> do reprezentowania Wykonawców w postępowaniu o udzielenie zamówienia </w:t>
      </w:r>
      <w:r>
        <w:rPr>
          <w:rFonts w:ascii="Book Antiqua" w:hAnsi="Book Antiqua"/>
          <w:b/>
        </w:rPr>
        <w:t xml:space="preserve">albo </w:t>
      </w:r>
      <w:r>
        <w:rPr>
          <w:rFonts w:ascii="Book Antiqua" w:hAnsi="Book Antiqua"/>
          <w:b/>
          <w:bCs/>
        </w:rPr>
        <w:t xml:space="preserve">reprezentowania w postępowaniu i zawarcia umowy  w sprawie zamówienia publicznego. </w:t>
      </w: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 w:cs="Times New Roman"/>
          <w:b/>
        </w:rPr>
      </w:pP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Pełnomocnictwo zawierać powinno umocowanie do reprezentowania w postępowaniu lub do </w:t>
      </w:r>
      <w:proofErr w:type="gramStart"/>
      <w:r>
        <w:rPr>
          <w:rFonts w:ascii="Book Antiqua" w:hAnsi="Book Antiqua" w:cs="Times New Roman"/>
          <w:b/>
        </w:rPr>
        <w:t>reprezentowania   w</w:t>
      </w:r>
      <w:proofErr w:type="gramEnd"/>
      <w:r>
        <w:rPr>
          <w:rFonts w:ascii="Book Antiqua" w:hAnsi="Book Antiqua" w:cs="Times New Roman"/>
          <w:b/>
        </w:rPr>
        <w:t xml:space="preserve"> postępowaniu i zawarcia umowy.</w:t>
      </w: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Korespondencja będzie prowadzona z pełnomocnikiem.</w:t>
      </w: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</w:rPr>
      </w:pPr>
    </w:p>
    <w:p w:rsidR="007C0E88" w:rsidRDefault="007C0E88" w:rsidP="007C0E88">
      <w:pPr>
        <w:tabs>
          <w:tab w:val="left" w:pos="2977"/>
          <w:tab w:val="left" w:pos="3119"/>
        </w:tabs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Dokumenty składane przez Wykonawców wspólnie ubiegających się o udzielenie zamówienia oraz w przypadku gdy Wykonawca polega na </w:t>
      </w:r>
      <w:proofErr w:type="gramStart"/>
      <w:r>
        <w:rPr>
          <w:rFonts w:ascii="Book Antiqua" w:hAnsi="Book Antiqua"/>
          <w:b/>
        </w:rPr>
        <w:t>zasobach  innych</w:t>
      </w:r>
      <w:proofErr w:type="gramEnd"/>
      <w:r>
        <w:rPr>
          <w:rFonts w:ascii="Book Antiqua" w:hAnsi="Book Antiqua"/>
          <w:b/>
        </w:rPr>
        <w:t xml:space="preserve"> podmiotów lub zdolnościach finansowych na zasadach określonych w art. 26 ust </w:t>
      </w:r>
      <w:proofErr w:type="spellStart"/>
      <w:r>
        <w:rPr>
          <w:rFonts w:ascii="Book Antiqua" w:hAnsi="Book Antiqua"/>
          <w:b/>
        </w:rPr>
        <w:lastRenderedPageBreak/>
        <w:t>2b</w:t>
      </w:r>
      <w:proofErr w:type="spellEnd"/>
      <w:r>
        <w:rPr>
          <w:rFonts w:ascii="Book Antiqua" w:hAnsi="Book Antiqua"/>
          <w:b/>
        </w:rPr>
        <w:t xml:space="preserve">  ustawy Prawo zamówień publicznych kopie dokumentów dotyczących odpowiednio Wykonawcy lub tych podmiotów są poświadczane za zgodność z oryginałem przez wykonawcę (pełnomocnika)lub  te podmioty (pełnomocnika).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</w:rPr>
      </w:pP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Wykonawcy wspólnie ubiegający się o niniejsze zamówienie, których Oferta zostanie uznana za najkorzystniejszą, przed podpisaniem umowy o realizację zamówienia, są zobowiązani dostarczyć Zamawiającemu stosowną umowę regulującą współpracę, zawierającą w swojej treści minimum następujące postanowienia:</w:t>
      </w:r>
    </w:p>
    <w:p w:rsidR="007C0E88" w:rsidRDefault="007C0E88" w:rsidP="007C0E88">
      <w:pPr>
        <w:numPr>
          <w:ilvl w:val="0"/>
          <w:numId w:val="6"/>
        </w:numPr>
        <w:shd w:val="clear" w:color="auto" w:fill="FFFFFF"/>
        <w:tabs>
          <w:tab w:val="left" w:pos="964"/>
        </w:tabs>
        <w:autoSpaceDE w:val="0"/>
        <w:autoSpaceDN/>
        <w:jc w:val="both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określenie</w:t>
      </w:r>
      <w:proofErr w:type="gramEnd"/>
      <w:r>
        <w:rPr>
          <w:rFonts w:ascii="Book Antiqua" w:hAnsi="Book Antiqua" w:cs="Times New Roman"/>
        </w:rPr>
        <w:t xml:space="preserve"> celu gospodarczego,</w:t>
      </w:r>
    </w:p>
    <w:p w:rsidR="007C0E88" w:rsidRDefault="007C0E88" w:rsidP="007C0E88">
      <w:pPr>
        <w:numPr>
          <w:ilvl w:val="0"/>
          <w:numId w:val="6"/>
        </w:numPr>
        <w:shd w:val="clear" w:color="auto" w:fill="FFFFFF"/>
        <w:tabs>
          <w:tab w:val="left" w:pos="964"/>
        </w:tabs>
        <w:autoSpaceDE w:val="0"/>
        <w:autoSpaceDN/>
        <w:ind w:right="2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określenie, który z podmiotów jest upoważniony do występowania w imieniu pozostałych przy </w:t>
      </w:r>
      <w:proofErr w:type="gramStart"/>
      <w:r>
        <w:rPr>
          <w:rFonts w:ascii="Book Antiqua" w:hAnsi="Book Antiqua" w:cs="Times New Roman"/>
        </w:rPr>
        <w:t>realizacji ww</w:t>
      </w:r>
      <w:proofErr w:type="gramEnd"/>
      <w:r>
        <w:rPr>
          <w:rFonts w:ascii="Book Antiqua" w:hAnsi="Book Antiqua" w:cs="Times New Roman"/>
        </w:rPr>
        <w:t>. zamówienia /Lider/,</w:t>
      </w:r>
    </w:p>
    <w:p w:rsidR="007C0E88" w:rsidRDefault="007C0E88" w:rsidP="007C0E88">
      <w:pPr>
        <w:numPr>
          <w:ilvl w:val="0"/>
          <w:numId w:val="6"/>
        </w:numPr>
        <w:shd w:val="clear" w:color="auto" w:fill="FFFFFF"/>
        <w:tabs>
          <w:tab w:val="left" w:pos="964"/>
        </w:tabs>
        <w:autoSpaceDE w:val="0"/>
        <w:autoSpaceDN/>
        <w:ind w:right="14"/>
        <w:jc w:val="both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oznaczenie</w:t>
      </w:r>
      <w:proofErr w:type="gramEnd"/>
      <w:r>
        <w:rPr>
          <w:rFonts w:ascii="Book Antiqua" w:hAnsi="Book Antiqua" w:cs="Times New Roman"/>
        </w:rPr>
        <w:t xml:space="preserve"> czasu trwania współpracy wykonawców wspólnie realizujących zamówienie obejmującego minimum okres realizacji przedmiotu zamówienia oraz gwarancji i rękojmi,</w:t>
      </w:r>
    </w:p>
    <w:p w:rsidR="007C0E88" w:rsidRDefault="007C0E88" w:rsidP="007C0E88">
      <w:pPr>
        <w:numPr>
          <w:ilvl w:val="0"/>
          <w:numId w:val="6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zakaz</w:t>
      </w:r>
      <w:proofErr w:type="gramEnd"/>
      <w:r>
        <w:rPr>
          <w:rFonts w:ascii="Book Antiqua" w:hAnsi="Book Antiqua" w:cs="Times New Roman"/>
        </w:rPr>
        <w:t xml:space="preserve"> zmian w umowie bez zgody Zamawiającego,</w:t>
      </w:r>
    </w:p>
    <w:p w:rsidR="007C0E88" w:rsidRDefault="007C0E88" w:rsidP="007C0E88">
      <w:pPr>
        <w:numPr>
          <w:ilvl w:val="0"/>
          <w:numId w:val="6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informację</w:t>
      </w:r>
      <w:proofErr w:type="gramEnd"/>
      <w:r>
        <w:rPr>
          <w:rFonts w:ascii="Book Antiqua" w:hAnsi="Book Antiqua" w:cs="Times New Roman"/>
        </w:rPr>
        <w:t xml:space="preserve"> o solidarnej odpowiedzialności wykonawców wobec Zamawiającego.</w:t>
      </w:r>
    </w:p>
    <w:p w:rsidR="007C0E88" w:rsidRDefault="007C0E88" w:rsidP="007C0E88">
      <w:pPr>
        <w:shd w:val="clear" w:color="auto" w:fill="FFFFFF"/>
        <w:tabs>
          <w:tab w:val="left" w:pos="0"/>
        </w:tabs>
        <w:ind w:right="14"/>
        <w:rPr>
          <w:rFonts w:ascii="Book Antiqua" w:hAnsi="Book Antiqua" w:cs="Times New Roman"/>
          <w:b/>
          <w:bCs/>
          <w:spacing w:val="-9"/>
        </w:rPr>
      </w:pPr>
    </w:p>
    <w:p w:rsidR="007C0E88" w:rsidRDefault="007C0E88" w:rsidP="007C0E88">
      <w:pPr>
        <w:shd w:val="clear" w:color="auto" w:fill="FFFFFF"/>
        <w:tabs>
          <w:tab w:val="left" w:pos="0"/>
        </w:tabs>
        <w:ind w:right="1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9"/>
        </w:rPr>
        <w:t xml:space="preserve"> </w:t>
      </w:r>
      <w:r>
        <w:rPr>
          <w:rFonts w:ascii="Book Antiqua" w:hAnsi="Book Antiqua" w:cs="Times New Roman"/>
        </w:rPr>
        <w:t xml:space="preserve">Nie dopuszcza się składania umowy przedwstępnej regulującej współpracę lub umowy zawartej </w:t>
      </w:r>
      <w:proofErr w:type="gramStart"/>
      <w:r>
        <w:rPr>
          <w:rFonts w:ascii="Book Antiqua" w:hAnsi="Book Antiqua" w:cs="Times New Roman"/>
        </w:rPr>
        <w:t>pod  warunkiem</w:t>
      </w:r>
      <w:proofErr w:type="gramEnd"/>
      <w:r>
        <w:rPr>
          <w:rFonts w:ascii="Book Antiqua" w:hAnsi="Book Antiqua" w:cs="Times New Roman"/>
        </w:rPr>
        <w:t xml:space="preserve"> zawieszającym.</w:t>
      </w:r>
      <w:r>
        <w:rPr>
          <w:rFonts w:ascii="Book Antiqua" w:hAnsi="Book Antiqua" w:cs="Times New Roman"/>
        </w:rPr>
        <w:br/>
      </w:r>
    </w:p>
    <w:p w:rsidR="007C0E88" w:rsidRDefault="007C0E88" w:rsidP="007C0E88">
      <w:pPr>
        <w:shd w:val="clear" w:color="auto" w:fill="FFFFFF"/>
        <w:ind w:left="284" w:right="14" w:hanging="284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IX. WYMAGANIA DOTYCZĄCE WADIUM.</w:t>
      </w: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  <w:b/>
          <w:bCs/>
          <w:spacing w:val="-11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Zamawiający nie wymaga wniesienia wadium. 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  <w:spacing w:val="-10"/>
        </w:rPr>
      </w:pPr>
    </w:p>
    <w:p w:rsidR="007C0E88" w:rsidRDefault="007C0E88" w:rsidP="007C0E88">
      <w:pPr>
        <w:shd w:val="clear" w:color="auto" w:fill="FFFFFF"/>
        <w:ind w:right="7" w:firstLine="22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X. WALUTA, W JAKIEJ BĘDĄ PROWADZONE ROZLICZENIA ZWIĄZANE </w:t>
      </w:r>
      <w:r>
        <w:rPr>
          <w:rFonts w:ascii="Book Antiqua" w:hAnsi="Book Antiqua" w:cs="Times New Roman"/>
          <w:b/>
          <w:bCs/>
        </w:rPr>
        <w:br/>
        <w:t>Z REALIZACJĄ NINIEJSZEGO ZAMÓWIENIA PUBLICZNEGO.</w:t>
      </w:r>
    </w:p>
    <w:p w:rsidR="007C0E88" w:rsidRDefault="007C0E88" w:rsidP="007C0E88">
      <w:pPr>
        <w:shd w:val="clear" w:color="auto" w:fill="FFFFFF"/>
        <w:ind w:left="360" w:right="7" w:hanging="338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22" w:right="7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</w:rPr>
        <w:t xml:space="preserve">Wszelkie rozliczenia związane z realizacją zamówienia publicznego, którego dotyczy niniejsza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dokonywane będą w </w:t>
      </w:r>
      <w:proofErr w:type="spellStart"/>
      <w:r>
        <w:rPr>
          <w:rFonts w:ascii="Book Antiqua" w:hAnsi="Book Antiqua" w:cs="Times New Roman"/>
          <w:b/>
          <w:bCs/>
        </w:rPr>
        <w:t>PLN</w:t>
      </w:r>
      <w:proofErr w:type="spellEnd"/>
      <w:r>
        <w:rPr>
          <w:rFonts w:ascii="Book Antiqua" w:hAnsi="Book Antiqua" w:cs="Times New Roman"/>
          <w:b/>
          <w:bCs/>
        </w:rPr>
        <w:t>.</w:t>
      </w:r>
    </w:p>
    <w:p w:rsidR="007C0E88" w:rsidRDefault="007C0E88" w:rsidP="007C0E88">
      <w:pPr>
        <w:shd w:val="clear" w:color="auto" w:fill="FFFFFF"/>
        <w:ind w:left="22" w:right="7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ind w:right="7" w:firstLine="22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XI. SPOSÓB POROZUMIEWANIA SIĘ ZAMAWIAJĄCEGO Z WYKONAWCAMI ORAZ PRZEKAZYWANIA OŚWIADCZEŃ LUB DOKUMENTÓW</w:t>
      </w:r>
    </w:p>
    <w:p w:rsidR="007C0E88" w:rsidRDefault="007C0E88" w:rsidP="007C0E88">
      <w:pPr>
        <w:shd w:val="clear" w:color="auto" w:fill="FFFFFF"/>
        <w:ind w:right="7" w:firstLine="22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pStyle w:val="Tekstpodstawowywcity21"/>
        <w:shd w:val="clear" w:color="auto" w:fill="FFFFFF"/>
        <w:ind w:left="22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1.</w:t>
      </w:r>
      <w:r>
        <w:rPr>
          <w:rFonts w:ascii="Book Antiqua" w:hAnsi="Book Antiqua"/>
          <w:sz w:val="24"/>
        </w:rPr>
        <w:t xml:space="preserve"> Zamawiający dopuszcza przekazywanie pytań, odpowiedzi, informacji, zawiadomień faksem </w:t>
      </w:r>
      <w:r>
        <w:rPr>
          <w:rFonts w:ascii="Book Antiqua" w:hAnsi="Book Antiqua"/>
          <w:spacing w:val="-1"/>
          <w:sz w:val="24"/>
        </w:rPr>
        <w:t xml:space="preserve">oraz drogą elektroniczną pod warunkiem niezwłocznego potwierdzenia treści na piśmie (np. </w:t>
      </w:r>
      <w:r>
        <w:rPr>
          <w:rFonts w:ascii="Book Antiqua" w:hAnsi="Book Antiqua"/>
          <w:sz w:val="24"/>
        </w:rPr>
        <w:t>przesłania własnoręcznie podpisanej treści pocztą).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288"/>
        </w:tabs>
        <w:ind w:left="0" w:right="7"/>
        <w:jc w:val="both"/>
        <w:rPr>
          <w:rFonts w:ascii="Book Antiqua" w:hAnsi="Book Antiqua"/>
          <w:b/>
          <w:bCs/>
          <w:spacing w:val="-1"/>
          <w:sz w:val="24"/>
        </w:rPr>
      </w:pPr>
      <w:r>
        <w:rPr>
          <w:rFonts w:ascii="Book Antiqua" w:hAnsi="Book Antiqua"/>
          <w:b/>
          <w:sz w:val="24"/>
        </w:rPr>
        <w:t>2.</w:t>
      </w:r>
      <w:r>
        <w:rPr>
          <w:rFonts w:ascii="Book Antiqua" w:hAnsi="Book Antiqua"/>
          <w:sz w:val="24"/>
        </w:rPr>
        <w:t xml:space="preserve"> Strona, która otrzymuje informacje faksem lub drogą elektroniczną zobowiązana jest </w:t>
      </w:r>
      <w:r>
        <w:rPr>
          <w:rFonts w:ascii="Book Antiqua" w:hAnsi="Book Antiqua"/>
          <w:b/>
          <w:bCs/>
          <w:sz w:val="24"/>
        </w:rPr>
        <w:t xml:space="preserve">bez wezwania strony przekazującej informacje </w:t>
      </w:r>
      <w:r>
        <w:rPr>
          <w:rFonts w:ascii="Book Antiqua" w:hAnsi="Book Antiqua"/>
          <w:sz w:val="24"/>
        </w:rPr>
        <w:t xml:space="preserve">do niezwłocznego potwierdzenia faktu ich otrzymania. </w:t>
      </w:r>
      <w:r>
        <w:rPr>
          <w:rFonts w:ascii="Book Antiqua" w:hAnsi="Book Antiqua"/>
          <w:b/>
          <w:bCs/>
          <w:sz w:val="24"/>
        </w:rPr>
        <w:t xml:space="preserve">Za datę powzięcia wiadomości uważa się dzień, w którym strony </w:t>
      </w:r>
      <w:r>
        <w:rPr>
          <w:rFonts w:ascii="Book Antiqua" w:hAnsi="Book Antiqua"/>
          <w:b/>
          <w:bCs/>
          <w:spacing w:val="-1"/>
          <w:sz w:val="24"/>
        </w:rPr>
        <w:t>postępowania otrzymały informacje za pomocą faksu lub drogą elektroniczną.</w:t>
      </w:r>
    </w:p>
    <w:p w:rsidR="007C0E88" w:rsidRDefault="007C0E88" w:rsidP="007C0E88">
      <w:pPr>
        <w:shd w:val="clear" w:color="auto" w:fill="FFFFFF"/>
        <w:tabs>
          <w:tab w:val="left" w:pos="288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Adres do korespondencji jest zamieszczony w rozdziale I niniejszej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. Zamawiający wymaga, aby wszelkie pisma związane z postępowaniem, w tym ewentualne zapytania były kierowane wyłącznie na ten adres.</w:t>
      </w:r>
    </w:p>
    <w:p w:rsidR="007C0E88" w:rsidRDefault="007C0E88" w:rsidP="007C0E88">
      <w:pPr>
        <w:shd w:val="clear" w:color="auto" w:fill="FFFFFF"/>
        <w:tabs>
          <w:tab w:val="left" w:pos="288"/>
        </w:tabs>
        <w:ind w:right="1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pacing w:val="-1"/>
        </w:rPr>
        <w:lastRenderedPageBreak/>
        <w:t>4.</w:t>
      </w:r>
      <w:r>
        <w:rPr>
          <w:rFonts w:ascii="Book Antiqua" w:hAnsi="Book Antiqua" w:cs="Times New Roman"/>
          <w:spacing w:val="-1"/>
        </w:rPr>
        <w:t xml:space="preserve"> Każdy Wykonawca ma prawo zwrócić się do Zamawiającego o wyjaśnienie treści specyfikacji </w:t>
      </w:r>
      <w:r>
        <w:rPr>
          <w:rFonts w:ascii="Book Antiqua" w:hAnsi="Book Antiqua" w:cs="Times New Roman"/>
        </w:rPr>
        <w:t>istotnych warunków zamówienia.</w:t>
      </w: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5.</w:t>
      </w:r>
      <w:r>
        <w:rPr>
          <w:rFonts w:ascii="Book Antiqua" w:hAnsi="Book Antiqua" w:cs="Times New Roman"/>
          <w:spacing w:val="-1"/>
        </w:rPr>
        <w:t xml:space="preserve"> Zamawiający udzieli odpowiedzi niezwłocznie, jednak nie później niż na 2 dni przed upływem </w:t>
      </w:r>
      <w:r>
        <w:rPr>
          <w:rFonts w:ascii="Book Antiqua" w:hAnsi="Book Antiqua" w:cs="Times New Roman"/>
        </w:rPr>
        <w:t xml:space="preserve">terminu składania ofert pod warunkiem, że wniosek o wyjaśnienie treści specyfikacji </w:t>
      </w:r>
      <w:r>
        <w:rPr>
          <w:rFonts w:ascii="Book Antiqua" w:hAnsi="Book Antiqua" w:cs="Times New Roman"/>
          <w:spacing w:val="-1"/>
        </w:rPr>
        <w:t>istotnych warunków zamówienia wpłynął do Zamawiającego nie później niż do końca dnia, w którym upływa połowa wyznaczonego terminu składania ofert.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295"/>
        </w:tabs>
        <w:ind w:left="0"/>
        <w:jc w:val="both"/>
        <w:rPr>
          <w:rFonts w:ascii="Book Antiqua" w:hAnsi="Book Antiqua"/>
          <w:spacing w:val="-1"/>
          <w:sz w:val="24"/>
        </w:rPr>
      </w:pPr>
      <w:r>
        <w:rPr>
          <w:rFonts w:ascii="Book Antiqua" w:hAnsi="Book Antiqua"/>
          <w:b/>
          <w:spacing w:val="-1"/>
          <w:sz w:val="24"/>
        </w:rPr>
        <w:t>6.</w:t>
      </w:r>
      <w:r>
        <w:rPr>
          <w:rFonts w:ascii="Book Antiqua" w:hAnsi="Book Antiqua"/>
          <w:spacing w:val="-1"/>
          <w:sz w:val="24"/>
        </w:rPr>
        <w:t xml:space="preserve"> Treść zapytań i wyjaśnienia zostaną zamieszczone na stronie internetowej.</w:t>
      </w:r>
    </w:p>
    <w:p w:rsidR="007C0E88" w:rsidRDefault="007C0E88" w:rsidP="007C0E88">
      <w:pPr>
        <w:shd w:val="clear" w:color="auto" w:fill="FFFFFF"/>
        <w:tabs>
          <w:tab w:val="left" w:pos="709"/>
        </w:tabs>
        <w:ind w:right="2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7.</w:t>
      </w:r>
      <w:r>
        <w:rPr>
          <w:rFonts w:ascii="Book Antiqua" w:hAnsi="Book Antiqua" w:cs="Times New Roman"/>
        </w:rPr>
        <w:t xml:space="preserve"> W uzasadnionych przypadkach, przed upływem terminu składania ofert Zamawiający może zmienić treść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. Dokonaną zmianę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Zamawiający przekazuje niezwłocznie wszystkim Wykonawcom, którym przekazano specyfikację istotnych warunków zamówienia, a także zamieści ją na stronie internetowej.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709"/>
        </w:tabs>
        <w:ind w:left="0" w:right="36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8.</w:t>
      </w:r>
      <w:r>
        <w:rPr>
          <w:rFonts w:ascii="Book Antiqua" w:hAnsi="Book Antiqua"/>
          <w:sz w:val="24"/>
        </w:rPr>
        <w:t xml:space="preserve"> Jeżeli w wyniku zmiany treści </w:t>
      </w:r>
      <w:proofErr w:type="spellStart"/>
      <w:r>
        <w:rPr>
          <w:rFonts w:ascii="Book Antiqua" w:hAnsi="Book Antiqua"/>
          <w:sz w:val="24"/>
        </w:rPr>
        <w:t>SIWZ</w:t>
      </w:r>
      <w:proofErr w:type="spellEnd"/>
      <w:r>
        <w:rPr>
          <w:rFonts w:ascii="Book Antiqua" w:hAnsi="Book Antiqua"/>
          <w:sz w:val="24"/>
        </w:rPr>
        <w:t xml:space="preserve"> nieprowadzącej do zmiany treści ogłoszenia o zamówieniu jest niezbędny dodatkowy czas na wprowadzenie zmian w ofertach, Zamawiający przedłuży termin składania ofert.</w:t>
      </w:r>
    </w:p>
    <w:p w:rsidR="007C0E88" w:rsidRDefault="007C0E88" w:rsidP="007C0E88">
      <w:pPr>
        <w:shd w:val="clear" w:color="auto" w:fill="FFFFFF"/>
        <w:tabs>
          <w:tab w:val="left" w:pos="360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9.</w:t>
      </w:r>
      <w:r>
        <w:rPr>
          <w:rFonts w:ascii="Book Antiqua" w:hAnsi="Book Antiqua" w:cs="Times New Roman"/>
        </w:rPr>
        <w:t xml:space="preserve"> Jeżeli zmiana treści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prowadzi do zmiany treści ogłoszenia o zamówieniu</w:t>
      </w:r>
      <w:proofErr w:type="gramStart"/>
      <w:r>
        <w:rPr>
          <w:rFonts w:ascii="Book Antiqua" w:hAnsi="Book Antiqua" w:cs="Times New Roman"/>
        </w:rPr>
        <w:t>,</w:t>
      </w:r>
      <w:r>
        <w:rPr>
          <w:rFonts w:ascii="Book Antiqua" w:hAnsi="Book Antiqua" w:cs="Times New Roman"/>
        </w:rPr>
        <w:br/>
        <w:t>Zamawiający</w:t>
      </w:r>
      <w:proofErr w:type="gramEnd"/>
      <w:r>
        <w:rPr>
          <w:rFonts w:ascii="Book Antiqua" w:hAnsi="Book Antiqua" w:cs="Times New Roman"/>
        </w:rPr>
        <w:t xml:space="preserve"> przekazuje informacje do </w:t>
      </w:r>
      <w:proofErr w:type="spellStart"/>
      <w:r>
        <w:rPr>
          <w:rFonts w:ascii="Book Antiqua" w:hAnsi="Book Antiqua" w:cs="Times New Roman"/>
        </w:rPr>
        <w:t>BZP</w:t>
      </w:r>
      <w:proofErr w:type="spellEnd"/>
      <w:r>
        <w:rPr>
          <w:rFonts w:ascii="Book Antiqua" w:hAnsi="Book Antiqua" w:cs="Times New Roman"/>
        </w:rPr>
        <w:t xml:space="preserve">. </w:t>
      </w:r>
    </w:p>
    <w:p w:rsidR="007C0E88" w:rsidRDefault="007C0E88" w:rsidP="007C0E88">
      <w:pPr>
        <w:shd w:val="clear" w:color="auto" w:fill="FFFFFF"/>
        <w:ind w:left="709" w:hanging="283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709" w:hanging="283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709" w:hanging="283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XII.  OSOBY UPRAWNIONE DO POROZUMIEWANIA SIĘ Z WYKONAWCAMI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266"/>
        </w:tabs>
        <w:ind w:left="14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1.</w:t>
      </w:r>
      <w:r>
        <w:rPr>
          <w:rFonts w:ascii="Book Antiqua" w:hAnsi="Book Antiqua" w:cs="Times New Roman"/>
          <w:spacing w:val="-1"/>
        </w:rPr>
        <w:t xml:space="preserve">   Osobą upoważnioną przez Zamawiającego do kontaktowania się z Wykonawcami jest:</w:t>
      </w:r>
    </w:p>
    <w:p w:rsidR="007C0E88" w:rsidRDefault="007C0E88" w:rsidP="007C0E88">
      <w:pPr>
        <w:shd w:val="clear" w:color="auto" w:fill="FFFFFF"/>
        <w:tabs>
          <w:tab w:val="left" w:pos="266"/>
        </w:tabs>
        <w:ind w:left="14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122" w:right="461" w:hanging="122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u w:val="single"/>
        </w:rPr>
        <w:t>Beata Czerwińska , tel. +48 74 81 65 317, w godz. od</w:t>
      </w:r>
      <w:proofErr w:type="gramStart"/>
      <w:r>
        <w:rPr>
          <w:rFonts w:ascii="Book Antiqua" w:hAnsi="Book Antiqua" w:cs="Times New Roman"/>
          <w:u w:val="single"/>
        </w:rPr>
        <w:t xml:space="preserve"> 8:00 do</w:t>
      </w:r>
      <w:proofErr w:type="gramEnd"/>
      <w:r>
        <w:rPr>
          <w:rFonts w:ascii="Book Antiqua" w:hAnsi="Book Antiqua" w:cs="Times New Roman"/>
          <w:u w:val="single"/>
        </w:rPr>
        <w:t xml:space="preserve"> 15:00.</w:t>
      </w:r>
    </w:p>
    <w:p w:rsidR="007C0E88" w:rsidRDefault="007C0E88" w:rsidP="007C0E88">
      <w:pPr>
        <w:shd w:val="clear" w:color="auto" w:fill="FFFFFF"/>
        <w:ind w:left="122" w:right="461" w:hanging="122"/>
        <w:rPr>
          <w:rFonts w:ascii="Book Antiqua" w:hAnsi="Book Antiqua" w:cs="Times New Roman"/>
          <w:u w:val="single"/>
        </w:rPr>
      </w:pPr>
    </w:p>
    <w:p w:rsidR="007C0E88" w:rsidRDefault="007C0E88" w:rsidP="007C0E88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Wykonawca może zwrócić się do Zamawiającego o wyjaśnienia dotyczące wszelkich wątpliwości związanych ze Specyfikacją Istotnych Warunków Zamówienia, sposobem </w:t>
      </w:r>
      <w:r>
        <w:rPr>
          <w:rFonts w:ascii="Book Antiqua" w:hAnsi="Book Antiqua" w:cs="Times New Roman"/>
          <w:spacing w:val="-1"/>
        </w:rPr>
        <w:t xml:space="preserve">przygotowania i złożenia oferty, kierując swoje zapytania e-mailem lub faksem na adres </w:t>
      </w:r>
      <w:r>
        <w:rPr>
          <w:rFonts w:ascii="Book Antiqua" w:hAnsi="Book Antiqua" w:cs="Times New Roman"/>
        </w:rPr>
        <w:t xml:space="preserve">Zamawiającego podany w rozdziale I </w:t>
      </w:r>
      <w:proofErr w:type="spellStart"/>
      <w:proofErr w:type="gram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. </w:t>
      </w:r>
      <w:proofErr w:type="gramEnd"/>
    </w:p>
    <w:p w:rsidR="007C0E88" w:rsidRDefault="007C0E88" w:rsidP="007C0E88">
      <w:pPr>
        <w:jc w:val="both"/>
        <w:rPr>
          <w:rFonts w:ascii="Book Antiqua" w:hAnsi="Book Antiqua" w:cs="Times New Roman"/>
          <w:b/>
          <w:bCs/>
          <w:i/>
          <w:u w:val="single"/>
          <w:lang w:val="en-US"/>
        </w:rPr>
      </w:pPr>
      <w:proofErr w:type="gramStart"/>
      <w:r>
        <w:rPr>
          <w:rFonts w:ascii="Book Antiqua" w:hAnsi="Book Antiqua" w:cs="Times New Roman"/>
          <w:b/>
          <w:u w:val="single"/>
          <w:lang w:val="en-US"/>
        </w:rPr>
        <w:t>fax.:</w:t>
      </w:r>
      <w:proofErr w:type="gramEnd"/>
      <w:r>
        <w:rPr>
          <w:rFonts w:ascii="Book Antiqua" w:hAnsi="Book Antiqua" w:cs="Times New Roman"/>
          <w:b/>
          <w:u w:val="single"/>
          <w:lang w:val="en-US"/>
        </w:rPr>
        <w:t xml:space="preserve"> </w:t>
      </w:r>
      <w:r>
        <w:rPr>
          <w:rFonts w:ascii="Book Antiqua" w:hAnsi="Book Antiqua" w:cs="Times New Roman"/>
          <w:b/>
          <w:bCs/>
          <w:u w:val="single"/>
          <w:lang w:val="en-US"/>
        </w:rPr>
        <w:t xml:space="preserve">+ 48 74 815 54 45, e-mail: </w:t>
      </w:r>
      <w:hyperlink r:id="rId10" w:history="1">
        <w:proofErr w:type="spellStart"/>
        <w:r>
          <w:rPr>
            <w:rStyle w:val="TytuZnak"/>
            <w:rFonts w:ascii="Book Antiqua" w:hAnsi="Book Antiqua"/>
            <w:sz w:val="24"/>
            <w:u w:val="single"/>
            <w:lang w:val="en-US"/>
          </w:rPr>
          <w:t>beata.czerwinska@zabkowiceslaskie.pl</w:t>
        </w:r>
        <w:proofErr w:type="spellEnd"/>
      </w:hyperlink>
      <w:r>
        <w:rPr>
          <w:rFonts w:ascii="Book Antiqua" w:hAnsi="Book Antiqua" w:cs="Times New Roman"/>
          <w:b/>
          <w:bCs/>
          <w:i/>
          <w:u w:val="single"/>
          <w:lang w:val="en-US"/>
        </w:rPr>
        <w:t xml:space="preserve"> </w:t>
      </w:r>
    </w:p>
    <w:p w:rsidR="007C0E88" w:rsidRDefault="007C0E88" w:rsidP="007C0E88">
      <w:pPr>
        <w:shd w:val="clear" w:color="auto" w:fill="FFFFFF"/>
        <w:tabs>
          <w:tab w:val="left" w:pos="266"/>
        </w:tabs>
        <w:ind w:left="14" w:right="36"/>
        <w:jc w:val="both"/>
        <w:rPr>
          <w:rFonts w:ascii="Book Antiqua" w:hAnsi="Book Antiqua" w:cs="Times New Roman"/>
          <w:lang w:val="en-US"/>
        </w:rPr>
      </w:pPr>
    </w:p>
    <w:p w:rsidR="007C0E88" w:rsidRDefault="007C0E88" w:rsidP="007C0E88">
      <w:pPr>
        <w:shd w:val="clear" w:color="auto" w:fill="FFFFFF"/>
        <w:tabs>
          <w:tab w:val="left" w:pos="691"/>
        </w:tabs>
        <w:rPr>
          <w:rFonts w:ascii="Book Antiqua" w:hAnsi="Book Antiqua" w:cs="Times New Roman"/>
          <w:spacing w:val="-5"/>
          <w:lang w:val="en-US"/>
        </w:rPr>
      </w:pPr>
    </w:p>
    <w:p w:rsidR="007C0E88" w:rsidRDefault="007C0E88" w:rsidP="007C0E88">
      <w:pPr>
        <w:shd w:val="clear" w:color="auto" w:fill="FFFFFF"/>
        <w:ind w:left="22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XIII.  OPIS SPOSOBU PRZYGOTOWANIA OFERTY.</w:t>
      </w:r>
    </w:p>
    <w:p w:rsidR="007C0E88" w:rsidRDefault="007C0E88" w:rsidP="007C0E88">
      <w:pPr>
        <w:shd w:val="clear" w:color="auto" w:fill="FFFFFF"/>
        <w:ind w:left="22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1. Sposób obliczenia ceny: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1.1.</w:t>
      </w:r>
      <w:r>
        <w:rPr>
          <w:rFonts w:ascii="Book Antiqua" w:hAnsi="Book Antiqua" w:cs="Times New Roman"/>
        </w:rPr>
        <w:t xml:space="preserve"> Ofertę należy sporządzić na formularzu ofertowym, stanowiący załącznik nr 1 </w:t>
      </w:r>
      <w:r>
        <w:rPr>
          <w:rFonts w:ascii="Book Antiqua" w:hAnsi="Book Antiqua" w:cs="Times New Roman"/>
        </w:rPr>
        <w:br/>
        <w:t xml:space="preserve">do specyfikacji istotnych warunków zamówienia.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 w:cs="Times New Roman"/>
          <w:b/>
        </w:rPr>
        <w:t>1.2.</w:t>
      </w:r>
      <w:r>
        <w:rPr>
          <w:rFonts w:ascii="Book Antiqua" w:hAnsi="Book Antiqua" w:cs="Times New Roman"/>
        </w:rPr>
        <w:t xml:space="preserve"> P</w:t>
      </w:r>
      <w:r>
        <w:rPr>
          <w:rFonts w:ascii="Book Antiqua" w:hAnsi="Book Antiqua"/>
          <w:color w:val="00000A"/>
        </w:rPr>
        <w:t xml:space="preserve">odana w ofercie cena ofertowa będzie ceną ryczałtową i będzie uwzględniała wszystkie wymagania niniejszej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 oraz obejmowała wszelkie koszty, jakie poniesie Wykonawca z tytułu należytej oraz zgodnej z obowiązującymi przepisami realizacji przedmiotu zamówienia.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1.3.</w:t>
      </w:r>
      <w:r>
        <w:rPr>
          <w:rFonts w:ascii="Book Antiqua" w:hAnsi="Book Antiqua"/>
          <w:color w:val="00000A"/>
        </w:rPr>
        <w:t xml:space="preserve"> Cenę ofertową należy wyliczyć wg kalkulacji własnej. Cena ofertowa powinna obejmować kompletne wykonanie przedmiotu zamówienia określonego </w:t>
      </w:r>
      <w:r>
        <w:rPr>
          <w:rFonts w:ascii="Book Antiqua" w:hAnsi="Book Antiqua"/>
          <w:color w:val="00000A"/>
        </w:rPr>
        <w:br/>
        <w:t xml:space="preserve">w niniejszej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, zgodnie z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 i postanowieniami umowy. Cena ryczałtowa zawierać będzie również koszty prac nieujętych w opisie przedmiotu zamówienia, </w:t>
      </w:r>
      <w:r>
        <w:rPr>
          <w:rFonts w:ascii="Book Antiqua" w:hAnsi="Book Antiqua"/>
          <w:color w:val="00000A"/>
        </w:rPr>
        <w:br/>
      </w:r>
      <w:r>
        <w:rPr>
          <w:rFonts w:ascii="Book Antiqua" w:hAnsi="Book Antiqua"/>
          <w:color w:val="00000A"/>
        </w:rPr>
        <w:lastRenderedPageBreak/>
        <w:t>a których wykonanie niezbędne jest dla jego prawidłowego wykonania.</w:t>
      </w:r>
      <w:r>
        <w:rPr>
          <w:rFonts w:ascii="Book Antiqua" w:hAnsi="Book Antiqua"/>
          <w:kern w:val="0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color w:val="00000A"/>
        </w:rPr>
        <w:t xml:space="preserve">Wykonawca nie </w:t>
      </w:r>
      <w:proofErr w:type="gramStart"/>
      <w:r>
        <w:rPr>
          <w:rFonts w:ascii="Book Antiqua" w:hAnsi="Book Antiqua"/>
          <w:color w:val="00000A"/>
        </w:rPr>
        <w:t>może więc</w:t>
      </w:r>
      <w:proofErr w:type="gramEnd"/>
      <w:r>
        <w:rPr>
          <w:rFonts w:ascii="Book Antiqua" w:hAnsi="Book Antiqua"/>
          <w:color w:val="00000A"/>
        </w:rPr>
        <w:t xml:space="preserve"> żądać dodatkowego wynagrodzenia ani żądać pokrycia dodatkowych kosztów albo dopłat. Wykonawca ponosi wszelkie konsekwencje przyjętej w umowie stawki podatku VAT.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1.4.</w:t>
      </w:r>
      <w:r>
        <w:rPr>
          <w:rFonts w:ascii="Book Antiqua" w:hAnsi="Book Antiqua"/>
          <w:color w:val="00000A"/>
        </w:rPr>
        <w:t xml:space="preserve"> Przy ustalaniu ceny oferty należy ująć wszystkie </w:t>
      </w:r>
      <w:proofErr w:type="gramStart"/>
      <w:r>
        <w:rPr>
          <w:rFonts w:ascii="Book Antiqua" w:hAnsi="Book Antiqua"/>
          <w:color w:val="00000A"/>
        </w:rPr>
        <w:t>koszty jakie</w:t>
      </w:r>
      <w:proofErr w:type="gramEnd"/>
      <w:r>
        <w:rPr>
          <w:rFonts w:ascii="Book Antiqua" w:hAnsi="Book Antiqua"/>
          <w:color w:val="00000A"/>
        </w:rPr>
        <w:t xml:space="preserve"> poniesie Wykonawca w celu wykonania zgodnie z przepisami, zasadami wiedzy technicznej przedmiotu zamówienia.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1.5.</w:t>
      </w:r>
      <w:r>
        <w:rPr>
          <w:rFonts w:ascii="Book Antiqua" w:hAnsi="Book Antiqua"/>
          <w:color w:val="00000A"/>
        </w:rPr>
        <w:t xml:space="preserve"> Ustalona w umowie wysokość wynagrodzenia ryczałtowego jest ostateczna, niezależnie od ponoszonych przez Wykonawcę kosztów realizacji zamówienia. Za sposób przeprowadzenia kalkulacji wynagrodzenia ryczałtowego odpowiada wyłącznie Wykonawca.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1.6.</w:t>
      </w:r>
      <w:r>
        <w:rPr>
          <w:rFonts w:ascii="Book Antiqua" w:hAnsi="Book Antiqua"/>
          <w:color w:val="00000A"/>
        </w:rPr>
        <w:t xml:space="preserve"> Cenę ofertową należy podać w </w:t>
      </w:r>
      <w:proofErr w:type="spellStart"/>
      <w:r>
        <w:rPr>
          <w:rFonts w:ascii="Book Antiqua" w:hAnsi="Book Antiqua"/>
          <w:color w:val="00000A"/>
        </w:rPr>
        <w:t>PLN</w:t>
      </w:r>
      <w:proofErr w:type="spellEnd"/>
      <w:r>
        <w:rPr>
          <w:rFonts w:ascii="Book Antiqua" w:hAnsi="Book Antiqua"/>
          <w:color w:val="00000A"/>
        </w:rPr>
        <w:t xml:space="preserve"> wraz z obowiązującym podatkiem VAT, </w:t>
      </w:r>
      <w:r>
        <w:rPr>
          <w:rFonts w:ascii="Book Antiqua" w:hAnsi="Book Antiqua"/>
          <w:color w:val="00000A"/>
        </w:rPr>
        <w:br/>
        <w:t xml:space="preserve">z dokładnością do dwóch miejsc po przecinku. Sposób zapłaty i rozliczenia </w:t>
      </w:r>
      <w:r>
        <w:rPr>
          <w:rFonts w:ascii="Book Antiqua" w:hAnsi="Book Antiqua"/>
          <w:color w:val="00000A"/>
        </w:rPr>
        <w:br/>
        <w:t xml:space="preserve">za realizację niniejszego zamówienia, określone zostały we wzorze umowy stanowiącym załącznik do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>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1.7.</w:t>
      </w:r>
      <w:r>
        <w:rPr>
          <w:rFonts w:ascii="Book Antiqua" w:hAnsi="Book Antiqua"/>
          <w:color w:val="00000A"/>
        </w:rPr>
        <w:t xml:space="preserve"> </w:t>
      </w:r>
      <w:r>
        <w:rPr>
          <w:rFonts w:ascii="Book Antiqua" w:hAnsi="Book Antiqua" w:cs="Times New Roman"/>
        </w:rPr>
        <w:t xml:space="preserve">Na ofertę </w:t>
      </w:r>
      <w:r>
        <w:rPr>
          <w:rFonts w:ascii="Book Antiqua" w:hAnsi="Book Antiqua" w:cs="Times New Roman"/>
          <w:spacing w:val="-2"/>
        </w:rPr>
        <w:t xml:space="preserve">składają się: wypełniony formularz ofertowy oraz wszelkie pozostałe wymagane </w:t>
      </w:r>
      <w:proofErr w:type="gramStart"/>
      <w:r>
        <w:rPr>
          <w:rFonts w:ascii="Book Antiqua" w:hAnsi="Book Antiqua" w:cs="Times New Roman"/>
          <w:spacing w:val="-2"/>
        </w:rPr>
        <w:t>dokumenty  (w</w:t>
      </w:r>
      <w:proofErr w:type="gramEnd"/>
      <w:r>
        <w:rPr>
          <w:rFonts w:ascii="Book Antiqua" w:hAnsi="Book Antiqua" w:cs="Times New Roman"/>
          <w:spacing w:val="-2"/>
        </w:rPr>
        <w:t xml:space="preserve"> </w:t>
      </w:r>
      <w:r>
        <w:rPr>
          <w:rFonts w:ascii="Book Antiqua" w:hAnsi="Book Antiqua" w:cs="Times New Roman"/>
        </w:rPr>
        <w:t xml:space="preserve">tym oświadczenia, załączniki itp.) zgodnie z 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br/>
      </w:r>
    </w:p>
    <w:p w:rsidR="007C0E88" w:rsidRDefault="007C0E88" w:rsidP="007C0E88">
      <w:pPr>
        <w:shd w:val="clear" w:color="auto" w:fill="FFFFFF"/>
        <w:tabs>
          <w:tab w:val="left" w:pos="288"/>
        </w:tabs>
        <w:ind w:left="7"/>
        <w:rPr>
          <w:rFonts w:ascii="Book Antiqua" w:hAnsi="Book Antiqua" w:cs="Times New Roman"/>
          <w:b/>
          <w:spacing w:val="-1"/>
        </w:rPr>
      </w:pPr>
      <w:r>
        <w:rPr>
          <w:rFonts w:ascii="Book Antiqua" w:hAnsi="Book Antiqua" w:cs="Times New Roman"/>
          <w:b/>
          <w:spacing w:val="-1"/>
        </w:rPr>
        <w:t>2. Wymagania podstawowe: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2.1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każdy</w:t>
      </w:r>
      <w:proofErr w:type="gramEnd"/>
      <w:r>
        <w:rPr>
          <w:rFonts w:ascii="Book Antiqua" w:hAnsi="Book Antiqua" w:cs="Times New Roman"/>
        </w:rPr>
        <w:t xml:space="preserve"> Wykonawca może złożyć tylko jedną ofertę i zaproponować tylko jedną cenę. Złożenie przez Wykonawcę więcej niż jednej oferty lub oferty zawierającej rozwiązania wariantowe albo alternatywne spowoduje jej odrzucenie,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346"/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</w:rPr>
        <w:t>2.2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oferta</w:t>
      </w:r>
      <w:proofErr w:type="gramEnd"/>
      <w:r>
        <w:rPr>
          <w:rFonts w:ascii="Book Antiqua" w:hAnsi="Book Antiqua" w:cs="Times New Roman"/>
        </w:rPr>
        <w:t xml:space="preserve"> musi być podpisana przez osobę lub osoby upoważnione do reprezentowania Wykonawcy. Podpis winien być sporządzony w sposób umożliwiający jego identyfikację </w:t>
      </w:r>
      <w:r>
        <w:rPr>
          <w:rFonts w:ascii="Book Antiqua" w:hAnsi="Book Antiqua" w:cs="Times New Roman"/>
          <w:spacing w:val="-1"/>
        </w:rPr>
        <w:t xml:space="preserve">np. złożony wraz z imienną pieczątką lub czytelny (z podaniem imienia i nazwiska). Jeżeli z dokumentu określającego status prawny Wykonawcy lub pełnomocnictwa wynika, iż do </w:t>
      </w:r>
      <w:r>
        <w:rPr>
          <w:rFonts w:ascii="Book Antiqua" w:hAnsi="Book Antiqua" w:cs="Times New Roman"/>
        </w:rPr>
        <w:t xml:space="preserve">reprezentowania Wykonawcy upoważnionych jest łącznie kilka osób, dokumenty </w:t>
      </w:r>
      <w:r>
        <w:rPr>
          <w:rFonts w:ascii="Book Antiqua" w:hAnsi="Book Antiqua" w:cs="Times New Roman"/>
          <w:spacing w:val="-1"/>
        </w:rPr>
        <w:t>wchodzące w skład oferty muszą być podpisane przez wszystkie te osoby,</w:t>
      </w:r>
    </w:p>
    <w:p w:rsidR="007C0E88" w:rsidRDefault="007C0E88" w:rsidP="007C0E88">
      <w:pPr>
        <w:shd w:val="clear" w:color="auto" w:fill="FFFFFF"/>
        <w:tabs>
          <w:tab w:val="left" w:pos="648"/>
        </w:tabs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2.3</w:t>
      </w:r>
      <w:r>
        <w:rPr>
          <w:rFonts w:ascii="Book Antiqua" w:hAnsi="Book Antiqua" w:cs="Times New Roman"/>
          <w:spacing w:val="-1"/>
        </w:rPr>
        <w:t xml:space="preserve"> </w:t>
      </w:r>
      <w:proofErr w:type="gramStart"/>
      <w:r>
        <w:rPr>
          <w:rFonts w:ascii="Book Antiqua" w:hAnsi="Book Antiqua" w:cs="Times New Roman"/>
          <w:spacing w:val="-1"/>
        </w:rPr>
        <w:t>upoważnienie</w:t>
      </w:r>
      <w:proofErr w:type="gramEnd"/>
      <w:r>
        <w:rPr>
          <w:rFonts w:ascii="Book Antiqua" w:hAnsi="Book Antiqua" w:cs="Times New Roman"/>
          <w:spacing w:val="-1"/>
        </w:rPr>
        <w:t xml:space="preserve"> osób podpisujących ofertę do jej podpisania musi bezpośrednio wynikać</w:t>
      </w:r>
      <w:r>
        <w:rPr>
          <w:rFonts w:ascii="Book Antiqua" w:hAnsi="Book Antiqua" w:cs="Times New Roman"/>
        </w:rPr>
        <w:t xml:space="preserve"> z dokumentów dołączonych do oferty. Oznacza to, że jeżeli upoważnienie takie nie </w:t>
      </w:r>
      <w:proofErr w:type="gramStart"/>
      <w:r>
        <w:rPr>
          <w:rFonts w:ascii="Book Antiqua" w:hAnsi="Book Antiqua" w:cs="Times New Roman"/>
        </w:rPr>
        <w:t>wynika  wprost</w:t>
      </w:r>
      <w:proofErr w:type="gramEnd"/>
      <w:r>
        <w:rPr>
          <w:rFonts w:ascii="Book Antiqua" w:hAnsi="Book Antiqua" w:cs="Times New Roman"/>
        </w:rPr>
        <w:t xml:space="preserve">  z  dokumentu  stwierdzającego  status  prawny  Wykonawcy  (odpis  z właściwego rejestru) to do oferty należy dołączyć oryginał lub poświadczoną notarialnie za zgodność z oryginałem kopię stosownego pełnomocnictwa, określającego jego zakres  i wystawionego przez osoby do tego upoważnione.    </w:t>
      </w:r>
    </w:p>
    <w:p w:rsidR="007C0E88" w:rsidRDefault="007C0E88" w:rsidP="007C0E88">
      <w:pPr>
        <w:shd w:val="clear" w:color="auto" w:fill="FFFFFF"/>
        <w:tabs>
          <w:tab w:val="left" w:pos="648"/>
          <w:tab w:val="left" w:pos="9356"/>
        </w:tabs>
        <w:ind w:right="-31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2.4</w:t>
      </w:r>
      <w:r>
        <w:rPr>
          <w:rFonts w:ascii="Book Antiqua" w:hAnsi="Book Antiqua" w:cs="Times New Roman"/>
        </w:rPr>
        <w:t xml:space="preserve"> wzory dokumentów dołączonych do niniejszej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a stanowiące załączniki do oferty powinny zostać wypełnione przez Wykonawcę i dołączone do oferty bądź też przygotowane przez Wykonawcę w </w:t>
      </w:r>
      <w:proofErr w:type="gramStart"/>
      <w:r>
        <w:rPr>
          <w:rFonts w:ascii="Book Antiqua" w:hAnsi="Book Antiqua" w:cs="Times New Roman"/>
        </w:rPr>
        <w:t xml:space="preserve">treści </w:t>
      </w:r>
      <w:r>
        <w:rPr>
          <w:rFonts w:ascii="Book Antiqua" w:hAnsi="Book Antiqua" w:cs="Times New Roman"/>
          <w:i/>
          <w:iCs/>
        </w:rPr>
        <w:t xml:space="preserve"> </w:t>
      </w:r>
      <w:r>
        <w:rPr>
          <w:rFonts w:ascii="Book Antiqua" w:hAnsi="Book Antiqua" w:cs="Times New Roman"/>
        </w:rPr>
        <w:t>zgodnej</w:t>
      </w:r>
      <w:proofErr w:type="gramEnd"/>
      <w:r>
        <w:rPr>
          <w:rFonts w:ascii="Book Antiqua" w:hAnsi="Book Antiqua" w:cs="Times New Roman"/>
        </w:rPr>
        <w:t xml:space="preserve"> z niniejszą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,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360"/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2.5</w:t>
      </w:r>
      <w:r>
        <w:rPr>
          <w:rFonts w:ascii="Book Antiqua" w:hAnsi="Book Antiqua" w:cs="Times New Roman"/>
          <w:spacing w:val="-1"/>
        </w:rPr>
        <w:t xml:space="preserve"> </w:t>
      </w:r>
      <w:proofErr w:type="gramStart"/>
      <w:r>
        <w:rPr>
          <w:rFonts w:ascii="Book Antiqua" w:hAnsi="Book Antiqua" w:cs="Times New Roman"/>
          <w:spacing w:val="-1"/>
        </w:rPr>
        <w:t>we</w:t>
      </w:r>
      <w:proofErr w:type="gramEnd"/>
      <w:r>
        <w:rPr>
          <w:rFonts w:ascii="Book Antiqua" w:hAnsi="Book Antiqua" w:cs="Times New Roman"/>
          <w:spacing w:val="-1"/>
        </w:rPr>
        <w:t xml:space="preserve"> wszystkich przypadkach, gdzie jest mowa o pieczątkach, Zamawiający dopuszcza złożenie czytelnego zapisu zawierającego, co najmniej oznaczenie firmy i siedziby,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34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2.6</w:t>
      </w:r>
      <w:r>
        <w:rPr>
          <w:rFonts w:ascii="Book Antiqua" w:hAnsi="Book Antiqua" w:cs="Times New Roman"/>
        </w:rPr>
        <w:t xml:space="preserve"> Wykonawca ponosi wszelkie koszty związane z przygotowaniem i złożeniem oferty z uwzględnieniem treści art. 93 ust. 4 ustawy,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36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2.7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zaleca</w:t>
      </w:r>
      <w:proofErr w:type="gramEnd"/>
      <w:r>
        <w:rPr>
          <w:rFonts w:ascii="Book Antiqua" w:hAnsi="Book Antiqua" w:cs="Times New Roman"/>
        </w:rPr>
        <w:t xml:space="preserve"> się, aby Wykonawca zdobył wszelkie informacje, które mogą być konieczne do przygotowania oferty oraz podpisania umowy.</w:t>
      </w:r>
    </w:p>
    <w:p w:rsidR="007C0E88" w:rsidRDefault="007C0E88" w:rsidP="007C0E88">
      <w:pPr>
        <w:shd w:val="clear" w:color="auto" w:fill="FFFFFF"/>
        <w:tabs>
          <w:tab w:val="left" w:pos="648"/>
        </w:tabs>
        <w:ind w:left="295" w:right="360"/>
        <w:jc w:val="both"/>
        <w:rPr>
          <w:rFonts w:ascii="Book Antiqua" w:hAnsi="Book Antiqua" w:cs="Times New Roman"/>
          <w:spacing w:val="-9"/>
        </w:rPr>
      </w:pPr>
    </w:p>
    <w:p w:rsidR="007C0E88" w:rsidRDefault="007C0E88" w:rsidP="007C0E88">
      <w:pPr>
        <w:shd w:val="clear" w:color="auto" w:fill="FFFFFF"/>
        <w:tabs>
          <w:tab w:val="left" w:pos="288"/>
        </w:tabs>
        <w:ind w:left="7"/>
        <w:rPr>
          <w:rFonts w:ascii="Book Antiqua" w:hAnsi="Book Antiqua" w:cs="Times New Roman"/>
          <w:b/>
          <w:spacing w:val="-3"/>
        </w:rPr>
      </w:pPr>
      <w:r>
        <w:rPr>
          <w:rFonts w:ascii="Book Antiqua" w:hAnsi="Book Antiqua" w:cs="Times New Roman"/>
          <w:b/>
          <w:spacing w:val="-3"/>
        </w:rPr>
        <w:t>3. Forma oferty:</w:t>
      </w:r>
    </w:p>
    <w:p w:rsidR="007C0E88" w:rsidRDefault="007C0E88" w:rsidP="007C0E88">
      <w:pPr>
        <w:shd w:val="clear" w:color="auto" w:fill="FFFFFF"/>
        <w:tabs>
          <w:tab w:val="left" w:pos="288"/>
        </w:tabs>
        <w:ind w:left="7"/>
        <w:rPr>
          <w:rFonts w:ascii="Book Antiqua" w:hAnsi="Book Antiqua" w:cs="Times New Roman"/>
          <w:spacing w:val="-3"/>
        </w:rPr>
      </w:pPr>
    </w:p>
    <w:p w:rsidR="007C0E88" w:rsidRDefault="007C0E88" w:rsidP="007C0E88">
      <w:pPr>
        <w:shd w:val="clear" w:color="auto" w:fill="FFFFFF"/>
        <w:tabs>
          <w:tab w:val="left" w:pos="6696"/>
        </w:tabs>
        <w:ind w:right="49"/>
        <w:jc w:val="both"/>
        <w:rPr>
          <w:rFonts w:ascii="Book Antiqua" w:hAnsi="Book Antiqua" w:cs="Times New Roman"/>
          <w:spacing w:val="-3"/>
        </w:rPr>
      </w:pPr>
      <w:r>
        <w:rPr>
          <w:rFonts w:ascii="Book Antiqua" w:hAnsi="Book Antiqua" w:cs="Times New Roman"/>
          <w:b/>
        </w:rPr>
        <w:t>3.1</w:t>
      </w:r>
      <w:r>
        <w:rPr>
          <w:rFonts w:ascii="Book Antiqua" w:hAnsi="Book Antiqua" w:cs="Times New Roman"/>
        </w:rPr>
        <w:t xml:space="preserve"> Zamawiający ustala wzór Formularza ofertowego, który powinien stanowić pierwszą </w:t>
      </w:r>
      <w:r>
        <w:rPr>
          <w:rFonts w:ascii="Book Antiqua" w:hAnsi="Book Antiqua" w:cs="Times New Roman"/>
          <w:spacing w:val="-3"/>
        </w:rPr>
        <w:t>stronę składanej oferty.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4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spacing w:val="-2"/>
        </w:rPr>
        <w:t>3.2</w:t>
      </w:r>
      <w:r>
        <w:rPr>
          <w:rFonts w:ascii="Book Antiqua" w:hAnsi="Book Antiqua" w:cs="Times New Roman"/>
          <w:spacing w:val="-2"/>
        </w:rPr>
        <w:t xml:space="preserve"> </w:t>
      </w:r>
      <w:proofErr w:type="gramStart"/>
      <w:r>
        <w:rPr>
          <w:rFonts w:ascii="Book Antiqua" w:hAnsi="Book Antiqua" w:cs="Times New Roman"/>
          <w:spacing w:val="-2"/>
        </w:rPr>
        <w:t>ofertę</w:t>
      </w:r>
      <w:proofErr w:type="gramEnd"/>
      <w:r>
        <w:rPr>
          <w:rFonts w:ascii="Book Antiqua" w:hAnsi="Book Antiqua" w:cs="Times New Roman"/>
          <w:spacing w:val="-2"/>
        </w:rPr>
        <w:t xml:space="preserve"> należy sporządzić pisemnie w języku polskim, ściśle wg </w:t>
      </w:r>
      <w:r>
        <w:rPr>
          <w:rFonts w:ascii="Book Antiqua" w:hAnsi="Book Antiqua" w:cs="Times New Roman"/>
        </w:rPr>
        <w:t>wzorów druków załączonych przez Zamawiającego. Dokumenty sporządzone w języku obcym są składane wraz z tłumaczeniem na język polski, poświadczonym identyfikowalnym podpisem przez Wykonawcę.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4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3.3.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ofertę</w:t>
      </w:r>
      <w:proofErr w:type="gramEnd"/>
      <w:r>
        <w:rPr>
          <w:rFonts w:ascii="Book Antiqua" w:hAnsi="Book Antiqua" w:cs="Times New Roman"/>
        </w:rPr>
        <w:t xml:space="preserve"> należy sporządzić w sposób trwały (np. na maszynie do pisania, komputerze, długopisem lub nieścieralnym atramentem).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49"/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3.4</w:t>
      </w:r>
      <w:r>
        <w:rPr>
          <w:rFonts w:ascii="Book Antiqua" w:hAnsi="Book Antiqua" w:cs="Times New Roman"/>
          <w:spacing w:val="-1"/>
        </w:rPr>
        <w:t xml:space="preserve"> </w:t>
      </w:r>
      <w:r>
        <w:rPr>
          <w:rFonts w:ascii="Book Antiqua" w:hAnsi="Book Antiqua" w:cs="Times New Roman"/>
          <w:b/>
          <w:spacing w:val="-1"/>
        </w:rPr>
        <w:t>zaleca się, aby oferta była trwale zszyta i posiadała</w:t>
      </w:r>
      <w:r>
        <w:rPr>
          <w:rFonts w:ascii="Book Antiqua" w:hAnsi="Book Antiqua" w:cs="Times New Roman"/>
          <w:spacing w:val="-1"/>
        </w:rPr>
        <w:t xml:space="preserve"> </w:t>
      </w:r>
      <w:r>
        <w:rPr>
          <w:rFonts w:ascii="Book Antiqua" w:hAnsi="Book Antiqua" w:cs="Times New Roman"/>
          <w:b/>
          <w:spacing w:val="-1"/>
        </w:rPr>
        <w:t xml:space="preserve">spis treści a jej zapisane strony </w:t>
      </w:r>
      <w:proofErr w:type="gramStart"/>
      <w:r>
        <w:rPr>
          <w:rFonts w:ascii="Book Antiqua" w:hAnsi="Book Antiqua" w:cs="Times New Roman"/>
          <w:b/>
          <w:spacing w:val="-1"/>
        </w:rPr>
        <w:t>były  ponumerowane</w:t>
      </w:r>
      <w:proofErr w:type="gramEnd"/>
      <w:r>
        <w:rPr>
          <w:rFonts w:ascii="Book Antiqua" w:hAnsi="Book Antiqua" w:cs="Times New Roman"/>
          <w:spacing w:val="-1"/>
        </w:rPr>
        <w:t>,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49"/>
        <w:jc w:val="both"/>
        <w:rPr>
          <w:rFonts w:ascii="Book Antiqua" w:hAnsi="Book Antiqua" w:cs="Times New Roman"/>
          <w:spacing w:val="-1"/>
        </w:rPr>
      </w:pPr>
      <w:r>
        <w:rPr>
          <w:rFonts w:ascii="Book Antiqua" w:hAnsi="Book Antiqua" w:cs="Times New Roman"/>
          <w:b/>
          <w:spacing w:val="-1"/>
        </w:rPr>
        <w:t>3.5</w:t>
      </w:r>
      <w:r>
        <w:rPr>
          <w:rFonts w:ascii="Book Antiqua" w:hAnsi="Book Antiqua" w:cs="Times New Roman"/>
          <w:spacing w:val="-1"/>
        </w:rPr>
        <w:t xml:space="preserve">  </w:t>
      </w:r>
      <w:proofErr w:type="gramStart"/>
      <w:r>
        <w:rPr>
          <w:rFonts w:ascii="Book Antiqua" w:hAnsi="Book Antiqua" w:cs="Times New Roman"/>
          <w:spacing w:val="-1"/>
        </w:rPr>
        <w:t>załączniki</w:t>
      </w:r>
      <w:proofErr w:type="gramEnd"/>
      <w:r>
        <w:rPr>
          <w:rFonts w:ascii="Book Antiqua" w:hAnsi="Book Antiqua" w:cs="Times New Roman"/>
          <w:spacing w:val="-1"/>
        </w:rPr>
        <w:t xml:space="preserve"> oferty stanowią jej integralną część i powinny być czytelnie oznaczone wg spisu treści.</w:t>
      </w:r>
    </w:p>
    <w:p w:rsidR="007C0E88" w:rsidRDefault="007C0E88" w:rsidP="007C0E88">
      <w:pPr>
        <w:shd w:val="clear" w:color="auto" w:fill="FFFFFF"/>
        <w:tabs>
          <w:tab w:val="left" w:pos="648"/>
        </w:tabs>
        <w:ind w:right="4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3.6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wszelkie</w:t>
      </w:r>
      <w:proofErr w:type="gramEnd"/>
      <w:r>
        <w:rPr>
          <w:rFonts w:ascii="Book Antiqua" w:hAnsi="Book Antiqua" w:cs="Times New Roman"/>
        </w:rPr>
        <w:t xml:space="preserve"> miejsca w ofercie, w których Wykonawca naniósł poprawki lub zmiany wpisywanej przez siebie treści muszą być parafowane przez osobę podpisującą ofertę -</w:t>
      </w:r>
      <w:r>
        <w:rPr>
          <w:rFonts w:ascii="Book Antiqua" w:hAnsi="Book Antiqua" w:cs="Times New Roman"/>
          <w:spacing w:val="-1"/>
        </w:rPr>
        <w:t xml:space="preserve">w przeciwnym wypadku nie będą uwzględniane. Ofertę poprawia się wyłącznie </w:t>
      </w:r>
      <w:r>
        <w:rPr>
          <w:rFonts w:ascii="Book Antiqua" w:hAnsi="Book Antiqua" w:cs="Times New Roman"/>
          <w:spacing w:val="-1"/>
        </w:rPr>
        <w:br/>
        <w:t xml:space="preserve">w sposób </w:t>
      </w:r>
      <w:r>
        <w:rPr>
          <w:rFonts w:ascii="Book Antiqua" w:hAnsi="Book Antiqua" w:cs="Times New Roman"/>
        </w:rPr>
        <w:t>pozwalający odczytać tekst lub liczbę pierwotną i wpisanie tekstu lub liczby właściwej (przez skreślenie dotychczasowej treści i wpisanie nowej, z zachowaniem czytelności błędnego zapisu). Parafka (podpis) winna być naniesiona w sposób umożliwiający identyfikację podpisu (np. wraz z imienną pieczątką osoby sporządzającej parafkę) wraz z datą dokonania poprawki.</w:t>
      </w:r>
    </w:p>
    <w:p w:rsidR="007C0E88" w:rsidRDefault="007C0E88" w:rsidP="007C0E88">
      <w:pPr>
        <w:shd w:val="clear" w:color="auto" w:fill="FFFFFF"/>
        <w:ind w:right="7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3.7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formularz</w:t>
      </w:r>
      <w:proofErr w:type="gramEnd"/>
      <w:r>
        <w:rPr>
          <w:rFonts w:ascii="Book Antiqua" w:hAnsi="Book Antiqua" w:cs="Times New Roman"/>
        </w:rPr>
        <w:t xml:space="preserve"> ofertowy, wszystkie wymagane oświadczenia należy złożyć w formie oryginałów. Upoważnienia (pełnomocnictwa) należy złożyć w formie oryginałów lub w kopii poświadczonej </w:t>
      </w:r>
      <w:r>
        <w:rPr>
          <w:rFonts w:ascii="Book Antiqua" w:hAnsi="Book Antiqua" w:cs="Times New Roman"/>
          <w:spacing w:val="-1"/>
        </w:rPr>
        <w:t xml:space="preserve">notarialnie. Pozostałe dokumenty wchodzące w skład oferty, mogą być przedstawione w </w:t>
      </w:r>
      <w:r>
        <w:rPr>
          <w:rFonts w:ascii="Book Antiqua" w:hAnsi="Book Antiqua" w:cs="Times New Roman"/>
        </w:rPr>
        <w:t xml:space="preserve">formie oryginałów lub poświadczonych za zgodność z oryginałem kopii. </w:t>
      </w:r>
    </w:p>
    <w:p w:rsidR="007C0E88" w:rsidRDefault="007C0E88" w:rsidP="007C0E88">
      <w:pPr>
        <w:shd w:val="clear" w:color="auto" w:fill="FFFFFF"/>
        <w:ind w:right="7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3.8</w:t>
      </w:r>
      <w:r>
        <w:rPr>
          <w:rFonts w:ascii="Book Antiqua" w:hAnsi="Book Antiqua" w:cs="Times New Roman"/>
        </w:rPr>
        <w:t xml:space="preserve"> Dokumenty złożone w formie kserokopii muszą być opatrzone na każdej zapisanej stronie klauzulą „ZA ZGODNOŚĆ Z ORYGINAŁEM" i poświadczone za zgodność z oryginałem przez Wykonawcę. Poświadczenie za zgodność z oryginałem winno być sporządzone w sposób umożliwiający identyfikację podpisu (np. wraz z imienną pieczątką osoby </w:t>
      </w:r>
      <w:r>
        <w:rPr>
          <w:rFonts w:ascii="Book Antiqua" w:hAnsi="Book Antiqua" w:cs="Times New Roman"/>
          <w:spacing w:val="-1"/>
        </w:rPr>
        <w:t xml:space="preserve">poświadczającej kopię dokumentu za zgodność z oryginałem). Jeżeli do reprezentowania </w:t>
      </w:r>
      <w:r>
        <w:rPr>
          <w:rFonts w:ascii="Book Antiqua" w:hAnsi="Book Antiqua" w:cs="Times New Roman"/>
        </w:rPr>
        <w:t>Wykonawcy upoważnione są łącznie dwie lub więcej osób, kopie dokumentów muszą być potwierdzone za zgodność z oryginałem przez te osoby.</w:t>
      </w:r>
    </w:p>
    <w:p w:rsidR="007C0E88" w:rsidRDefault="007C0E88" w:rsidP="007C0E88">
      <w:pPr>
        <w:shd w:val="clear" w:color="auto" w:fill="FFFFFF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13"/>
        </w:rPr>
        <w:t xml:space="preserve">4. </w:t>
      </w:r>
      <w:proofErr w:type="gramStart"/>
      <w:r>
        <w:rPr>
          <w:rFonts w:ascii="Book Antiqua" w:hAnsi="Book Antiqua" w:cs="Times New Roman"/>
        </w:rPr>
        <w:t>Informacje  stanowiące</w:t>
      </w:r>
      <w:proofErr w:type="gramEnd"/>
      <w:r>
        <w:rPr>
          <w:rFonts w:ascii="Book Antiqua" w:hAnsi="Book Antiqua" w:cs="Times New Roman"/>
        </w:rPr>
        <w:t xml:space="preserve">  tajemnicę   przedsiębiorstwa  w  rozumieniu   przepisów  ustawy  o zwalczaniu nieuczciwej konkurencji (Dz. U. </w:t>
      </w:r>
      <w:proofErr w:type="gramStart"/>
      <w:r>
        <w:rPr>
          <w:rFonts w:ascii="Book Antiqua" w:hAnsi="Book Antiqua" w:cs="Times New Roman"/>
        </w:rPr>
        <w:t>z</w:t>
      </w:r>
      <w:proofErr w:type="gram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2003r</w:t>
      </w:r>
      <w:proofErr w:type="spellEnd"/>
      <w:r>
        <w:rPr>
          <w:rFonts w:ascii="Book Antiqua" w:hAnsi="Book Antiqua" w:cs="Times New Roman"/>
        </w:rPr>
        <w:t>. Nr 153, poz. 1503).</w:t>
      </w:r>
    </w:p>
    <w:p w:rsidR="007C0E88" w:rsidRDefault="007C0E88" w:rsidP="007C0E88">
      <w:pPr>
        <w:shd w:val="clear" w:color="auto" w:fill="FFFFFF"/>
        <w:tabs>
          <w:tab w:val="left" w:pos="562"/>
        </w:tabs>
        <w:ind w:right="8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4.1</w:t>
      </w:r>
      <w:r>
        <w:rPr>
          <w:rFonts w:ascii="Book Antiqua" w:hAnsi="Book Antiqua" w:cs="Times New Roman"/>
        </w:rPr>
        <w:t xml:space="preserve"> Wykonawca może zastrzec w ofercie stosownym oświadczeniem, iż Zamawiający nie będzie mógł ujawnić informacji stanowiących tajemnicę przedsiębiorstwa w rozumieniu przepisów o zwalczaniu nieuczciwej konkurencji, tj. nieujawnione do wiadomości </w:t>
      </w:r>
      <w:r>
        <w:rPr>
          <w:rFonts w:ascii="Book Antiqua" w:hAnsi="Book Antiqua" w:cs="Times New Roman"/>
          <w:spacing w:val="-2"/>
        </w:rPr>
        <w:t xml:space="preserve">publicznej informacje </w:t>
      </w:r>
      <w:proofErr w:type="spellStart"/>
      <w:r>
        <w:rPr>
          <w:rFonts w:ascii="Book Antiqua" w:hAnsi="Book Antiqua" w:cs="Times New Roman"/>
          <w:spacing w:val="-2"/>
        </w:rPr>
        <w:t>techniczne</w:t>
      </w:r>
      <w:proofErr w:type="spellEnd"/>
      <w:r>
        <w:rPr>
          <w:rFonts w:ascii="Book Antiqua" w:hAnsi="Book Antiqua" w:cs="Times New Roman"/>
          <w:spacing w:val="-2"/>
        </w:rPr>
        <w:t xml:space="preserve">, technologiczne, organizacyjne przedsiębiorstwa lub inne </w:t>
      </w:r>
      <w:r>
        <w:rPr>
          <w:rFonts w:ascii="Book Antiqua" w:hAnsi="Book Antiqua" w:cs="Times New Roman"/>
        </w:rPr>
        <w:t xml:space="preserve">informacje posiadające wartość gospodarczą, </w:t>
      </w:r>
      <w:proofErr w:type="gramStart"/>
      <w:r>
        <w:rPr>
          <w:rFonts w:ascii="Book Antiqua" w:hAnsi="Book Antiqua" w:cs="Times New Roman"/>
        </w:rPr>
        <w:t>co do których</w:t>
      </w:r>
      <w:proofErr w:type="gramEnd"/>
      <w:r>
        <w:rPr>
          <w:rFonts w:ascii="Book Antiqua" w:hAnsi="Book Antiqua" w:cs="Times New Roman"/>
        </w:rPr>
        <w:t xml:space="preserve"> przedsiębiorca podjął niezbędne działania w celu zachowania ich poufności, strony oferty będące tajemnicą przedsiębiorstwa w rozumieniu przepisów ustawy o zwalczaniu nieuczciwej konkurencji, co, do których </w:t>
      </w:r>
      <w:r>
        <w:rPr>
          <w:rFonts w:ascii="Book Antiqua" w:hAnsi="Book Antiqua" w:cs="Times New Roman"/>
        </w:rPr>
        <w:lastRenderedPageBreak/>
        <w:t xml:space="preserve">Wykonawca zastrzega, że nie mogą być one udostępniane innym uczestnikom postępowania, należy złożyć jako odrębną część oferty lub włożyć do oddzielnej koperty, odpowiednio ją oznaczając: „NIE UDOSTĘPNIAĆ. INFORMACJE STANOWIĄ TAJEMNICĘ PRZEDSIĘBIORSTWA W ROZUMIENIU ART. 11 UST. 4 USTAWY O ZWALCZANIU NIEUCZCIWEJ KONKURENCJI (Dz. U. Z </w:t>
      </w:r>
      <w:proofErr w:type="spellStart"/>
      <w:r>
        <w:rPr>
          <w:rFonts w:ascii="Book Antiqua" w:hAnsi="Book Antiqua" w:cs="Times New Roman"/>
        </w:rPr>
        <w:t>2003r</w:t>
      </w:r>
      <w:proofErr w:type="spellEnd"/>
      <w:r>
        <w:rPr>
          <w:rFonts w:ascii="Book Antiqua" w:hAnsi="Book Antiqua" w:cs="Times New Roman"/>
        </w:rPr>
        <w:t>. NR 153, POZ. 1503)".</w:t>
      </w:r>
    </w:p>
    <w:p w:rsidR="007C0E88" w:rsidRDefault="007C0E88" w:rsidP="007C0E88">
      <w:pPr>
        <w:shd w:val="clear" w:color="auto" w:fill="FFFFFF"/>
        <w:tabs>
          <w:tab w:val="left" w:pos="562"/>
          <w:tab w:val="left" w:pos="7214"/>
          <w:tab w:val="left" w:pos="8784"/>
        </w:tabs>
        <w:ind w:right="86"/>
        <w:jc w:val="both"/>
        <w:rPr>
          <w:rFonts w:ascii="Book Antiqua" w:hAnsi="Book Antiqua" w:cs="Times New Roman"/>
          <w:spacing w:val="-4"/>
        </w:rPr>
      </w:pPr>
      <w:r>
        <w:rPr>
          <w:rFonts w:ascii="Book Antiqua" w:hAnsi="Book Antiqua" w:cs="Times New Roman"/>
          <w:b/>
        </w:rPr>
        <w:t>4.2</w:t>
      </w:r>
      <w:r>
        <w:rPr>
          <w:rFonts w:ascii="Book Antiqua" w:hAnsi="Book Antiqua" w:cs="Times New Roman"/>
        </w:rPr>
        <w:t xml:space="preserve"> W sytuacji, gdy Wykonawca zastrzeże w ofercie informacje, które nie stanowią tajemnicy przedsiębiorstwa lub są jawne na podstawie przepisów ustawy lub odrębnych przepisów, informacje te będą podlegały udostępnieniu na takich samych zasadach jak pozostałe </w:t>
      </w:r>
      <w:r>
        <w:rPr>
          <w:rFonts w:ascii="Book Antiqua" w:hAnsi="Book Antiqua" w:cs="Times New Roman"/>
          <w:spacing w:val="-4"/>
        </w:rPr>
        <w:t>niezastrzeżone dokumenty.</w:t>
      </w:r>
    </w:p>
    <w:p w:rsidR="007C0E88" w:rsidRDefault="007C0E88" w:rsidP="007C0E88">
      <w:pPr>
        <w:shd w:val="clear" w:color="auto" w:fill="FFFFFF"/>
        <w:tabs>
          <w:tab w:val="left" w:pos="562"/>
          <w:tab w:val="left" w:pos="7214"/>
          <w:tab w:val="left" w:pos="8784"/>
        </w:tabs>
        <w:ind w:right="86"/>
        <w:jc w:val="both"/>
        <w:rPr>
          <w:rFonts w:ascii="Book Antiqua" w:hAnsi="Book Antiqua" w:cs="Times New Roman"/>
          <w:spacing w:val="-11"/>
        </w:rPr>
      </w:pPr>
    </w:p>
    <w:p w:rsidR="007C0E88" w:rsidRDefault="007C0E88" w:rsidP="007C0E88">
      <w:pPr>
        <w:pStyle w:val="Tekstpodstawowywcity21"/>
        <w:shd w:val="clear" w:color="auto" w:fill="FFFFFF"/>
        <w:tabs>
          <w:tab w:val="left" w:pos="346"/>
        </w:tabs>
        <w:ind w:left="0" w:right="22"/>
        <w:jc w:val="both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Składając ofertę Wykonawca jest świadomy, że na podstawie ustawy z dnia </w:t>
      </w:r>
      <w:r>
        <w:rPr>
          <w:rFonts w:ascii="Book Antiqua" w:hAnsi="Book Antiqua"/>
          <w:b/>
          <w:bCs/>
          <w:sz w:val="24"/>
        </w:rPr>
        <w:br/>
        <w:t xml:space="preserve">6 czerwca 1997 r. Kodeks karny (Dz. U. Nr 88 </w:t>
      </w:r>
      <w:proofErr w:type="spellStart"/>
      <w:r>
        <w:rPr>
          <w:rFonts w:ascii="Book Antiqua" w:hAnsi="Book Antiqua"/>
          <w:b/>
          <w:bCs/>
          <w:sz w:val="24"/>
        </w:rPr>
        <w:t>poz</w:t>
      </w:r>
      <w:proofErr w:type="spellEnd"/>
      <w:r>
        <w:rPr>
          <w:rFonts w:ascii="Book Antiqua" w:hAnsi="Book Antiqua"/>
          <w:b/>
          <w:bCs/>
          <w:sz w:val="24"/>
        </w:rPr>
        <w:t xml:space="preserve"> 553 z dnia 2 sierpnia 1997 r. </w:t>
      </w:r>
      <w:proofErr w:type="gramStart"/>
      <w:r>
        <w:rPr>
          <w:rFonts w:ascii="Book Antiqua" w:hAnsi="Book Antiqua"/>
          <w:b/>
          <w:bCs/>
          <w:sz w:val="24"/>
        </w:rPr>
        <w:t>ze zm</w:t>
      </w:r>
      <w:proofErr w:type="gramEnd"/>
      <w:r>
        <w:rPr>
          <w:rFonts w:ascii="Book Antiqua" w:hAnsi="Book Antiqua"/>
          <w:b/>
          <w:bCs/>
          <w:sz w:val="24"/>
        </w:rPr>
        <w:t>.), art. 297 § 1.; kto, w celu uzyskania dla siebie lub kogo innego zamówienia publicznego, przedkłada podrobiony, przerobiony, poświadczający nieprawdę albo nierzetelny dokument albo nierzetelne, pisemne oświadczenie dotyczące okoliczności o istotnym znaczeniu dla uzyskania wymienionego zamówienia podlega karze pozbawienia wolności od 3 miesięcy do lat 5.</w:t>
      </w:r>
    </w:p>
    <w:p w:rsidR="007C0E88" w:rsidRDefault="007C0E88" w:rsidP="007C0E88">
      <w:pPr>
        <w:pStyle w:val="Tekstpodstawowywcity21"/>
        <w:shd w:val="clear" w:color="auto" w:fill="FFFFFF"/>
        <w:tabs>
          <w:tab w:val="left" w:pos="346"/>
        </w:tabs>
        <w:ind w:left="0" w:right="22"/>
        <w:jc w:val="both"/>
        <w:rPr>
          <w:rFonts w:ascii="Book Antiqua" w:hAnsi="Book Antiqua"/>
          <w:b/>
          <w:bCs/>
          <w:sz w:val="24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XIV.   WYJAŚNIANIE I ZMIANY W TREŚCI </w:t>
      </w:r>
      <w:proofErr w:type="spellStart"/>
      <w:r>
        <w:rPr>
          <w:rFonts w:ascii="Book Antiqua" w:hAnsi="Book Antiqua" w:cs="Times New Roman"/>
          <w:b/>
          <w:bCs/>
        </w:rPr>
        <w:t>SIWZ</w:t>
      </w:r>
      <w:proofErr w:type="spellEnd"/>
    </w:p>
    <w:p w:rsidR="007C0E88" w:rsidRDefault="007C0E88" w:rsidP="007C0E88">
      <w:pPr>
        <w:shd w:val="clear" w:color="auto" w:fill="FFFFFF"/>
        <w:tabs>
          <w:tab w:val="left" w:pos="691"/>
        </w:tabs>
        <w:rPr>
          <w:rFonts w:ascii="Book Antiqua" w:hAnsi="Book Antiqua" w:cs="Times New Roman"/>
          <w:spacing w:val="-5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1.   Zmiany w treści </w:t>
      </w:r>
      <w:proofErr w:type="spellStart"/>
      <w:r>
        <w:rPr>
          <w:rFonts w:ascii="Book Antiqua" w:hAnsi="Book Antiqua" w:cs="Times New Roman"/>
          <w:b/>
          <w:bCs/>
        </w:rPr>
        <w:t>SIWZ</w:t>
      </w:r>
      <w:proofErr w:type="spellEnd"/>
      <w:r>
        <w:rPr>
          <w:rFonts w:ascii="Book Antiqua" w:hAnsi="Book Antiqua" w:cs="Times New Roman"/>
          <w:b/>
          <w:bCs/>
        </w:rPr>
        <w:t>.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 uzasadnionych przypadkach Zamawiający może przed upływem terminu składania ofert zmienić treść ogłoszenia i Specyfikacji Istotnych Warunków Zamówienia. Zmiana może nastąpić w każdym czasie, przed upływem terminu do składania ofert. Zamawiający przedłuży termin składnia ofert w celu zapewnienia dodatkowego czasu Wykonawcom na wprowadzenie zmian w ofertach, jeżeli będzie to konieczne. W przypadku wprowadzenia takiej zmiany, informacja o tym zostanie niezwłocznie zamieszczona na stronie internetowej Zamawiającego i przekazana wszystkim wykonawcom, którym przekazano Specyfikację Istotnych Warunków Zamówienia i będzie dla nich wiążąca.</w:t>
      </w:r>
    </w:p>
    <w:p w:rsidR="007C0E88" w:rsidRDefault="007C0E88" w:rsidP="007C0E88">
      <w:pPr>
        <w:shd w:val="clear" w:color="auto" w:fill="FFFFFF"/>
        <w:ind w:right="7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22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2.  Zebranie Wykonawców.</w:t>
      </w:r>
    </w:p>
    <w:p w:rsidR="007C0E88" w:rsidRDefault="007C0E88" w:rsidP="007C0E88">
      <w:pPr>
        <w:shd w:val="clear" w:color="auto" w:fill="FFFFFF"/>
        <w:ind w:left="22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Zamawiający zastrzega sobie możliwość zwołania zebrania wszystkich Wykonawców w celu wyjaśnienia wątpliwości dotyczących treści niniejszej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, a jeżeli specyfikacja jest udostępniania na stronie internetowej, informację o terminie zebrania zamieszcza także na tej stronie; w takim przypadku Zamawiający sporządzi informację zawierającą zgłoszone na zebraniu pytania o wyjaśnienie treści niniejszej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 xml:space="preserve"> oraz odpowiedzi na nie, bez wskazywania źródeł zapytań. Informację z zebrania Zamawiający doręczy niezwłocznie Wykonawcom, którym przekazano niniejszą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, a jeżeli specyfikacja jest udostępniania na stronie internetowej, zamieszcza także na tej stronie.</w:t>
      </w:r>
    </w:p>
    <w:p w:rsidR="007C0E88" w:rsidRDefault="007C0E88" w:rsidP="007C0E88">
      <w:pPr>
        <w:shd w:val="clear" w:color="auto" w:fill="FFFFFF"/>
        <w:ind w:left="7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29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lastRenderedPageBreak/>
        <w:t>XV. MIEJSCE, TERMIN I SPOSÓB ZŁOŻENIA OFERTY.</w:t>
      </w:r>
    </w:p>
    <w:p w:rsidR="007C0E88" w:rsidRDefault="007C0E88" w:rsidP="007C0E88">
      <w:pPr>
        <w:shd w:val="clear" w:color="auto" w:fill="FFFFFF"/>
        <w:tabs>
          <w:tab w:val="left" w:pos="360"/>
        </w:tabs>
        <w:ind w:left="29"/>
        <w:rPr>
          <w:rFonts w:ascii="Book Antiqua" w:hAnsi="Book Antiqua" w:cs="Times New Roman"/>
        </w:rPr>
      </w:pPr>
    </w:p>
    <w:p w:rsidR="007C0E88" w:rsidRDefault="007C0E88" w:rsidP="007C0E88">
      <w:pPr>
        <w:ind w:left="29"/>
        <w:rPr>
          <w:rFonts w:ascii="Book Antiqua" w:eastAsia="Arial Unicode MS" w:hAnsi="Book Antiqua" w:cs="Times New Roman"/>
          <w:color w:val="000000"/>
          <w:u w:val="single"/>
        </w:rPr>
      </w:pPr>
      <w:r>
        <w:rPr>
          <w:rFonts w:ascii="Book Antiqua" w:eastAsia="Arial Unicode MS" w:hAnsi="Book Antiqua" w:cs="Times New Roman"/>
          <w:color w:val="000000"/>
          <w:u w:val="single"/>
        </w:rPr>
        <w:t xml:space="preserve">Oferty należy składać w </w:t>
      </w:r>
      <w:r>
        <w:rPr>
          <w:rFonts w:ascii="Book Antiqua" w:eastAsia="Arial Unicode MS" w:hAnsi="Book Antiqua" w:cs="Times New Roman"/>
          <w:color w:val="000000"/>
          <w:u w:val="single"/>
          <w:shd w:val="clear" w:color="auto" w:fill="FFFFFF"/>
        </w:rPr>
        <w:t>siedzibie Zamawiającego</w:t>
      </w:r>
      <w:r>
        <w:rPr>
          <w:rFonts w:ascii="Book Antiqua" w:eastAsia="Arial Unicode MS" w:hAnsi="Book Antiqua" w:cs="Times New Roman"/>
          <w:color w:val="000000"/>
          <w:u w:val="single"/>
        </w:rPr>
        <w:t>:</w:t>
      </w:r>
    </w:p>
    <w:p w:rsidR="007C0E88" w:rsidRDefault="007C0E88" w:rsidP="007C0E88">
      <w:pPr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Urząd Miejski w Ząbkowicach Śląskich,</w:t>
      </w:r>
    </w:p>
    <w:p w:rsidR="007C0E88" w:rsidRDefault="007C0E88" w:rsidP="00EC2230">
      <w:pPr>
        <w:jc w:val="both"/>
        <w:rPr>
          <w:rFonts w:ascii="Book Antiqua" w:eastAsia="Arial Unicode MS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57-200 Ząbkowice Śląskie, ul. 1 Maja 15, BOI parter, </w:t>
      </w:r>
      <w:r>
        <w:rPr>
          <w:rFonts w:ascii="Book Antiqua" w:eastAsia="Arial Unicode MS" w:hAnsi="Book Antiqua" w:cs="Times New Roman"/>
          <w:b/>
          <w:color w:val="000000"/>
        </w:rPr>
        <w:t>do</w:t>
      </w:r>
      <w:r>
        <w:rPr>
          <w:rFonts w:ascii="Book Antiqua" w:eastAsia="Arial Unicode MS" w:hAnsi="Book Antiqua" w:cs="Times New Roman"/>
          <w:color w:val="000000"/>
        </w:rPr>
        <w:t xml:space="preserve"> </w:t>
      </w:r>
      <w:r>
        <w:rPr>
          <w:rFonts w:ascii="Book Antiqua" w:eastAsia="Arial Unicode MS" w:hAnsi="Book Antiqua" w:cs="Times New Roman"/>
          <w:b/>
        </w:rPr>
        <w:t xml:space="preserve">dnia </w:t>
      </w:r>
      <w:r w:rsidR="003507ED">
        <w:rPr>
          <w:rFonts w:ascii="Book Antiqua" w:eastAsia="Arial Unicode MS" w:hAnsi="Book Antiqua" w:cs="Times New Roman"/>
          <w:b/>
        </w:rPr>
        <w:t>27</w:t>
      </w:r>
      <w:r w:rsidR="00EC2230">
        <w:rPr>
          <w:rFonts w:ascii="Book Antiqua" w:eastAsia="Arial Unicode MS" w:hAnsi="Book Antiqua" w:cs="Times New Roman"/>
          <w:b/>
        </w:rPr>
        <w:t xml:space="preserve"> czerwca 2014 r. </w:t>
      </w:r>
      <w:r w:rsidR="00EC2230">
        <w:rPr>
          <w:rFonts w:ascii="Book Antiqua" w:eastAsia="Arial Unicode MS" w:hAnsi="Book Antiqua" w:cs="Times New Roman"/>
          <w:b/>
        </w:rPr>
        <w:br/>
        <w:t>do godz. 10</w:t>
      </w:r>
      <w:r>
        <w:rPr>
          <w:rFonts w:ascii="Book Antiqua" w:eastAsia="Arial Unicode MS" w:hAnsi="Book Antiqua" w:cs="Times New Roman"/>
          <w:b/>
        </w:rPr>
        <w:t>: 00.</w:t>
      </w:r>
    </w:p>
    <w:p w:rsidR="007C0E88" w:rsidRDefault="007C0E88" w:rsidP="007C0E88">
      <w:pPr>
        <w:ind w:left="240"/>
        <w:jc w:val="both"/>
        <w:rPr>
          <w:rFonts w:ascii="Book Antiqua" w:eastAsia="Arial Unicode MS" w:hAnsi="Book Antiqua" w:cs="Times New Roman"/>
          <w:b/>
        </w:rPr>
      </w:pPr>
    </w:p>
    <w:p w:rsidR="007C0E88" w:rsidRDefault="007C0E88" w:rsidP="007C0E88">
      <w:pPr>
        <w:shd w:val="clear" w:color="auto" w:fill="FFFFFF"/>
        <w:tabs>
          <w:tab w:val="left" w:pos="0"/>
          <w:tab w:val="left" w:pos="180"/>
        </w:tabs>
        <w:ind w:right="29" w:hanging="180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</w:rPr>
        <w:t xml:space="preserve">   Oferty nadesłane pocztą będą zakwalifikowane do postępowania przetargowego, pod warunkiem ich dostarczenia przez pocztę w nieprzekraczalnym terminie wskazanym </w:t>
      </w:r>
      <w:r>
        <w:rPr>
          <w:rFonts w:ascii="Book Antiqua" w:hAnsi="Book Antiqua" w:cs="Times New Roman"/>
          <w:b/>
        </w:rPr>
        <w:t>powyżej.</w:t>
      </w:r>
    </w:p>
    <w:p w:rsidR="007C0E88" w:rsidRDefault="007C0E88" w:rsidP="007C0E88">
      <w:pPr>
        <w:ind w:right="-1"/>
        <w:jc w:val="both"/>
        <w:rPr>
          <w:rFonts w:ascii="Book Antiqua" w:eastAsia="Arial Unicode MS" w:hAnsi="Book Antiqua" w:cs="Times New Roman"/>
          <w:color w:val="000000"/>
        </w:rPr>
      </w:pPr>
      <w:r>
        <w:rPr>
          <w:rFonts w:ascii="Book Antiqua" w:eastAsia="Arial Unicode MS" w:hAnsi="Book Antiqua" w:cs="Times New Roman"/>
          <w:color w:val="000000"/>
        </w:rPr>
        <w:t>Oferty złożone po terminie będą niezwłocznie zwrócone wykonawcom.</w:t>
      </w:r>
    </w:p>
    <w:p w:rsidR="007C0E88" w:rsidRDefault="007C0E88" w:rsidP="007C0E88">
      <w:pPr>
        <w:rPr>
          <w:rFonts w:ascii="Book Antiqua" w:eastAsia="Arial Unicode MS" w:hAnsi="Book Antiqua" w:cs="Times New Roman"/>
          <w:bCs/>
        </w:rPr>
      </w:pPr>
    </w:p>
    <w:p w:rsidR="007C0E88" w:rsidRDefault="007C0E88" w:rsidP="007C0E88">
      <w:pPr>
        <w:jc w:val="both"/>
        <w:rPr>
          <w:rFonts w:ascii="Book Antiqua" w:eastAsia="Arial Unicode MS" w:hAnsi="Book Antiqua" w:cs="Times New Roman"/>
          <w:color w:val="000000"/>
        </w:rPr>
      </w:pPr>
      <w:r>
        <w:rPr>
          <w:rFonts w:ascii="Book Antiqua" w:eastAsia="Arial Unicode MS" w:hAnsi="Book Antiqua" w:cs="Times New Roman"/>
          <w:b/>
          <w:color w:val="000000"/>
        </w:rPr>
        <w:t>Ofertę należy złożyć</w:t>
      </w:r>
      <w:r>
        <w:rPr>
          <w:rFonts w:ascii="Book Antiqua" w:eastAsia="Arial Unicode MS" w:hAnsi="Book Antiqua" w:cs="Times New Roman"/>
          <w:color w:val="000000"/>
        </w:rPr>
        <w:t xml:space="preserve"> w nieprzejrzystym opakowaniu / zamkniętej kopercie </w:t>
      </w:r>
      <w:r>
        <w:rPr>
          <w:rFonts w:ascii="Book Antiqua" w:eastAsia="Arial Unicode MS" w:hAnsi="Book Antiqua" w:cs="Times New Roman"/>
          <w:color w:val="000000"/>
        </w:rPr>
        <w:br/>
        <w:t xml:space="preserve">w </w:t>
      </w:r>
      <w:r>
        <w:rPr>
          <w:rFonts w:ascii="Book Antiqua" w:eastAsia="Arial Unicode MS" w:hAnsi="Book Antiqua" w:cs="Times New Roman"/>
          <w:color w:val="000000"/>
          <w:shd w:val="clear" w:color="auto" w:fill="FFFFFF"/>
        </w:rPr>
        <w:t>siedzibie Zamawiającego</w:t>
      </w:r>
      <w:r>
        <w:rPr>
          <w:rFonts w:ascii="Book Antiqua" w:eastAsia="Arial Unicode MS" w:hAnsi="Book Antiqua" w:cs="Times New Roman"/>
          <w:color w:val="000000"/>
        </w:rPr>
        <w:t>.</w:t>
      </w:r>
    </w:p>
    <w:p w:rsidR="007C0E88" w:rsidRDefault="007C0E88" w:rsidP="007C0E88">
      <w:pPr>
        <w:ind w:left="240"/>
        <w:jc w:val="both"/>
        <w:rPr>
          <w:rFonts w:ascii="Book Antiqua" w:eastAsia="Arial Unicode MS" w:hAnsi="Book Antiqua" w:cs="Times New Roman"/>
          <w:color w:val="000000"/>
        </w:rPr>
      </w:pPr>
    </w:p>
    <w:p w:rsidR="007C0E88" w:rsidRDefault="007C0E88" w:rsidP="007C0E88">
      <w:pPr>
        <w:jc w:val="center"/>
        <w:rPr>
          <w:rFonts w:ascii="Book Antiqua" w:eastAsia="Arial Unicode MS" w:hAnsi="Book Antiqua" w:cs="Times New Roman"/>
          <w:color w:val="000000"/>
          <w:u w:val="single"/>
        </w:rPr>
      </w:pPr>
      <w:r>
        <w:rPr>
          <w:rFonts w:ascii="Book Antiqua" w:eastAsia="Arial Unicode MS" w:hAnsi="Book Antiqua" w:cs="Times New Roman"/>
          <w:color w:val="000000"/>
          <w:u w:val="single"/>
        </w:rPr>
        <w:t>Koperta / opakowanie zewnętrzne zawierające ofertę powinno być opisane:</w:t>
      </w:r>
    </w:p>
    <w:p w:rsidR="007C0E88" w:rsidRDefault="007C0E88" w:rsidP="007C0E88">
      <w:pPr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Gmina Ząbkowice Śląskie</w:t>
      </w:r>
    </w:p>
    <w:p w:rsidR="007C0E88" w:rsidRDefault="007C0E88" w:rsidP="007C0E88">
      <w:pPr>
        <w:ind w:left="238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57-200 Ząbkowice Śląskie, ul. 1 Maja 15</w:t>
      </w:r>
    </w:p>
    <w:p w:rsidR="007C0E88" w:rsidRDefault="007C0E88" w:rsidP="007C0E88">
      <w:pPr>
        <w:ind w:left="238"/>
        <w:jc w:val="center"/>
        <w:rPr>
          <w:rFonts w:ascii="Book Antiqua" w:eastAsia="Arial Unicode MS" w:hAnsi="Book Antiqua" w:cs="Times New Roman"/>
          <w:b/>
          <w:color w:val="000000"/>
        </w:rPr>
      </w:pPr>
    </w:p>
    <w:p w:rsidR="007C0E88" w:rsidRDefault="007C0E88" w:rsidP="007C0E88">
      <w:pPr>
        <w:pStyle w:val="Zawartotabeli"/>
        <w:jc w:val="center"/>
        <w:rPr>
          <w:rFonts w:ascii="Book Antiqua" w:eastAsia="Arial Unicode MS" w:hAnsi="Book Antiqua" w:cs="Times New Roman"/>
          <w:b/>
          <w:color w:val="000000"/>
          <w:sz w:val="24"/>
          <w:szCs w:val="24"/>
          <w:shd w:val="clear" w:color="auto" w:fill="FFFFFF"/>
        </w:rPr>
      </w:pPr>
    </w:p>
    <w:p w:rsidR="007C0E88" w:rsidRDefault="007C0E88" w:rsidP="007C0E88">
      <w:pPr>
        <w:pStyle w:val="Tekstpodstawowy3"/>
        <w:jc w:val="center"/>
        <w:rPr>
          <w:rFonts w:ascii="Book Antiqua" w:hAnsi="Book Antiqua" w:cs="Times New Roman"/>
          <w:b/>
          <w:spacing w:val="-7"/>
          <w:sz w:val="24"/>
          <w:szCs w:val="24"/>
        </w:rPr>
      </w:pPr>
      <w:r>
        <w:rPr>
          <w:rFonts w:ascii="Book Antiqua" w:eastAsia="Arial Unicode MS" w:hAnsi="Book Antiqua" w:cs="Times New Roman"/>
          <w:b/>
          <w:color w:val="000000"/>
          <w:sz w:val="24"/>
          <w:szCs w:val="24"/>
          <w:shd w:val="clear" w:color="auto" w:fill="FFFFFF"/>
        </w:rPr>
        <w:t xml:space="preserve">Przetarg: </w:t>
      </w:r>
    </w:p>
    <w:p w:rsidR="00EC2230" w:rsidRDefault="00EC2230" w:rsidP="00EC2230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EC2230" w:rsidRDefault="00EC2230" w:rsidP="00EC2230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Default="007C0E88" w:rsidP="00EC2230">
      <w:pPr>
        <w:pStyle w:val="Zawartotabeli"/>
        <w:jc w:val="center"/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eastAsia="Arial Unicode MS" w:hAnsi="Book Antiqua" w:cs="Times New Roman"/>
          <w:b/>
          <w:sz w:val="24"/>
          <w:szCs w:val="24"/>
        </w:rPr>
        <w:t xml:space="preserve">Nie otwierać przed dniem </w:t>
      </w:r>
      <w:r w:rsidR="003507ED">
        <w:rPr>
          <w:rFonts w:ascii="Book Antiqua" w:eastAsia="Arial Unicode MS" w:hAnsi="Book Antiqua" w:cs="Times New Roman"/>
          <w:b/>
          <w:sz w:val="24"/>
          <w:szCs w:val="24"/>
        </w:rPr>
        <w:t>27</w:t>
      </w:r>
      <w:r w:rsidR="00EC2230">
        <w:rPr>
          <w:rFonts w:ascii="Book Antiqua" w:eastAsia="Arial Unicode MS" w:hAnsi="Book Antiqua" w:cs="Times New Roman"/>
          <w:b/>
          <w:sz w:val="24"/>
          <w:szCs w:val="24"/>
        </w:rPr>
        <w:t xml:space="preserve"> czerwca</w:t>
      </w:r>
      <w:r>
        <w:rPr>
          <w:rFonts w:ascii="Book Antiqua" w:eastAsia="Arial Unicode MS" w:hAnsi="Book Antiqua" w:cs="Times New Roman"/>
          <w:b/>
          <w:sz w:val="24"/>
          <w:szCs w:val="24"/>
        </w:rPr>
        <w:t xml:space="preserve"> 2014 r. godz. 1</w:t>
      </w:r>
      <w:r w:rsidR="00EC2230">
        <w:rPr>
          <w:rFonts w:ascii="Book Antiqua" w:eastAsia="Arial Unicode MS" w:hAnsi="Book Antiqua" w:cs="Times New Roman"/>
          <w:b/>
          <w:sz w:val="24"/>
          <w:szCs w:val="24"/>
        </w:rPr>
        <w:t>0</w:t>
      </w:r>
      <w:r>
        <w:rPr>
          <w:rFonts w:ascii="Book Antiqua" w:eastAsia="Arial Unicode MS" w:hAnsi="Book Antiqua" w:cs="Times New Roman"/>
          <w:b/>
          <w:sz w:val="24"/>
          <w:szCs w:val="24"/>
        </w:rPr>
        <w:t>:15.</w:t>
      </w:r>
    </w:p>
    <w:p w:rsidR="007C0E88" w:rsidRDefault="007C0E88" w:rsidP="007C0E88">
      <w:pPr>
        <w:ind w:left="240"/>
        <w:jc w:val="center"/>
        <w:rPr>
          <w:rFonts w:ascii="Book Antiqua" w:eastAsia="Arial Unicode MS" w:hAnsi="Book Antiqua" w:cs="Times New Roman"/>
          <w:color w:val="3366FF"/>
        </w:rPr>
      </w:pPr>
    </w:p>
    <w:p w:rsidR="007C0E88" w:rsidRDefault="007C0E88" w:rsidP="007C0E88">
      <w:pPr>
        <w:ind w:left="240"/>
        <w:jc w:val="center"/>
        <w:rPr>
          <w:rFonts w:ascii="Book Antiqua" w:eastAsia="Arial Unicode MS" w:hAnsi="Book Antiqua" w:cs="Times New Roman"/>
          <w:color w:val="000000"/>
          <w:u w:val="single"/>
        </w:rPr>
      </w:pPr>
      <w:r>
        <w:rPr>
          <w:rFonts w:ascii="Book Antiqua" w:eastAsia="Arial Unicode MS" w:hAnsi="Book Antiqua" w:cs="Times New Roman"/>
          <w:color w:val="000000"/>
          <w:u w:val="single"/>
        </w:rPr>
        <w:t xml:space="preserve">Koperta / opakowanie wewnętrzne zawierające ofertę powinna być opisana </w:t>
      </w:r>
      <w:proofErr w:type="spellStart"/>
      <w:r>
        <w:rPr>
          <w:rFonts w:ascii="Book Antiqua" w:eastAsia="Arial Unicode MS" w:hAnsi="Book Antiqua" w:cs="Times New Roman"/>
          <w:color w:val="000000"/>
          <w:u w:val="single"/>
        </w:rPr>
        <w:t>j.w</w:t>
      </w:r>
      <w:proofErr w:type="spellEnd"/>
      <w:r>
        <w:rPr>
          <w:rFonts w:ascii="Book Antiqua" w:eastAsia="Arial Unicode MS" w:hAnsi="Book Antiqua" w:cs="Times New Roman"/>
          <w:color w:val="000000"/>
          <w:u w:val="single"/>
        </w:rPr>
        <w:t xml:space="preserve">. </w:t>
      </w:r>
      <w:proofErr w:type="gramStart"/>
      <w:r>
        <w:rPr>
          <w:rFonts w:ascii="Book Antiqua" w:eastAsia="Arial Unicode MS" w:hAnsi="Book Antiqua" w:cs="Times New Roman"/>
          <w:color w:val="000000"/>
          <w:u w:val="single"/>
        </w:rPr>
        <w:t>oraz</w:t>
      </w:r>
      <w:proofErr w:type="gramEnd"/>
      <w:r>
        <w:rPr>
          <w:rFonts w:ascii="Book Antiqua" w:eastAsia="Arial Unicode MS" w:hAnsi="Book Antiqua" w:cs="Times New Roman"/>
          <w:color w:val="000000"/>
          <w:u w:val="single"/>
        </w:rPr>
        <w:t xml:space="preserve"> zawierać:</w:t>
      </w:r>
    </w:p>
    <w:p w:rsidR="007C0E88" w:rsidRDefault="007C0E88" w:rsidP="007C0E88">
      <w:pPr>
        <w:ind w:left="240"/>
        <w:jc w:val="center"/>
        <w:rPr>
          <w:rFonts w:ascii="Book Antiqua" w:eastAsia="Arial Unicode MS" w:hAnsi="Book Antiqua" w:cs="Times New Roman"/>
          <w:b/>
          <w:color w:val="000000"/>
        </w:rPr>
      </w:pPr>
    </w:p>
    <w:p w:rsidR="007C0E88" w:rsidRDefault="007C0E88" w:rsidP="007C0E88">
      <w:pPr>
        <w:ind w:left="240"/>
        <w:jc w:val="center"/>
        <w:rPr>
          <w:rFonts w:ascii="Book Antiqua" w:eastAsia="Arial Unicode MS" w:hAnsi="Book Antiqua" w:cs="Times New Roman"/>
          <w:b/>
          <w:color w:val="000000"/>
        </w:rPr>
      </w:pPr>
      <w:r>
        <w:rPr>
          <w:rFonts w:ascii="Book Antiqua" w:eastAsia="Arial Unicode MS" w:hAnsi="Book Antiqua" w:cs="Times New Roman"/>
          <w:b/>
          <w:color w:val="000000"/>
        </w:rPr>
        <w:t xml:space="preserve">Nazwę i </w:t>
      </w:r>
      <w:proofErr w:type="gramStart"/>
      <w:r>
        <w:rPr>
          <w:rFonts w:ascii="Book Antiqua" w:eastAsia="Arial Unicode MS" w:hAnsi="Book Antiqua" w:cs="Times New Roman"/>
          <w:b/>
          <w:color w:val="000000"/>
        </w:rPr>
        <w:t>adres  (firmy</w:t>
      </w:r>
      <w:proofErr w:type="gramEnd"/>
      <w:r>
        <w:rPr>
          <w:rFonts w:ascii="Book Antiqua" w:eastAsia="Arial Unicode MS" w:hAnsi="Book Antiqua" w:cs="Times New Roman"/>
          <w:b/>
          <w:color w:val="000000"/>
        </w:rPr>
        <w:t>) Wykonawcy</w:t>
      </w:r>
    </w:p>
    <w:p w:rsidR="007C0E88" w:rsidRDefault="007C0E88" w:rsidP="007C0E88">
      <w:pPr>
        <w:ind w:right="-530"/>
        <w:rPr>
          <w:rFonts w:ascii="Book Antiqua" w:eastAsia="Arial Unicode MS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ind w:left="346" w:right="29"/>
        <w:jc w:val="both"/>
        <w:rPr>
          <w:rFonts w:ascii="Book Antiqua" w:hAnsi="Book Antiqua" w:cs="Times New Roman"/>
          <w:spacing w:val="-5"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XVI.  ZMIANY LUB WYCOFANIE ZŁOŻONEJ OFERTY.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</w:rPr>
      </w:pPr>
    </w:p>
    <w:p w:rsidR="007C0E88" w:rsidRDefault="007C0E88" w:rsidP="007C0E88">
      <w:pPr>
        <w:pStyle w:val="Tekstpodstawowywcity21"/>
        <w:numPr>
          <w:ilvl w:val="0"/>
          <w:numId w:val="7"/>
        </w:numPr>
        <w:shd w:val="clear" w:color="auto" w:fill="FFFFFF"/>
        <w:tabs>
          <w:tab w:val="left" w:pos="374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Skuteczność zmian lub wycofania złożonej Oferty.</w:t>
      </w:r>
    </w:p>
    <w:p w:rsidR="007C0E88" w:rsidRDefault="007C0E88" w:rsidP="007C0E88">
      <w:pPr>
        <w:shd w:val="clear" w:color="auto" w:fill="FFFFFF"/>
        <w:ind w:left="14" w:right="2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Wykonawca może wprowadzić zmiany lub wycofać złożoną przez siebie Ofertę. Zmiany lub wycofanie złożonej Oferty są skuteczne tylko wówczas, gdy zostały dokonane przed upływem terminu składania Ofert.</w:t>
      </w:r>
    </w:p>
    <w:p w:rsidR="007C0E88" w:rsidRDefault="007C0E88" w:rsidP="007C0E88">
      <w:pPr>
        <w:shd w:val="clear" w:color="auto" w:fill="FFFFFF"/>
        <w:ind w:left="14" w:right="29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spacing w:val="-9"/>
        </w:rPr>
        <w:t>2.</w:t>
      </w:r>
      <w:r>
        <w:rPr>
          <w:rFonts w:ascii="Book Antiqua" w:hAnsi="Book Antiqua" w:cs="Times New Roman"/>
          <w:b/>
          <w:bCs/>
        </w:rPr>
        <w:tab/>
        <w:t>Zmiana złożonej Oferty.</w:t>
      </w:r>
    </w:p>
    <w:p w:rsidR="007C0E88" w:rsidRDefault="007C0E88" w:rsidP="007C0E88">
      <w:pPr>
        <w:shd w:val="clear" w:color="auto" w:fill="FFFFFF"/>
        <w:tabs>
          <w:tab w:val="left" w:leader="dot" w:pos="1332"/>
        </w:tabs>
        <w:ind w:left="14"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Zmiany, poprawki lub modyfikacje złożonej Oferty muszą być złożone w miejscu </w:t>
      </w:r>
      <w:r>
        <w:rPr>
          <w:rFonts w:ascii="Book Antiqua" w:hAnsi="Book Antiqua" w:cs="Times New Roman"/>
        </w:rPr>
        <w:br/>
        <w:t>i według zasad obowiązujących przy składaniu Oferty. Odpowiednio opisane koperty (paczki</w:t>
      </w:r>
      <w:proofErr w:type="gramStart"/>
      <w:r>
        <w:rPr>
          <w:rFonts w:ascii="Book Antiqua" w:hAnsi="Book Antiqua" w:cs="Times New Roman"/>
        </w:rPr>
        <w:t>)zawierające</w:t>
      </w:r>
      <w:proofErr w:type="gramEnd"/>
      <w:r>
        <w:rPr>
          <w:rFonts w:ascii="Book Antiqua" w:hAnsi="Book Antiqua" w:cs="Times New Roman"/>
        </w:rPr>
        <w:t xml:space="preserve"> zmiany należy dodatkowo opatrzyć dopiskiem "ZMIANA". </w:t>
      </w:r>
      <w:r>
        <w:rPr>
          <w:rFonts w:ascii="Book Antiqua" w:hAnsi="Book Antiqua" w:cs="Times New Roman"/>
        </w:rPr>
        <w:br/>
        <w:t>W przypadku złożenia kilku „ZMIAN" kopertę (paczkę) każdej „ZMIANY" należy dodatkowo opatrzyć napisem „zmiana nr___</w:t>
      </w:r>
      <w:r>
        <w:rPr>
          <w:rFonts w:ascii="Book Antiqua" w:hAnsi="Book Antiqua" w:cs="Times New Roman"/>
        </w:rPr>
        <w:tab/>
        <w:t>".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14"/>
        <w:rPr>
          <w:rFonts w:ascii="Book Antiqua" w:hAnsi="Book Antiqua" w:cs="Times New Roman"/>
          <w:b/>
          <w:bCs/>
          <w:spacing w:val="-8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  <w:spacing w:val="-8"/>
        </w:rPr>
        <w:t>3.</w:t>
      </w:r>
      <w:r>
        <w:rPr>
          <w:rFonts w:ascii="Book Antiqua" w:hAnsi="Book Antiqua" w:cs="Times New Roman"/>
          <w:b/>
          <w:bCs/>
        </w:rPr>
        <w:tab/>
        <w:t>Wycofanie złożonej Oferty.</w:t>
      </w:r>
    </w:p>
    <w:p w:rsidR="007C0E88" w:rsidRDefault="007C0E88" w:rsidP="007C0E88">
      <w:pPr>
        <w:shd w:val="clear" w:color="auto" w:fill="FFFFFF"/>
        <w:ind w:lef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Wycofanie złożonej Oferty następuje poprzez złożenie pisemnego powiadomienia podpisanego przez Wykonawcę. Wycofanie należy złożyć w miejscu i według zasad obowiązujących przy składaniu Oferty. Odpowiednio opisaną kopertę (paczkę) zawierającą powiadomienie należy dodatkowo opatrzyć dopiskiem "WYCOFANIE".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proofErr w:type="gramStart"/>
      <w:r>
        <w:rPr>
          <w:rFonts w:ascii="Book Antiqua" w:hAnsi="Book Antiqua" w:cs="Times New Roman"/>
          <w:b/>
          <w:bCs/>
        </w:rPr>
        <w:t xml:space="preserve">XVII .  </w:t>
      </w:r>
      <w:proofErr w:type="gramEnd"/>
      <w:r>
        <w:rPr>
          <w:rFonts w:ascii="Book Antiqua" w:hAnsi="Book Antiqua" w:cs="Times New Roman"/>
          <w:b/>
          <w:bCs/>
        </w:rPr>
        <w:t>MIEJSCE I TERMIN OTWARCIA OFERT.</w:t>
      </w:r>
    </w:p>
    <w:p w:rsidR="007C0E88" w:rsidRDefault="007C0E88" w:rsidP="007C0E88">
      <w:pPr>
        <w:ind w:right="-530"/>
        <w:rPr>
          <w:rFonts w:ascii="Book Antiqua" w:eastAsia="Arial Unicode MS" w:hAnsi="Book Antiqua" w:cs="Times New Roman"/>
          <w:color w:val="000000"/>
          <w:u w:val="single"/>
        </w:rPr>
      </w:pPr>
    </w:p>
    <w:p w:rsidR="007C0E88" w:rsidRDefault="007C0E88" w:rsidP="003507ED">
      <w:pPr>
        <w:jc w:val="both"/>
        <w:rPr>
          <w:rFonts w:ascii="Book Antiqua" w:eastAsia="Arial Unicode MS" w:hAnsi="Book Antiqua" w:cs="Times New Roman"/>
          <w:b/>
        </w:rPr>
      </w:pPr>
      <w:r>
        <w:rPr>
          <w:rFonts w:ascii="Book Antiqua" w:hAnsi="Book Antiqua" w:cs="Times New Roman"/>
          <w:b/>
        </w:rPr>
        <w:t>Urząd Miejski w Ząbkowicach Śląskich,</w:t>
      </w:r>
      <w:r w:rsidR="00EC2230">
        <w:rPr>
          <w:rFonts w:ascii="Book Antiqua" w:hAnsi="Book Antiqua" w:cs="Times New Roman"/>
          <w:b/>
        </w:rPr>
        <w:t xml:space="preserve"> </w:t>
      </w:r>
      <w:r>
        <w:rPr>
          <w:rFonts w:ascii="Book Antiqua" w:hAnsi="Book Antiqua" w:cs="Times New Roman"/>
          <w:b/>
        </w:rPr>
        <w:t xml:space="preserve">57-200 Ząbkowice Śląskie, ul. 1 Maja 15, Sala Konferencyjna; </w:t>
      </w:r>
      <w:r>
        <w:rPr>
          <w:rFonts w:ascii="Book Antiqua" w:eastAsia="Arial Unicode MS" w:hAnsi="Book Antiqua" w:cs="Times New Roman"/>
          <w:color w:val="000000"/>
        </w:rPr>
        <w:t>dnia</w:t>
      </w:r>
      <w:r>
        <w:rPr>
          <w:rFonts w:ascii="Book Antiqua" w:eastAsia="Arial Unicode MS" w:hAnsi="Book Antiqua" w:cs="Times New Roman"/>
          <w:b/>
          <w:bCs/>
          <w:color w:val="000000"/>
        </w:rPr>
        <w:t xml:space="preserve"> </w:t>
      </w:r>
      <w:r w:rsidR="00EC2230">
        <w:rPr>
          <w:rFonts w:ascii="Book Antiqua" w:eastAsia="Arial Unicode MS" w:hAnsi="Book Antiqua" w:cs="Times New Roman"/>
          <w:b/>
          <w:bCs/>
          <w:color w:val="000000"/>
        </w:rPr>
        <w:t>2</w:t>
      </w:r>
      <w:r w:rsidR="003507ED">
        <w:rPr>
          <w:rFonts w:ascii="Book Antiqua" w:eastAsia="Arial Unicode MS" w:hAnsi="Book Antiqua" w:cs="Times New Roman"/>
          <w:b/>
          <w:bCs/>
          <w:color w:val="000000"/>
        </w:rPr>
        <w:t>7</w:t>
      </w:r>
      <w:r w:rsidR="00EC2230">
        <w:rPr>
          <w:rFonts w:ascii="Book Antiqua" w:eastAsia="Arial Unicode MS" w:hAnsi="Book Antiqua" w:cs="Times New Roman"/>
          <w:b/>
          <w:bCs/>
          <w:color w:val="000000"/>
        </w:rPr>
        <w:t xml:space="preserve"> </w:t>
      </w:r>
      <w:proofErr w:type="gramStart"/>
      <w:r w:rsidR="00EC2230">
        <w:rPr>
          <w:rFonts w:ascii="Book Antiqua" w:eastAsia="Arial Unicode MS" w:hAnsi="Book Antiqua" w:cs="Times New Roman"/>
          <w:b/>
          <w:bCs/>
          <w:color w:val="000000"/>
        </w:rPr>
        <w:t>czerwca</w:t>
      </w:r>
      <w:r>
        <w:rPr>
          <w:rFonts w:ascii="Book Antiqua" w:eastAsia="Arial Unicode MS" w:hAnsi="Book Antiqua" w:cs="Times New Roman"/>
          <w:b/>
          <w:bCs/>
          <w:color w:val="000000"/>
        </w:rPr>
        <w:t xml:space="preserve"> 2014  </w:t>
      </w:r>
      <w:r>
        <w:rPr>
          <w:rFonts w:ascii="Book Antiqua" w:eastAsia="Arial Unicode MS" w:hAnsi="Book Antiqua" w:cs="Times New Roman"/>
          <w:b/>
        </w:rPr>
        <w:t>r</w:t>
      </w:r>
      <w:proofErr w:type="gramEnd"/>
      <w:r>
        <w:rPr>
          <w:rFonts w:ascii="Book Antiqua" w:eastAsia="Arial Unicode MS" w:hAnsi="Book Antiqua" w:cs="Times New Roman"/>
          <w:b/>
        </w:rPr>
        <w:t>. o godz. 1</w:t>
      </w:r>
      <w:r w:rsidR="00EC2230">
        <w:rPr>
          <w:rFonts w:ascii="Book Antiqua" w:eastAsia="Arial Unicode MS" w:hAnsi="Book Antiqua" w:cs="Times New Roman"/>
          <w:b/>
        </w:rPr>
        <w:t>0</w:t>
      </w:r>
      <w:r>
        <w:rPr>
          <w:rFonts w:ascii="Book Antiqua" w:eastAsia="Arial Unicode MS" w:hAnsi="Book Antiqua" w:cs="Times New Roman"/>
          <w:b/>
        </w:rPr>
        <w:t>:15.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XVIII.  TRYB OTWARCIA OFERT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53"/>
        </w:tabs>
        <w:ind w:left="15" w:right="2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 xml:space="preserve"> Bezpośrednio przed otwarciem Ofert Zamawiający podaje kwotę, jaką zamierza przeznaczyć na sfinansowanie zamówienia.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5"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W trakcie publicznej sesji otwarcia Ofert nie będą otwierane koperty (paczki) zawierające Oferty, których dotyczy "WYCOFANIE". Takie Oferty zostaną odesłane Wykonawcom bez otwierania.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5" w:right="29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Koperty (paczki) oznakowane dopiskiem "ZMIANA" zostaną otwarte przed otwarciem kopert (paczek) zawierających Oferty, których dotyczą te zmiany. Po stwierdzeniu poprawności procedury dokonania zmian zmiany zostaną dołączone do Oferty.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4.</w:t>
      </w:r>
      <w:r>
        <w:rPr>
          <w:rFonts w:ascii="Book Antiqua" w:hAnsi="Book Antiqua" w:cs="Times New Roman"/>
        </w:rPr>
        <w:t xml:space="preserve"> W trakcie otwierania kopert z Ofertami Zamawiający każdorazowo ogłosi obecnym:</w:t>
      </w:r>
    </w:p>
    <w:p w:rsidR="007C0E88" w:rsidRDefault="007C0E88" w:rsidP="007C0E88">
      <w:pPr>
        <w:numPr>
          <w:ilvl w:val="0"/>
          <w:numId w:val="8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nazwę</w:t>
      </w:r>
      <w:proofErr w:type="gramEnd"/>
      <w:r>
        <w:rPr>
          <w:rFonts w:ascii="Book Antiqua" w:hAnsi="Book Antiqua" w:cs="Times New Roman"/>
        </w:rPr>
        <w:t xml:space="preserve"> i adres Wykonawcy, którego Oferta jest otwierana;</w:t>
      </w:r>
    </w:p>
    <w:p w:rsidR="007C0E88" w:rsidRDefault="007C0E88" w:rsidP="007C0E88">
      <w:pPr>
        <w:numPr>
          <w:ilvl w:val="0"/>
          <w:numId w:val="8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informacje</w:t>
      </w:r>
      <w:proofErr w:type="gramEnd"/>
      <w:r>
        <w:rPr>
          <w:rFonts w:ascii="Book Antiqua" w:hAnsi="Book Antiqua" w:cs="Times New Roman"/>
        </w:rPr>
        <w:t xml:space="preserve"> dotyczące ceny zawarte w Formularzu Oferty;</w:t>
      </w:r>
    </w:p>
    <w:p w:rsidR="007C0E88" w:rsidRDefault="007C0E88" w:rsidP="007C0E88">
      <w:pPr>
        <w:numPr>
          <w:ilvl w:val="0"/>
          <w:numId w:val="8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termin</w:t>
      </w:r>
      <w:proofErr w:type="gramEnd"/>
      <w:r>
        <w:rPr>
          <w:rFonts w:ascii="Book Antiqua" w:hAnsi="Book Antiqua" w:cs="Times New Roman"/>
        </w:rPr>
        <w:t xml:space="preserve"> wykonania przedmiotu zamówienia;</w:t>
      </w:r>
    </w:p>
    <w:p w:rsidR="007C0E88" w:rsidRDefault="007C0E88" w:rsidP="007C0E88">
      <w:pPr>
        <w:numPr>
          <w:ilvl w:val="0"/>
          <w:numId w:val="8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okres</w:t>
      </w:r>
      <w:proofErr w:type="gramEnd"/>
      <w:r>
        <w:rPr>
          <w:rFonts w:ascii="Book Antiqua" w:hAnsi="Book Antiqua" w:cs="Times New Roman"/>
        </w:rPr>
        <w:t xml:space="preserve"> gwarancji;</w:t>
      </w:r>
    </w:p>
    <w:p w:rsidR="007C0E88" w:rsidRDefault="007C0E88" w:rsidP="007C0E88">
      <w:pPr>
        <w:numPr>
          <w:ilvl w:val="0"/>
          <w:numId w:val="8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informacja</w:t>
      </w:r>
      <w:proofErr w:type="gramEnd"/>
      <w:r>
        <w:rPr>
          <w:rFonts w:ascii="Book Antiqua" w:hAnsi="Book Antiqua" w:cs="Times New Roman"/>
        </w:rPr>
        <w:t xml:space="preserve"> odnośnie warunków płatności.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Powyższe informacje zostaną odnotowane w protokole postępowania przetargowego.</w:t>
      </w:r>
    </w:p>
    <w:p w:rsidR="007C0E88" w:rsidRDefault="007C0E88" w:rsidP="007C0E88">
      <w:pPr>
        <w:shd w:val="clear" w:color="auto" w:fill="FFFFFF"/>
        <w:ind w:left="403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XIX.  TERMIN ZWIĄZANIA OFERTĄ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color w:val="FF00FF"/>
          <w:u w:val="single"/>
        </w:rPr>
      </w:pPr>
    </w:p>
    <w:p w:rsidR="007C0E88" w:rsidRDefault="007C0E88" w:rsidP="007C0E88">
      <w:pPr>
        <w:shd w:val="clear" w:color="auto" w:fill="FFFFFF"/>
        <w:tabs>
          <w:tab w:val="left" w:pos="353"/>
        </w:tabs>
        <w:ind w:left="7" w:right="7"/>
        <w:jc w:val="both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>Wykonawca</w:t>
      </w:r>
      <w:proofErr w:type="spellEnd"/>
      <w:r>
        <w:rPr>
          <w:rFonts w:ascii="Book Antiqua" w:hAnsi="Book Antiqua" w:cs="Times New Roman"/>
        </w:rPr>
        <w:t xml:space="preserve"> pozostaje związany złożoną Ofertą przez 30 dni. Bieg terminu związania Ofertą rozpoczyna się wraz z upływem terminu składania Ofert.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 w:right="7"/>
        <w:jc w:val="both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>Wykonawca</w:t>
      </w:r>
      <w:proofErr w:type="spellEnd"/>
      <w:r>
        <w:rPr>
          <w:rFonts w:ascii="Book Antiqua" w:hAnsi="Book Antiqua" w:cs="Times New Roman"/>
        </w:rPr>
        <w:t xml:space="preserve"> samodzielnie lub na wniosek zamawiającego może przedłużyć termin związania ofertą, z </w:t>
      </w:r>
      <w:proofErr w:type="gramStart"/>
      <w:r>
        <w:rPr>
          <w:rFonts w:ascii="Book Antiqua" w:hAnsi="Book Antiqua" w:cs="Times New Roman"/>
        </w:rPr>
        <w:t>tym że</w:t>
      </w:r>
      <w:proofErr w:type="gramEnd"/>
      <w:r>
        <w:rPr>
          <w:rFonts w:ascii="Book Antiqua" w:hAnsi="Book Antiqua" w:cs="Times New Roman"/>
        </w:rPr>
        <w:t xml:space="preserve"> zamawiający może tylko raz, co najmniej na 3 dni przed upływem terminu związania ofertą, zwrócić się do wykonawców o wyrażenie zgody na przedłużenie tego terminu o oznaczony okres, nie dłuższy jednak niż 60 dni.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/>
        <w:jc w:val="both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>Odmowa</w:t>
      </w:r>
      <w:proofErr w:type="spellEnd"/>
      <w:r>
        <w:rPr>
          <w:rFonts w:ascii="Book Antiqua" w:hAnsi="Book Antiqua" w:cs="Times New Roman"/>
        </w:rPr>
        <w:t xml:space="preserve"> wyrażenia zgody, o której mowa w poprzednim </w:t>
      </w:r>
      <w:proofErr w:type="spellStart"/>
      <w:r>
        <w:rPr>
          <w:rFonts w:ascii="Book Antiqua" w:hAnsi="Book Antiqua" w:cs="Times New Roman"/>
        </w:rPr>
        <w:t>pkt</w:t>
      </w:r>
      <w:proofErr w:type="spellEnd"/>
      <w:r>
        <w:rPr>
          <w:rFonts w:ascii="Book Antiqua" w:hAnsi="Book Antiqua" w:cs="Times New Roman"/>
        </w:rPr>
        <w:t>, nie powoduje utraty wadium.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 w:right="14"/>
        <w:jc w:val="both"/>
        <w:rPr>
          <w:rFonts w:ascii="Book Antiqua" w:hAnsi="Book Antiqua" w:cs="Times New Roman"/>
        </w:rPr>
      </w:pPr>
      <w:proofErr w:type="spellStart"/>
      <w:r>
        <w:rPr>
          <w:rFonts w:ascii="Book Antiqua" w:hAnsi="Book Antiqua" w:cs="Times New Roman"/>
          <w:b/>
        </w:rPr>
        <w:t>4.</w:t>
      </w:r>
      <w:r>
        <w:rPr>
          <w:rFonts w:ascii="Book Antiqua" w:hAnsi="Book Antiqua" w:cs="Times New Roman"/>
        </w:rPr>
        <w:t>Przedłużenie</w:t>
      </w:r>
      <w:proofErr w:type="spellEnd"/>
      <w:r>
        <w:rPr>
          <w:rFonts w:ascii="Book Antiqua" w:hAnsi="Book Antiqua" w:cs="Times New Roman"/>
        </w:rPr>
        <w:t xml:space="preserve"> terminu związania ofertą jest dopuszczalne tylko z jednoczesnym przedłużeniem okresu ważności wadium albo, jeżeli nie jest to możliwie, z wniesieniem nowego wadium na przedłużony okres związania ofertą.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353" w:right="14"/>
        <w:jc w:val="both"/>
        <w:rPr>
          <w:rFonts w:ascii="Book Antiqua" w:hAnsi="Book Antiqua" w:cs="Times New Roman"/>
          <w:spacing w:val="-9"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lastRenderedPageBreak/>
        <w:t>XX.  OPIS SPOSOBU OBLICZENIA CENY.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1. Sposób obliczenia ceny: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1.1.</w:t>
      </w:r>
      <w:r>
        <w:rPr>
          <w:rFonts w:ascii="Book Antiqua" w:hAnsi="Book Antiqua" w:cs="Times New Roman"/>
        </w:rPr>
        <w:t xml:space="preserve"> Ofertę należy sporządzić na formularzu ofertowym, stanowiący załącznik nr 1 </w:t>
      </w:r>
      <w:r>
        <w:rPr>
          <w:rFonts w:ascii="Book Antiqua" w:hAnsi="Book Antiqua" w:cs="Times New Roman"/>
        </w:rPr>
        <w:br/>
        <w:t xml:space="preserve">do specyfikacji istotnych warunków zamówienia.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 w:cs="Times New Roman"/>
          <w:b/>
        </w:rPr>
        <w:t>1.2.</w:t>
      </w:r>
      <w:r>
        <w:rPr>
          <w:rFonts w:ascii="Book Antiqua" w:hAnsi="Book Antiqua" w:cs="Times New Roman"/>
        </w:rPr>
        <w:t xml:space="preserve"> P</w:t>
      </w:r>
      <w:r>
        <w:rPr>
          <w:rFonts w:ascii="Book Antiqua" w:hAnsi="Book Antiqua"/>
          <w:color w:val="00000A"/>
        </w:rPr>
        <w:t xml:space="preserve">odana w ofercie cena ofertowa będzie ceną ryczałtową i będzie uwzględniała wszystkie wymagania niniejszej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 oraz obejmowała wszelkie koszty, jakie poniesie Wykonawca z tytułu należytej oraz zgodnej z obowiązującymi przepisami realizacji przedmiotu zamówienia.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1.3.</w:t>
      </w:r>
      <w:r>
        <w:rPr>
          <w:rFonts w:ascii="Book Antiqua" w:hAnsi="Book Antiqua"/>
          <w:color w:val="00000A"/>
        </w:rPr>
        <w:t xml:space="preserve"> Cenę ofertową należy wyliczyć wg kalkulacji własnej. Cena ofertowa powinna obejmować kompletne wykonanie przedmiotu zamówienia określonego </w:t>
      </w:r>
      <w:r>
        <w:rPr>
          <w:rFonts w:ascii="Book Antiqua" w:hAnsi="Book Antiqua"/>
          <w:color w:val="00000A"/>
        </w:rPr>
        <w:br/>
        <w:t xml:space="preserve">w niniejszej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, zgodnie z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 xml:space="preserve"> i postanowieniami umowy. Cena ryczałtowa zawierać będzie również koszty prac nieujętych w opisie przedmiotu zamówienia, </w:t>
      </w:r>
      <w:r>
        <w:rPr>
          <w:rFonts w:ascii="Book Antiqua" w:hAnsi="Book Antiqua"/>
          <w:color w:val="00000A"/>
        </w:rPr>
        <w:br/>
        <w:t>a których wykonanie niezbędne jest dla jego prawidłowego wykonania.</w:t>
      </w:r>
      <w:r>
        <w:rPr>
          <w:rFonts w:ascii="Book Antiqua" w:hAnsi="Book Antiqua"/>
          <w:kern w:val="0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color w:val="00000A"/>
        </w:rPr>
        <w:t xml:space="preserve">Wykonawca nie </w:t>
      </w:r>
      <w:proofErr w:type="gramStart"/>
      <w:r>
        <w:rPr>
          <w:rFonts w:ascii="Book Antiqua" w:hAnsi="Book Antiqua"/>
          <w:color w:val="00000A"/>
        </w:rPr>
        <w:t>może więc</w:t>
      </w:r>
      <w:proofErr w:type="gramEnd"/>
      <w:r>
        <w:rPr>
          <w:rFonts w:ascii="Book Antiqua" w:hAnsi="Book Antiqua"/>
          <w:color w:val="00000A"/>
        </w:rPr>
        <w:t xml:space="preserve"> żądać dodatkowego wynagrodzenia ani żądać pokrycia dodatkowych kosztów albo dopłat. Wykonawca ponosi wszelkie konsekwencje przyjętej w umowie stawki podatku VAT.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1.4.</w:t>
      </w:r>
      <w:r>
        <w:rPr>
          <w:rFonts w:ascii="Book Antiqua" w:hAnsi="Book Antiqua"/>
          <w:color w:val="00000A"/>
        </w:rPr>
        <w:t xml:space="preserve"> Przy ustalaniu ceny oferty należy ująć wszystkie </w:t>
      </w:r>
      <w:proofErr w:type="gramStart"/>
      <w:r>
        <w:rPr>
          <w:rFonts w:ascii="Book Antiqua" w:hAnsi="Book Antiqua"/>
          <w:color w:val="00000A"/>
        </w:rPr>
        <w:t>koszty jakie</w:t>
      </w:r>
      <w:proofErr w:type="gramEnd"/>
      <w:r>
        <w:rPr>
          <w:rFonts w:ascii="Book Antiqua" w:hAnsi="Book Antiqua"/>
          <w:color w:val="00000A"/>
        </w:rPr>
        <w:t xml:space="preserve"> poniesie Wykonawca w celu wykonania zgodnie z przepisami, zasadami wiedzy technicznej przedmiotu zamówienia. 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1.5.</w:t>
      </w:r>
      <w:r>
        <w:rPr>
          <w:rFonts w:ascii="Book Antiqua" w:hAnsi="Book Antiqua"/>
          <w:color w:val="00000A"/>
        </w:rPr>
        <w:t xml:space="preserve"> Ustalona w umowie wysokość wynagrodzenia ryczałtowego jest ostateczna, niezależnie od ponoszonych przez Wykonawcę kosztów realizacji zamówienia. Za sposób przeprowadzenia kalkulacji wynagrodzenia ryczałtowego odpowiada wyłącznie Wykonawca.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1.6.</w:t>
      </w:r>
      <w:r>
        <w:rPr>
          <w:rFonts w:ascii="Book Antiqua" w:hAnsi="Book Antiqua"/>
          <w:color w:val="00000A"/>
        </w:rPr>
        <w:t xml:space="preserve"> Cenę ofertową należy podać w </w:t>
      </w:r>
      <w:proofErr w:type="spellStart"/>
      <w:r>
        <w:rPr>
          <w:rFonts w:ascii="Book Antiqua" w:hAnsi="Book Antiqua"/>
          <w:color w:val="00000A"/>
        </w:rPr>
        <w:t>PLN</w:t>
      </w:r>
      <w:proofErr w:type="spellEnd"/>
      <w:r>
        <w:rPr>
          <w:rFonts w:ascii="Book Antiqua" w:hAnsi="Book Antiqua"/>
          <w:color w:val="00000A"/>
        </w:rPr>
        <w:t xml:space="preserve"> wraz z obowiązującym podatkiem VAT, </w:t>
      </w:r>
      <w:r>
        <w:rPr>
          <w:rFonts w:ascii="Book Antiqua" w:hAnsi="Book Antiqua"/>
          <w:color w:val="00000A"/>
        </w:rPr>
        <w:br/>
        <w:t xml:space="preserve">z dokładnością do dwóch miejsc po przecinku. Sposób zapłaty i rozliczenia </w:t>
      </w:r>
      <w:r>
        <w:rPr>
          <w:rFonts w:ascii="Book Antiqua" w:hAnsi="Book Antiqua"/>
          <w:color w:val="00000A"/>
        </w:rPr>
        <w:br/>
        <w:t xml:space="preserve">za realizację niniejszego zamówienia, określone zostały we wzorze umowy stanowiącym załącznik do </w:t>
      </w:r>
      <w:proofErr w:type="spellStart"/>
      <w:r>
        <w:rPr>
          <w:rFonts w:ascii="Book Antiqua" w:hAnsi="Book Antiqua"/>
          <w:color w:val="00000A"/>
        </w:rPr>
        <w:t>SIWZ</w:t>
      </w:r>
      <w:proofErr w:type="spellEnd"/>
      <w:r>
        <w:rPr>
          <w:rFonts w:ascii="Book Antiqua" w:hAnsi="Book Antiqua"/>
          <w:color w:val="00000A"/>
        </w:rPr>
        <w:t>.</w:t>
      </w:r>
    </w:p>
    <w:p w:rsidR="007C0E88" w:rsidRDefault="007C0E88" w:rsidP="007C0E88">
      <w:pPr>
        <w:shd w:val="clear" w:color="auto" w:fill="FFFFFF"/>
        <w:ind w:right="1"/>
        <w:jc w:val="both"/>
        <w:rPr>
          <w:rFonts w:ascii="Book Antiqua" w:hAnsi="Book Antiqua"/>
          <w:color w:val="00000A"/>
        </w:rPr>
      </w:pPr>
      <w:r>
        <w:rPr>
          <w:rFonts w:ascii="Book Antiqua" w:hAnsi="Book Antiqua"/>
          <w:b/>
          <w:color w:val="00000A"/>
        </w:rPr>
        <w:t>1.7.</w:t>
      </w:r>
      <w:r>
        <w:rPr>
          <w:rFonts w:ascii="Book Antiqua" w:hAnsi="Book Antiqua"/>
          <w:color w:val="00000A"/>
        </w:rPr>
        <w:t xml:space="preserve"> </w:t>
      </w:r>
      <w:r>
        <w:rPr>
          <w:rFonts w:ascii="Book Antiqua" w:hAnsi="Book Antiqua" w:cs="Times New Roman"/>
        </w:rPr>
        <w:t xml:space="preserve">Na ofertę </w:t>
      </w:r>
      <w:r>
        <w:rPr>
          <w:rFonts w:ascii="Book Antiqua" w:hAnsi="Book Antiqua" w:cs="Times New Roman"/>
          <w:spacing w:val="-2"/>
        </w:rPr>
        <w:t xml:space="preserve">składają się: wypełniony formularz ofertowy oraz wszelkie pozostałe wymagane </w:t>
      </w:r>
      <w:proofErr w:type="gramStart"/>
      <w:r>
        <w:rPr>
          <w:rFonts w:ascii="Book Antiqua" w:hAnsi="Book Antiqua" w:cs="Times New Roman"/>
          <w:spacing w:val="-2"/>
        </w:rPr>
        <w:t>dokumenty  (w</w:t>
      </w:r>
      <w:proofErr w:type="gramEnd"/>
      <w:r>
        <w:rPr>
          <w:rFonts w:ascii="Book Antiqua" w:hAnsi="Book Antiqua" w:cs="Times New Roman"/>
          <w:spacing w:val="-2"/>
        </w:rPr>
        <w:t xml:space="preserve"> </w:t>
      </w:r>
      <w:r>
        <w:rPr>
          <w:rFonts w:ascii="Book Antiqua" w:hAnsi="Book Antiqua" w:cs="Times New Roman"/>
        </w:rPr>
        <w:t xml:space="preserve">tym oświadczenia, załączniki itp.) zgodnie z 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br/>
      </w:r>
    </w:p>
    <w:p w:rsidR="007C0E88" w:rsidRDefault="007C0E88" w:rsidP="007C0E88">
      <w:pPr>
        <w:suppressAutoHyphens w:val="0"/>
        <w:autoSpaceDE w:val="0"/>
        <w:adjustRightInd w:val="0"/>
        <w:jc w:val="both"/>
        <w:rPr>
          <w:rFonts w:ascii="Book Antiqua" w:hAnsi="Book Antiqua"/>
          <w:bCs/>
        </w:rPr>
      </w:pPr>
    </w:p>
    <w:p w:rsidR="007C0E88" w:rsidRDefault="007C0E88" w:rsidP="007C0E88">
      <w:pPr>
        <w:shd w:val="clear" w:color="auto" w:fill="FFFFFF"/>
        <w:ind w:right="7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XXI. OPIS KRYTERIÓW, KTÓRYMI ZAMAWIAJĄCY BĘDZIE SIĘ KIEROWAŁ PRZY WYBORZE OFERTY WRAZ Z PODANIEM ZNACZENIA TYCH KRYTERIÓW I SPOSOBU OCENY OFERT.</w:t>
      </w:r>
    </w:p>
    <w:p w:rsidR="007C0E88" w:rsidRDefault="007C0E88" w:rsidP="007C0E88">
      <w:pPr>
        <w:shd w:val="clear" w:color="auto" w:fill="FFFFFF"/>
        <w:ind w:left="353" w:right="7" w:hanging="346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ind w:left="7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15"/>
        </w:rPr>
        <w:t>1</w:t>
      </w:r>
      <w:r>
        <w:rPr>
          <w:rFonts w:ascii="Book Antiqua" w:hAnsi="Book Antiqua" w:cs="Times New Roman"/>
          <w:spacing w:val="-15"/>
        </w:rPr>
        <w:t>.</w:t>
      </w:r>
      <w:r>
        <w:rPr>
          <w:rFonts w:ascii="Book Antiqua" w:hAnsi="Book Antiqua" w:cs="Times New Roman"/>
        </w:rPr>
        <w:tab/>
        <w:t>Zamawiający oceni i porówna jedynie te oferty, które:</w:t>
      </w:r>
    </w:p>
    <w:p w:rsidR="007C0E88" w:rsidRDefault="007C0E88" w:rsidP="007C0E88">
      <w:pPr>
        <w:numPr>
          <w:ilvl w:val="0"/>
          <w:numId w:val="9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zostaną</w:t>
      </w:r>
      <w:proofErr w:type="gramEnd"/>
      <w:r>
        <w:rPr>
          <w:rFonts w:ascii="Book Antiqua" w:hAnsi="Book Antiqua" w:cs="Times New Roman"/>
        </w:rPr>
        <w:t xml:space="preserve"> złożone przez Wykonawców nie wykluczonych przez Zamawiającego z niniejszego postępowania;</w:t>
      </w:r>
    </w:p>
    <w:p w:rsidR="007C0E88" w:rsidRDefault="007C0E88" w:rsidP="007C0E88">
      <w:pPr>
        <w:numPr>
          <w:ilvl w:val="0"/>
          <w:numId w:val="9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nie</w:t>
      </w:r>
      <w:proofErr w:type="gramEnd"/>
      <w:r>
        <w:rPr>
          <w:rFonts w:ascii="Book Antiqua" w:hAnsi="Book Antiqua" w:cs="Times New Roman"/>
        </w:rPr>
        <w:t xml:space="preserve"> zostaną odrzucone przez Zamawiającego.</w:t>
      </w:r>
    </w:p>
    <w:p w:rsidR="007C0E88" w:rsidRDefault="007C0E88" w:rsidP="007C0E88">
      <w:pPr>
        <w:shd w:val="clear" w:color="auto" w:fill="FFFFFF"/>
        <w:tabs>
          <w:tab w:val="left" w:pos="338"/>
        </w:tabs>
        <w:ind w:left="338" w:hanging="331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12"/>
        </w:rPr>
        <w:t>2.</w:t>
      </w:r>
      <w:r>
        <w:rPr>
          <w:rFonts w:ascii="Book Antiqua" w:hAnsi="Book Antiqua" w:cs="Times New Roman"/>
        </w:rPr>
        <w:tab/>
        <w:t>Oferty zostaną ocenione przez Zamawiającego w oparciu o kryterium: „Najniższa Cena".</w:t>
      </w:r>
    </w:p>
    <w:p w:rsidR="007C0E88" w:rsidRDefault="007C0E88" w:rsidP="007C0E88">
      <w:pPr>
        <w:numPr>
          <w:ilvl w:val="0"/>
          <w:numId w:val="10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</w:rPr>
        <w:t xml:space="preserve">Znaczenie procentowe kryterium </w:t>
      </w:r>
      <w:r>
        <w:rPr>
          <w:rFonts w:ascii="Book Antiqua" w:hAnsi="Book Antiqua" w:cs="Times New Roman"/>
          <w:b/>
          <w:bCs/>
        </w:rPr>
        <w:t>„Najniższa Cena" - 100%.</w:t>
      </w:r>
    </w:p>
    <w:p w:rsidR="007C0E88" w:rsidRDefault="007C0E88" w:rsidP="007C0E88">
      <w:pPr>
        <w:numPr>
          <w:ilvl w:val="0"/>
          <w:numId w:val="10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Porównywaną ceną będzie cena brutto.</w:t>
      </w:r>
    </w:p>
    <w:p w:rsidR="007C0E88" w:rsidRDefault="007C0E88" w:rsidP="007C0E88">
      <w:pPr>
        <w:shd w:val="clear" w:color="auto" w:fill="FFFFFF"/>
        <w:ind w:left="454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ind w:left="7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11"/>
        </w:rPr>
        <w:t>3.</w:t>
      </w:r>
      <w:r>
        <w:rPr>
          <w:rFonts w:ascii="Book Antiqua" w:hAnsi="Book Antiqua" w:cs="Times New Roman"/>
        </w:rPr>
        <w:tab/>
        <w:t>Zasady oceny kryterium "Najniższa Cena" (C).</w:t>
      </w:r>
    </w:p>
    <w:p w:rsidR="007C0E88" w:rsidRDefault="007C0E88" w:rsidP="007C0E88">
      <w:pPr>
        <w:shd w:val="clear" w:color="auto" w:fill="FFFFFF"/>
        <w:ind w:left="2552" w:right="490" w:hanging="2552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3.1</w:t>
      </w:r>
      <w:r>
        <w:rPr>
          <w:rFonts w:ascii="Book Antiqua" w:hAnsi="Book Antiqua" w:cs="Times New Roman"/>
        </w:rPr>
        <w:t xml:space="preserve">  Zamawiający będzie dokonywał oceny dla każdego zadania (części) oddzielnie. </w:t>
      </w:r>
      <w:r>
        <w:rPr>
          <w:rFonts w:ascii="Book Antiqua" w:hAnsi="Book Antiqua" w:cs="Times New Roman"/>
        </w:rPr>
        <w:br/>
        <w:t xml:space="preserve"> W przypadku kryterium "Najniższa Cena" oferta otrzyma zaokrągloną do dwóch miejsc po przecinku ilość punktów wynikającą z działania:</w:t>
      </w:r>
    </w:p>
    <w:p w:rsidR="007C0E88" w:rsidRDefault="007C0E88" w:rsidP="007C0E88">
      <w:pPr>
        <w:shd w:val="clear" w:color="auto" w:fill="FFFFFF"/>
        <w:ind w:left="50"/>
        <w:jc w:val="center"/>
        <w:rPr>
          <w:rFonts w:ascii="Book Antiqua" w:hAnsi="Book Antiqua" w:cs="Times New Roman"/>
          <w:u w:val="single"/>
        </w:rPr>
      </w:pPr>
      <w:r>
        <w:rPr>
          <w:rFonts w:ascii="Book Antiqua" w:hAnsi="Book Antiqua" w:cs="Times New Roman"/>
          <w:i/>
          <w:iCs/>
          <w:u w:val="single"/>
        </w:rPr>
        <w:t xml:space="preserve">C </w:t>
      </w:r>
      <w:r>
        <w:rPr>
          <w:rFonts w:ascii="Book Antiqua" w:hAnsi="Book Antiqua" w:cs="Times New Roman"/>
          <w:u w:val="single"/>
        </w:rPr>
        <w:t>min</w:t>
      </w:r>
    </w:p>
    <w:p w:rsidR="007C0E88" w:rsidRDefault="007C0E88" w:rsidP="007C0E88">
      <w:pPr>
        <w:shd w:val="clear" w:color="auto" w:fill="FFFFFF"/>
        <w:ind w:left="3283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Pi (</w:t>
      </w:r>
      <w:proofErr w:type="gramStart"/>
      <w:r>
        <w:rPr>
          <w:rFonts w:ascii="Book Antiqua" w:hAnsi="Book Antiqua" w:cs="Times New Roman"/>
        </w:rPr>
        <w:t xml:space="preserve">C) =     </w:t>
      </w:r>
      <w:r>
        <w:rPr>
          <w:rFonts w:ascii="Book Antiqua" w:hAnsi="Book Antiqua" w:cs="Times New Roman"/>
          <w:i/>
          <w:iCs/>
        </w:rPr>
        <w:t>Ci</w:t>
      </w:r>
      <w:proofErr w:type="gramEnd"/>
      <w:r>
        <w:rPr>
          <w:rFonts w:ascii="Book Antiqua" w:hAnsi="Book Antiqua" w:cs="Times New Roman"/>
          <w:i/>
          <w:iCs/>
        </w:rPr>
        <w:t xml:space="preserve">      </w:t>
      </w:r>
      <w:r>
        <w:rPr>
          <w:rFonts w:ascii="Book Antiqua" w:hAnsi="Book Antiqua" w:cs="Times New Roman"/>
        </w:rPr>
        <w:t>• Max (C)</w:t>
      </w:r>
    </w:p>
    <w:p w:rsidR="007C0E88" w:rsidRDefault="007C0E88" w:rsidP="007C0E88">
      <w:pPr>
        <w:shd w:val="clear" w:color="auto" w:fill="FFFFFF"/>
        <w:ind w:left="353"/>
        <w:rPr>
          <w:rFonts w:ascii="Book Antiqua" w:hAnsi="Book Antiqua" w:cs="Times New Roman"/>
          <w:spacing w:val="-1"/>
        </w:rPr>
      </w:pPr>
      <w:proofErr w:type="gramStart"/>
      <w:r>
        <w:rPr>
          <w:rFonts w:ascii="Book Antiqua" w:hAnsi="Book Antiqua" w:cs="Times New Roman"/>
          <w:spacing w:val="-1"/>
        </w:rPr>
        <w:t>gdzie</w:t>
      </w:r>
      <w:proofErr w:type="gramEnd"/>
      <w:r>
        <w:rPr>
          <w:rFonts w:ascii="Book Antiqua" w:hAnsi="Book Antiqua" w:cs="Times New Roman"/>
          <w:spacing w:val="-1"/>
        </w:rPr>
        <w:t>:</w:t>
      </w:r>
    </w:p>
    <w:p w:rsidR="007C0E88" w:rsidRDefault="007C0E88" w:rsidP="007C0E88">
      <w:pPr>
        <w:rPr>
          <w:rFonts w:ascii="Book Antiqua" w:hAnsi="Book Antiqua" w:cs="Times New Roman"/>
        </w:rPr>
      </w:pPr>
    </w:p>
    <w:tbl>
      <w:tblPr>
        <w:tblW w:w="0" w:type="auto"/>
        <w:tblInd w:w="-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02"/>
        <w:gridCol w:w="7320"/>
      </w:tblGrid>
      <w:tr w:rsidR="007C0E88" w:rsidTr="007C0E88">
        <w:trPr>
          <w:trHeight w:hRule="exact" w:val="382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Pi(C)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rPr>
                <w:rFonts w:ascii="Book Antiqua" w:hAnsi="Book Antiqua" w:cs="Times New Roman"/>
              </w:rPr>
            </w:pPr>
            <w:proofErr w:type="gramStart"/>
            <w:r>
              <w:rPr>
                <w:rFonts w:ascii="Book Antiqua" w:hAnsi="Book Antiqua" w:cs="Times New Roman"/>
              </w:rPr>
              <w:t>ilość</w:t>
            </w:r>
            <w:proofErr w:type="gramEnd"/>
            <w:r>
              <w:rPr>
                <w:rFonts w:ascii="Book Antiqua" w:hAnsi="Book Antiqua" w:cs="Times New Roman"/>
              </w:rPr>
              <w:t xml:space="preserve"> punktów, jakie otrzyma oferta "i" za kryterium "Najniższa Cena";</w:t>
            </w:r>
          </w:p>
        </w:tc>
      </w:tr>
      <w:tr w:rsidR="007C0E88" w:rsidTr="007C0E88">
        <w:trPr>
          <w:trHeight w:hRule="exact" w:val="360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 min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rPr>
                <w:rFonts w:ascii="Book Antiqua" w:hAnsi="Book Antiqua" w:cs="Times New Roman"/>
              </w:rPr>
            </w:pPr>
            <w:proofErr w:type="gramStart"/>
            <w:r>
              <w:rPr>
                <w:rFonts w:ascii="Book Antiqua" w:hAnsi="Book Antiqua" w:cs="Times New Roman"/>
              </w:rPr>
              <w:t>najniższa</w:t>
            </w:r>
            <w:proofErr w:type="gramEnd"/>
            <w:r>
              <w:rPr>
                <w:rFonts w:ascii="Book Antiqua" w:hAnsi="Book Antiqua" w:cs="Times New Roman"/>
              </w:rPr>
              <w:t xml:space="preserve"> cena spośród wszystkich ważnych i nieodrzuconych ofert;</w:t>
            </w:r>
          </w:p>
        </w:tc>
      </w:tr>
      <w:tr w:rsidR="007C0E88" w:rsidTr="007C0E88">
        <w:trPr>
          <w:trHeight w:hRule="exact" w:val="374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Ci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rPr>
                <w:rFonts w:ascii="Book Antiqua" w:hAnsi="Book Antiqua" w:cs="Times New Roman"/>
              </w:rPr>
            </w:pPr>
            <w:proofErr w:type="gramStart"/>
            <w:r>
              <w:rPr>
                <w:rFonts w:ascii="Book Antiqua" w:hAnsi="Book Antiqua" w:cs="Times New Roman"/>
              </w:rPr>
              <w:t>cena</w:t>
            </w:r>
            <w:proofErr w:type="gramEnd"/>
            <w:r>
              <w:rPr>
                <w:rFonts w:ascii="Book Antiqua" w:hAnsi="Book Antiqua" w:cs="Times New Roman"/>
              </w:rPr>
              <w:t xml:space="preserve"> oferty "i";</w:t>
            </w:r>
          </w:p>
        </w:tc>
      </w:tr>
      <w:tr w:rsidR="007C0E88" w:rsidTr="007C0E88">
        <w:trPr>
          <w:trHeight w:hRule="exact" w:val="619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jc w:val="center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Max (C)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7C0E88" w:rsidRDefault="007C0E88" w:rsidP="007C0E88">
            <w:pPr>
              <w:shd w:val="clear" w:color="auto" w:fill="FFFFFF"/>
              <w:snapToGrid w:val="0"/>
              <w:spacing w:line="20" w:lineRule="atLeast"/>
              <w:ind w:right="14"/>
              <w:rPr>
                <w:rFonts w:ascii="Book Antiqua" w:hAnsi="Book Antiqua" w:cs="Times New Roman"/>
              </w:rPr>
            </w:pPr>
            <w:proofErr w:type="gramStart"/>
            <w:r>
              <w:rPr>
                <w:rFonts w:ascii="Book Antiqua" w:hAnsi="Book Antiqua" w:cs="Times New Roman"/>
              </w:rPr>
              <w:t>maksymalna   ilość</w:t>
            </w:r>
            <w:proofErr w:type="gramEnd"/>
            <w:r>
              <w:rPr>
                <w:rFonts w:ascii="Book Antiqua" w:hAnsi="Book Antiqua" w:cs="Times New Roman"/>
              </w:rPr>
              <w:t xml:space="preserve">  punktów,  jakie  może  otrzymać  oferta  za   kryterium "Najniższa Cena".</w:t>
            </w:r>
          </w:p>
        </w:tc>
      </w:tr>
    </w:tbl>
    <w:p w:rsidR="007C0E88" w:rsidRDefault="007C0E88" w:rsidP="007C0E88">
      <w:pPr>
        <w:shd w:val="clear" w:color="auto" w:fill="FFFFFF"/>
        <w:tabs>
          <w:tab w:val="left" w:pos="353"/>
        </w:tabs>
        <w:spacing w:before="120"/>
        <w:ind w:left="17" w:right="13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4.</w:t>
      </w:r>
      <w:r>
        <w:rPr>
          <w:rFonts w:ascii="Book Antiqua" w:hAnsi="Book Antiqua" w:cs="Times New Roman"/>
        </w:rPr>
        <w:t xml:space="preserve"> Zamawiający udzieli niniejszego zamówienia Wykonawcy, którego oferta odpowiada wszystkim wymaganiom przedstawionym w ustawie prawo zamówień publicznych., </w:t>
      </w:r>
      <w:proofErr w:type="gramStart"/>
      <w:r>
        <w:rPr>
          <w:rFonts w:ascii="Book Antiqua" w:hAnsi="Book Antiqua" w:cs="Times New Roman"/>
        </w:rPr>
        <w:t>niniejszej</w:t>
      </w:r>
      <w:proofErr w:type="gramEnd"/>
      <w:r>
        <w:rPr>
          <w:rFonts w:ascii="Book Antiqua" w:hAnsi="Book Antiqua" w:cs="Times New Roman"/>
        </w:rPr>
        <w:t xml:space="preserve"> specyfikacji istotnych warunków zamówienia oraz zostanie oceniona, jako najkorzystniejsza w oparciu o podane kryterium wyboru, tj. otrzyma największą ilość punktów. 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5" w:right="11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5.</w:t>
      </w:r>
      <w:r>
        <w:rPr>
          <w:rFonts w:ascii="Book Antiqua" w:hAnsi="Book Antiqua" w:cs="Times New Roman"/>
        </w:rPr>
        <w:t xml:space="preserve"> Jeżeli Zamawiający nie może dokonać wyboru oferty najkorzystniejszej ze względu na to, że zostały złożone oferty o takiej samej cenie, Zamawiający wezwie Wykonawców, którzy złożyli te oferty, do złożenia w terminie określonym przez Zamawiającego ofert dodatkowych.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5" w:right="11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6.</w:t>
      </w:r>
      <w:r>
        <w:rPr>
          <w:rFonts w:ascii="Book Antiqua" w:hAnsi="Book Antiqua" w:cs="Times New Roman"/>
        </w:rPr>
        <w:t xml:space="preserve"> Wykonawcy, składając oferty dodatkowe, nie mogą zaoferować cen wyższych niż zaoferowane w złożonych ofertach.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15" w:right="11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7.</w:t>
      </w:r>
      <w:r>
        <w:rPr>
          <w:rFonts w:ascii="Book Antiqua" w:hAnsi="Book Antiqua" w:cs="Times New Roman"/>
        </w:rPr>
        <w:t xml:space="preserve"> Zamawiający unieważni postępowanie o udzielenie zamówienia w przypadku, gdy Wykonawcy złożą oferty dodatkowe o takiej samej cenie.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353" w:right="115"/>
        <w:jc w:val="both"/>
        <w:rPr>
          <w:rFonts w:ascii="Book Antiqua" w:hAnsi="Book Antiqua" w:cs="Times New Roman"/>
          <w:spacing w:val="-9"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XXII.</w:t>
      </w:r>
      <w:r>
        <w:rPr>
          <w:rFonts w:ascii="Book Antiqua" w:hAnsi="Book Antiqua" w:cs="Times New Roman"/>
          <w:b/>
          <w:bCs/>
        </w:rPr>
        <w:tab/>
        <w:t>OFERTA Z RAŻĄCO NISKĄ CENĄ.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15" w:right="11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 xml:space="preserve"> Zamawiający w celu ustalenia, czy Oferta zawiera rażąco niską cenę w stosunku do przedmiotu zamówienia, zwróci się do Wykonawcy o udzielenie w określonym terminie wyjaśnień dotyczących elementów Oferty mających wpływ na wysokość ceny,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15" w:right="130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Zamawiający, oceniając wyjaśnienia, weźmie pod uwagę obiektywne czynniki, w szczególności oszczędność metody wykonania zamówienia, wybrane rozwiązania </w:t>
      </w:r>
      <w:proofErr w:type="spellStart"/>
      <w:r>
        <w:rPr>
          <w:rFonts w:ascii="Book Antiqua" w:hAnsi="Book Antiqua" w:cs="Times New Roman"/>
        </w:rPr>
        <w:t>techniczne</w:t>
      </w:r>
      <w:proofErr w:type="spellEnd"/>
      <w:r>
        <w:rPr>
          <w:rFonts w:ascii="Book Antiqua" w:hAnsi="Book Antiqua" w:cs="Times New Roman"/>
        </w:rPr>
        <w:t xml:space="preserve">, wyjątkowo sprzyjające warunki wykonywania zamówienia dostępne dla Wykonawcy, oryginalność projektu Wykonawcy oraz wpływ </w:t>
      </w:r>
      <w:proofErr w:type="spellStart"/>
      <w:r>
        <w:rPr>
          <w:rFonts w:ascii="Book Antiqua" w:hAnsi="Book Antiqua" w:cs="Times New Roman"/>
        </w:rPr>
        <w:t>pomocy</w:t>
      </w:r>
      <w:proofErr w:type="spellEnd"/>
      <w:r>
        <w:rPr>
          <w:rFonts w:ascii="Book Antiqua" w:hAnsi="Book Antiqua" w:cs="Times New Roman"/>
        </w:rPr>
        <w:t xml:space="preserve"> publicznej udzielonej na podstawie odrębnych przepisów.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14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Zamawiający </w:t>
      </w:r>
      <w:r>
        <w:rPr>
          <w:rFonts w:ascii="Book Antiqua" w:hAnsi="Book Antiqua" w:cs="Times New Roman"/>
          <w:b/>
          <w:bCs/>
        </w:rPr>
        <w:t xml:space="preserve">odrzuca </w:t>
      </w:r>
      <w:r>
        <w:rPr>
          <w:rFonts w:ascii="Book Antiqua" w:hAnsi="Book Antiqua" w:cs="Times New Roman"/>
        </w:rPr>
        <w:t>Ofertę:</w:t>
      </w:r>
    </w:p>
    <w:p w:rsidR="007C0E88" w:rsidRDefault="007C0E88" w:rsidP="007C0E88">
      <w:pPr>
        <w:numPr>
          <w:ilvl w:val="0"/>
          <w:numId w:val="11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Wykonawcy, który nie złożył wyjaśnień lub</w:t>
      </w:r>
    </w:p>
    <w:p w:rsidR="007C0E88" w:rsidRDefault="007C0E88" w:rsidP="007C0E88">
      <w:pPr>
        <w:numPr>
          <w:ilvl w:val="0"/>
          <w:numId w:val="11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jeżeli</w:t>
      </w:r>
      <w:proofErr w:type="gramEnd"/>
      <w:r>
        <w:rPr>
          <w:rFonts w:ascii="Book Antiqua" w:hAnsi="Book Antiqua" w:cs="Times New Roman"/>
        </w:rPr>
        <w:t xml:space="preserve"> dokonana ocena wyjaśnień wraz z dostarczonymi dowodami potwierdza, że Oferta zawiera rażąco niską cenę w stosunku do przedmiotu zamówienia.</w:t>
      </w:r>
    </w:p>
    <w:p w:rsidR="007C0E88" w:rsidRDefault="007C0E88" w:rsidP="007C0E88">
      <w:pPr>
        <w:shd w:val="clear" w:color="auto" w:fill="FFFFFF"/>
        <w:tabs>
          <w:tab w:val="left" w:pos="670"/>
        </w:tabs>
        <w:ind w:left="670"/>
        <w:rPr>
          <w:rFonts w:ascii="Book Antiqua" w:hAnsi="Book Antiqua" w:cs="Times New Roman"/>
          <w:spacing w:val="-3"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XXIII.</w:t>
      </w:r>
      <w:r>
        <w:rPr>
          <w:rFonts w:ascii="Book Antiqua" w:hAnsi="Book Antiqua" w:cs="Times New Roman"/>
          <w:b/>
          <w:bCs/>
        </w:rPr>
        <w:tab/>
        <w:t>UZUPEŁNIENIE OFERTY.</w:t>
      </w:r>
    </w:p>
    <w:p w:rsidR="007C0E88" w:rsidRDefault="007C0E88" w:rsidP="007C0E88">
      <w:pPr>
        <w:shd w:val="clear" w:color="auto" w:fill="FFFFFF"/>
        <w:ind w:right="115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 xml:space="preserve">Stosownie do treści art. 26 ust. 3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.z.p</w:t>
      </w:r>
      <w:proofErr w:type="spellEnd"/>
      <w:r>
        <w:rPr>
          <w:rFonts w:ascii="Book Antiqua" w:hAnsi="Book Antiqua" w:cs="Times New Roman"/>
        </w:rPr>
        <w:t xml:space="preserve">., Zamawiający wzywa wykonawców, którzy w określonym terminie nie złożyli wymaganych przez zamawiającego oświadczeń lub dokumentów, o których mowa w art. 25 ust. 1, lub którzy nie złożyli pełnomocnictw, </w:t>
      </w:r>
      <w:proofErr w:type="gramStart"/>
      <w:r>
        <w:rPr>
          <w:rFonts w:ascii="Book Antiqua" w:hAnsi="Book Antiqua" w:cs="Times New Roman"/>
        </w:rPr>
        <w:t>albo którzy</w:t>
      </w:r>
      <w:proofErr w:type="gramEnd"/>
      <w:r>
        <w:rPr>
          <w:rFonts w:ascii="Book Antiqua" w:hAnsi="Book Antiqua" w:cs="Times New Roman"/>
        </w:rPr>
        <w:t xml:space="preserve">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</w:t>
      </w:r>
      <w:proofErr w:type="gramStart"/>
      <w:r>
        <w:rPr>
          <w:rFonts w:ascii="Book Antiqua" w:hAnsi="Book Antiqua" w:cs="Times New Roman"/>
        </w:rPr>
        <w:t>udziału  w</w:t>
      </w:r>
      <w:proofErr w:type="gramEnd"/>
      <w:r>
        <w:rPr>
          <w:rFonts w:ascii="Book Antiqua" w:hAnsi="Book Antiqua" w:cs="Times New Roman"/>
        </w:rPr>
        <w:t xml:space="preserve"> postępowaniu  oraz  spełnianie  przez  oferowane  dostawy,   usługi  lub  roboty budowlane wymagań określonych przez zamawiającego, nie później niż w dniu, w którym upłynął termin składania wniosków o dopuszczenie do udziału w postępowaniu albo termin składania ofert.</w:t>
      </w:r>
    </w:p>
    <w:p w:rsidR="007C0E88" w:rsidRDefault="007C0E88" w:rsidP="007C0E88">
      <w:pPr>
        <w:shd w:val="clear" w:color="auto" w:fill="FFFFFF"/>
        <w:ind w:right="115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XXIV.</w:t>
      </w:r>
      <w:r>
        <w:rPr>
          <w:rFonts w:ascii="Book Antiqua" w:hAnsi="Book Antiqua" w:cs="Times New Roman"/>
          <w:b/>
          <w:bCs/>
        </w:rPr>
        <w:tab/>
        <w:t>TRYB OCENY OFERT.</w:t>
      </w:r>
    </w:p>
    <w:p w:rsidR="007C0E88" w:rsidRDefault="007C0E88" w:rsidP="007C0E88">
      <w:pPr>
        <w:pStyle w:val="Tekstpodstawowywcity21"/>
        <w:numPr>
          <w:ilvl w:val="0"/>
          <w:numId w:val="12"/>
        </w:numPr>
        <w:shd w:val="clear" w:color="auto" w:fill="FFFFFF"/>
        <w:tabs>
          <w:tab w:val="left" w:pos="367"/>
        </w:tabs>
        <w:rPr>
          <w:rFonts w:ascii="Book Antiqua" w:hAnsi="Book Antiqua"/>
          <w:sz w:val="24"/>
        </w:rPr>
      </w:pPr>
      <w:r>
        <w:rPr>
          <w:rFonts w:ascii="Book Antiqua" w:hAnsi="Book Antiqua"/>
          <w:bCs/>
          <w:sz w:val="24"/>
        </w:rPr>
        <w:t>Wyjaśnienia treści Ofert i poprawianie oczywistych omyłek:</w:t>
      </w:r>
    </w:p>
    <w:p w:rsidR="007C0E88" w:rsidRDefault="007C0E88" w:rsidP="007C0E88">
      <w:pPr>
        <w:shd w:val="clear" w:color="auto" w:fill="FFFFFF"/>
        <w:tabs>
          <w:tab w:val="left" w:pos="338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1.1</w:t>
      </w:r>
      <w:r>
        <w:rPr>
          <w:rFonts w:ascii="Book Antiqua" w:hAnsi="Book Antiqua" w:cs="Times New Roma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oraz, z zastrzeżeniem treści następnego punktu, dokonywanie jakiejkolwiek zmiany w jej treści.</w:t>
      </w: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1.2</w:t>
      </w:r>
      <w:r>
        <w:rPr>
          <w:rFonts w:ascii="Book Antiqua" w:hAnsi="Book Antiqua" w:cs="Times New Roman"/>
        </w:rPr>
        <w:t xml:space="preserve"> Zamawiający poprawia w ofercie:</w:t>
      </w:r>
    </w:p>
    <w:p w:rsidR="007C0E88" w:rsidRDefault="007C0E88" w:rsidP="007C0E88">
      <w:pPr>
        <w:numPr>
          <w:ilvl w:val="0"/>
          <w:numId w:val="13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oczywiste</w:t>
      </w:r>
      <w:proofErr w:type="gramEnd"/>
      <w:r>
        <w:rPr>
          <w:rFonts w:ascii="Book Antiqua" w:hAnsi="Book Antiqua" w:cs="Times New Roman"/>
        </w:rPr>
        <w:t xml:space="preserve"> omyłki pisarskie,</w:t>
      </w:r>
    </w:p>
    <w:p w:rsidR="007C0E88" w:rsidRDefault="007C0E88" w:rsidP="007C0E88">
      <w:pPr>
        <w:numPr>
          <w:ilvl w:val="0"/>
          <w:numId w:val="13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oczywiste   omyłki</w:t>
      </w:r>
      <w:proofErr w:type="gramEnd"/>
      <w:r>
        <w:rPr>
          <w:rFonts w:ascii="Book Antiqua" w:hAnsi="Book Antiqua" w:cs="Times New Roman"/>
        </w:rPr>
        <w:t xml:space="preserve">   rachunkowe,   z   uwzględnieniem   konsekwencji   rachunkowych dokonanych poprawek,</w:t>
      </w:r>
    </w:p>
    <w:p w:rsidR="007C0E88" w:rsidRDefault="007C0E88" w:rsidP="007C0E88">
      <w:pPr>
        <w:numPr>
          <w:ilvl w:val="0"/>
          <w:numId w:val="13"/>
        </w:numPr>
        <w:shd w:val="clear" w:color="auto" w:fill="FFFFFF"/>
        <w:tabs>
          <w:tab w:val="left" w:pos="964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inne</w:t>
      </w:r>
      <w:proofErr w:type="gramEnd"/>
      <w:r>
        <w:rPr>
          <w:rFonts w:ascii="Book Antiqua" w:hAnsi="Book Antiqua" w:cs="Times New Roman"/>
        </w:rPr>
        <w:t xml:space="preserve"> omyłki polegające na niezgodności oferty ze specyfikacją istotnych warunków zamówienia, niepowodujące istotnych zmian w treści oferty,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niezwłocznie</w:t>
      </w:r>
      <w:proofErr w:type="gramEnd"/>
      <w:r>
        <w:rPr>
          <w:rFonts w:ascii="Book Antiqua" w:hAnsi="Book Antiqua" w:cs="Times New Roman"/>
        </w:rPr>
        <w:t xml:space="preserve"> zawiadamiając o tym wykonawcę, którego oferta została poprawiona.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</w:rPr>
      </w:pPr>
    </w:p>
    <w:p w:rsidR="007C0E88" w:rsidRDefault="007C0E88" w:rsidP="007C0E88">
      <w:pPr>
        <w:pStyle w:val="Tekstpodstawowywcity21"/>
        <w:numPr>
          <w:ilvl w:val="0"/>
          <w:numId w:val="12"/>
        </w:numPr>
        <w:shd w:val="clear" w:color="auto" w:fill="FFFFFF"/>
        <w:tabs>
          <w:tab w:val="left" w:pos="367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 xml:space="preserve">Sposób oceny zgodności Oferty z treścią niniejszej </w:t>
      </w:r>
      <w:proofErr w:type="spellStart"/>
      <w:r>
        <w:rPr>
          <w:rFonts w:ascii="Book Antiqua" w:hAnsi="Book Antiqua"/>
          <w:b/>
          <w:bCs/>
          <w:sz w:val="24"/>
        </w:rPr>
        <w:t>SIWZ</w:t>
      </w:r>
      <w:proofErr w:type="spellEnd"/>
      <w:r>
        <w:rPr>
          <w:rFonts w:ascii="Book Antiqua" w:hAnsi="Book Antiqua"/>
          <w:b/>
          <w:bCs/>
          <w:sz w:val="24"/>
        </w:rPr>
        <w:t>.</w:t>
      </w:r>
    </w:p>
    <w:p w:rsidR="007C0E88" w:rsidRDefault="007C0E88" w:rsidP="007C0E88">
      <w:pPr>
        <w:shd w:val="clear" w:color="auto" w:fill="FFFFFF"/>
        <w:ind w:left="7"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Ocena zgodności Oferty z </w:t>
      </w:r>
      <w:proofErr w:type="gramStart"/>
      <w:r>
        <w:rPr>
          <w:rFonts w:ascii="Book Antiqua" w:hAnsi="Book Antiqua" w:cs="Times New Roman"/>
        </w:rPr>
        <w:t xml:space="preserve">treścią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proofErr w:type="gramEnd"/>
      <w:r>
        <w:rPr>
          <w:rFonts w:ascii="Book Antiqua" w:hAnsi="Book Antiqua" w:cs="Times New Roman"/>
        </w:rPr>
        <w:t xml:space="preserve"> przeprowadzona zostanie wyłącznie na podstawie analizy dokumentów lub oświadczeń, jakie Wykonawca zawarł w swej ofercie z zastrzeżeniem treści art. 26 ust. 3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ind w:left="7" w:right="7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pStyle w:val="Tekstpodstawowywcity21"/>
        <w:numPr>
          <w:ilvl w:val="0"/>
          <w:numId w:val="12"/>
        </w:numPr>
        <w:shd w:val="clear" w:color="auto" w:fill="FFFFFF"/>
        <w:tabs>
          <w:tab w:val="left" w:pos="367"/>
        </w:tabs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Sprawdzanie wiarygodności Ofert.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 w:right="1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3.1</w:t>
      </w:r>
      <w:r>
        <w:rPr>
          <w:rFonts w:ascii="Book Antiqua" w:hAnsi="Book Antiqua" w:cs="Times New Roman"/>
        </w:rPr>
        <w:t xml:space="preserve"> Zamawiający zastrzega sobie prawo sprawdzania w toku oceny Oferty wiarygodności przedstawionych przez Wykonawców dokumentów, oświadczeń, wykazów, danych i informacji.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3.2</w:t>
      </w:r>
      <w:r>
        <w:rPr>
          <w:rFonts w:ascii="Book Antiqua" w:hAnsi="Book Antiqua" w:cs="Times New Roman"/>
        </w:rPr>
        <w:t xml:space="preserve"> W przypadku stwierdzenia przez Zamawiającego w trakcie sprawdzania Ofert, że złożenie Oferty stanowi czyn nieuczciwej konkurencji w rozumieniu przepisów o zwalczaniu nieuczciwej konkurencji - Oferta zostanie przez Zamawiającego odrzucona na podstawie art. 89 ust. 1 pkt. 3)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3.3</w:t>
      </w:r>
      <w:r>
        <w:rPr>
          <w:rFonts w:ascii="Book Antiqua" w:hAnsi="Book Antiqua" w:cs="Times New Roman"/>
        </w:rPr>
        <w:t xml:space="preserve"> Przedstawienie przez Wykonawcę informacji nieprawdziwych mających wpływ na wynik postępowania o udzielenie niniejszego zamówienia skutkować będzie wykluczeniem Wykonawcy z prowadzonego postępowania, zgodnie żart. 24 </w:t>
      </w:r>
      <w:proofErr w:type="gramStart"/>
      <w:r>
        <w:rPr>
          <w:rFonts w:ascii="Book Antiqua" w:hAnsi="Book Antiqua" w:cs="Times New Roman"/>
        </w:rPr>
        <w:t>ust</w:t>
      </w:r>
      <w:proofErr w:type="gramEnd"/>
      <w:r>
        <w:rPr>
          <w:rFonts w:ascii="Book Antiqua" w:hAnsi="Book Antiqua" w:cs="Times New Roman"/>
        </w:rPr>
        <w:t xml:space="preserve">. 2 </w:t>
      </w:r>
      <w:proofErr w:type="spellStart"/>
      <w:r>
        <w:rPr>
          <w:rFonts w:ascii="Book Antiqua" w:hAnsi="Book Antiqua" w:cs="Times New Roman"/>
        </w:rPr>
        <w:lastRenderedPageBreak/>
        <w:t>pkt</w:t>
      </w:r>
      <w:proofErr w:type="spellEnd"/>
      <w:r>
        <w:rPr>
          <w:rFonts w:ascii="Book Antiqua" w:hAnsi="Book Antiqua" w:cs="Times New Roman"/>
        </w:rPr>
        <w:t xml:space="preserve"> 2)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., niezależnie od innych skutków przewidzianych prawem.</w:t>
      </w:r>
    </w:p>
    <w:p w:rsidR="007C0E88" w:rsidRDefault="007C0E88" w:rsidP="007C0E88">
      <w:pPr>
        <w:shd w:val="clear" w:color="auto" w:fill="FFFFFF"/>
        <w:tabs>
          <w:tab w:val="left" w:pos="353"/>
        </w:tabs>
        <w:ind w:left="353"/>
        <w:jc w:val="both"/>
        <w:rPr>
          <w:rFonts w:ascii="Book Antiqua" w:hAnsi="Book Antiqua" w:cs="Times New Roman"/>
          <w:spacing w:val="-2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XXV.</w:t>
      </w:r>
      <w:r>
        <w:rPr>
          <w:rFonts w:ascii="Book Antiqua" w:hAnsi="Book Antiqua" w:cs="Times New Roman"/>
          <w:b/>
          <w:bCs/>
        </w:rPr>
        <w:tab/>
        <w:t>WYKLUCZENIE WYKONAWCY.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 xml:space="preserve"> Zamawiający wykluczy Wykonawców z postępowania o udzielenie niniejszego zamówienia stosownie do treści art. 24 ust. 1, </w:t>
      </w:r>
      <w:proofErr w:type="spellStart"/>
      <w:r>
        <w:rPr>
          <w:rFonts w:ascii="Book Antiqua" w:hAnsi="Book Antiqua" w:cs="Times New Roman"/>
        </w:rPr>
        <w:t>1a</w:t>
      </w:r>
      <w:proofErr w:type="spellEnd"/>
      <w:r>
        <w:rPr>
          <w:rFonts w:ascii="Book Antiqua" w:hAnsi="Book Antiqua" w:cs="Times New Roman"/>
        </w:rPr>
        <w:t xml:space="preserve"> i 2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1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Zamawiający zawiadomi równocześnie Wykonawców, którzy zostali wykluczeni z niniejszego postępowania, podając uzasadnienie faktyczne i prawne, z zastrzeżeniem art. 92 ust. 1 </w:t>
      </w:r>
      <w:proofErr w:type="spellStart"/>
      <w:r>
        <w:rPr>
          <w:rFonts w:ascii="Book Antiqua" w:hAnsi="Book Antiqua" w:cs="Times New Roman"/>
        </w:rPr>
        <w:t>pkt</w:t>
      </w:r>
      <w:proofErr w:type="spellEnd"/>
      <w:r>
        <w:rPr>
          <w:rFonts w:ascii="Book Antiqua" w:hAnsi="Book Antiqua" w:cs="Times New Roman"/>
        </w:rPr>
        <w:t xml:space="preserve"> 3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 Ofertę Wykonawcy wykluczonego uznaje się za odrzuconą.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Niezwłocznie po wyborze najkorzystniejszej Oferty Zamawiający zawiadamia Wykonawców, którzy złożyli Oferty o Wykonawcach, którzy zostali wykluczeni z postępowania o udzielenie zamówienia, podając uzasadnienie faktyczne i prawne.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Powyższą informację Zamawiający zamieszcza na stronie internetowej oraz w miejscu publicznie dostępnym w swojej siedzibie.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346" w:right="7"/>
        <w:jc w:val="both"/>
        <w:rPr>
          <w:rFonts w:ascii="Book Antiqua" w:hAnsi="Book Antiqua" w:cs="Times New Roman"/>
          <w:spacing w:val="-11"/>
        </w:rPr>
      </w:pP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XXVI.</w:t>
      </w:r>
      <w:r>
        <w:rPr>
          <w:rFonts w:ascii="Book Antiqua" w:hAnsi="Book Antiqua" w:cs="Times New Roman"/>
          <w:b/>
          <w:bCs/>
        </w:rPr>
        <w:tab/>
        <w:t>ODRZUCENIE OFERTY</w:t>
      </w:r>
    </w:p>
    <w:p w:rsidR="007C0E88" w:rsidRDefault="007C0E88" w:rsidP="007C0E88">
      <w:pPr>
        <w:shd w:val="clear" w:color="auto" w:fill="FFFFFF"/>
        <w:tabs>
          <w:tab w:val="left" w:pos="338"/>
        </w:tabs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ind w:left="353" w:right="14" w:hanging="331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>1</w:t>
      </w:r>
      <w:r>
        <w:rPr>
          <w:rFonts w:ascii="Book Antiqua" w:hAnsi="Book Antiqua" w:cs="Times New Roman"/>
        </w:rPr>
        <w:t xml:space="preserve">. Zamawiający odrzuci Ofertę w przypadkach określonych w art. 89 ust. 1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 xml:space="preserve">. oraz art. 90 ust. 3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ind w:left="180" w:right="22" w:hanging="173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>2.</w:t>
      </w:r>
      <w:r>
        <w:rPr>
          <w:rFonts w:ascii="Book Antiqua" w:hAnsi="Book Antiqua" w:cs="Times New Roman"/>
        </w:rPr>
        <w:t xml:space="preserve"> Niezwłocznie po wyborze najkorzystniejszej Oferty Zamawiający zawiadamia Wykonawców, którzy złożyli Oferty o odrzuceniu Ofert, podając uzasadnienie faktyczne i prawne.</w:t>
      </w:r>
    </w:p>
    <w:p w:rsidR="007C0E88" w:rsidRDefault="007C0E88" w:rsidP="007C0E88">
      <w:pPr>
        <w:shd w:val="clear" w:color="auto" w:fill="FFFFFF"/>
        <w:ind w:left="353" w:right="22" w:hanging="346"/>
        <w:jc w:val="both"/>
        <w:rPr>
          <w:rFonts w:ascii="Book Antiqua" w:hAnsi="Book Antiqua" w:cs="Times New Roman"/>
          <w:color w:val="FF0000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ind w:left="7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XXVII.  WYBÓR OFERTY I ZAWIADOMIENIE O WYNIKU POSTĘPOWANIA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7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 xml:space="preserve"> Zamawiający wybiera Ofertę najkorzystniejszą na podstawie kryteriów oceny Ofert określonych w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Zamawiający udzieli zamówienia Wykonawcy, którego Oferta zostanie uznana za najkorzystniejszą.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Niezwłocznie po wyborze najkorzystniejszej Oferty Zamawiający zawiadamia Wykonawców, którzy złożyli Oferty o wyborze najkorzystniejszej Oferty, podając nazwę (firmę), siedzibę i adres Wykonawcy, którego Ofertę wybrano oraz uzasadnienie jej wyboru, a także nazwy (firmy), siedziby i adresy Wykonawców, którzy złożyli Oferty wraz ze streszczeniem oceny i porównania złożonych Ofert zawierającym punktację przyznaną Ofertom. Przepisy art. 92 ust. 1 pkt</w:t>
      </w:r>
      <w:proofErr w:type="gramStart"/>
      <w:r>
        <w:rPr>
          <w:rFonts w:ascii="Book Antiqua" w:hAnsi="Book Antiqua" w:cs="Times New Roman"/>
        </w:rPr>
        <w:t>. 2,3 i</w:t>
      </w:r>
      <w:proofErr w:type="gramEnd"/>
      <w:r>
        <w:rPr>
          <w:rFonts w:ascii="Book Antiqua" w:hAnsi="Book Antiqua" w:cs="Times New Roman"/>
        </w:rPr>
        <w:t xml:space="preserve"> 4 stosuje się odpowiednio.</w:t>
      </w:r>
    </w:p>
    <w:p w:rsidR="007C0E88" w:rsidRDefault="007C0E88" w:rsidP="007C0E88">
      <w:pPr>
        <w:shd w:val="clear" w:color="auto" w:fill="FFFFFF"/>
        <w:tabs>
          <w:tab w:val="left" w:pos="346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4.</w:t>
      </w:r>
      <w:r>
        <w:rPr>
          <w:rFonts w:ascii="Book Antiqua" w:hAnsi="Book Antiqua" w:cs="Times New Roman"/>
        </w:rPr>
        <w:t xml:space="preserve"> Niezwłocznie po wyborze najkorzystniejszej Oferty Zamawiający zamieszcza informacje, o których mowa w </w:t>
      </w:r>
      <w:proofErr w:type="spellStart"/>
      <w:r>
        <w:rPr>
          <w:rFonts w:ascii="Book Antiqua" w:hAnsi="Book Antiqua" w:cs="Times New Roman"/>
        </w:rPr>
        <w:t>pkt</w:t>
      </w:r>
      <w:proofErr w:type="spellEnd"/>
      <w:r>
        <w:rPr>
          <w:rFonts w:ascii="Book Antiqua" w:hAnsi="Book Antiqua" w:cs="Times New Roman"/>
        </w:rPr>
        <w:t xml:space="preserve"> 3, na stronie internetowej oraz w miejscu publicznie dostępnym w swojej siedzibie.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346"/>
        <w:jc w:val="both"/>
        <w:rPr>
          <w:rFonts w:ascii="Book Antiqua" w:hAnsi="Book Antiqua" w:cs="Times New Roman"/>
          <w:spacing w:val="-2"/>
        </w:rPr>
      </w:pPr>
    </w:p>
    <w:p w:rsidR="007C0E88" w:rsidRDefault="007C0E88" w:rsidP="007C0E88">
      <w:pPr>
        <w:shd w:val="clear" w:color="auto" w:fill="FFFFFF"/>
        <w:tabs>
          <w:tab w:val="left" w:pos="0"/>
        </w:tabs>
        <w:ind w:righ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XXVIII. INFORMACJA O FORMALNOŚCIACH, JAKIE POWINNY ZOSTAĆ DOPEŁNIONE PO WYBORZE OFERTY W CELU ZAWARCIA UMOWY W SPRAWIE ZAMÓWIENIA PUBLICZNEGO.</w:t>
      </w:r>
    </w:p>
    <w:p w:rsidR="007C0E88" w:rsidRDefault="007C0E88" w:rsidP="007C0E88">
      <w:pPr>
        <w:shd w:val="clear" w:color="auto" w:fill="FFFFFF"/>
        <w:tabs>
          <w:tab w:val="left" w:pos="346"/>
        </w:tabs>
        <w:ind w:left="346" w:right="14" w:hanging="338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346"/>
        </w:tabs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  <w:spacing w:val="-15"/>
        </w:rPr>
        <w:t>1.</w:t>
      </w:r>
      <w:r>
        <w:rPr>
          <w:rFonts w:ascii="Book Antiqua" w:hAnsi="Book Antiqua" w:cs="Times New Roman"/>
        </w:rPr>
        <w:tab/>
        <w:t>Umowa w sprawie niniejszego zamówienia publicznego:</w:t>
      </w:r>
    </w:p>
    <w:p w:rsidR="007C0E88" w:rsidRDefault="007C0E88" w:rsidP="007C0E88">
      <w:pPr>
        <w:shd w:val="clear" w:color="auto" w:fill="FFFFFF"/>
        <w:tabs>
          <w:tab w:val="left" w:pos="691"/>
        </w:tabs>
        <w:ind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1.1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do</w:t>
      </w:r>
      <w:proofErr w:type="gramEnd"/>
      <w:r>
        <w:rPr>
          <w:rFonts w:ascii="Book Antiqua" w:hAnsi="Book Antiqua" w:cs="Times New Roman"/>
        </w:rPr>
        <w:t xml:space="preserve"> umowy mają zastosowanie przepisy kodeksu cywilnego, jeżeli przepisy ustawy nie stanowią inaczej;</w:t>
      </w:r>
    </w:p>
    <w:p w:rsidR="007C0E88" w:rsidRDefault="007C0E88" w:rsidP="007C0E88">
      <w:pPr>
        <w:shd w:val="clear" w:color="auto" w:fill="FFFFFF"/>
        <w:tabs>
          <w:tab w:val="left" w:pos="691"/>
        </w:tabs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lastRenderedPageBreak/>
        <w:t>1.2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umowa</w:t>
      </w:r>
      <w:proofErr w:type="gramEnd"/>
      <w:r>
        <w:rPr>
          <w:rFonts w:ascii="Book Antiqua" w:hAnsi="Book Antiqua" w:cs="Times New Roman"/>
        </w:rPr>
        <w:t xml:space="preserve"> wymaga, pod rygorem nieważności zachowania formy pisemnej,</w:t>
      </w:r>
    </w:p>
    <w:p w:rsidR="007C0E88" w:rsidRDefault="007C0E88" w:rsidP="007C0E88">
      <w:pPr>
        <w:shd w:val="clear" w:color="auto" w:fill="FFFFFF"/>
        <w:tabs>
          <w:tab w:val="left" w:pos="691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1.3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umowa</w:t>
      </w:r>
      <w:proofErr w:type="gramEnd"/>
      <w:r>
        <w:rPr>
          <w:rFonts w:ascii="Book Antiqua" w:hAnsi="Book Antiqua" w:cs="Times New Roman"/>
        </w:rPr>
        <w:t xml:space="preserve"> jest jawna i podlega udostępnieniu na zasadach określonych w przepisach o dostępie do informacji publicznej;</w:t>
      </w:r>
    </w:p>
    <w:p w:rsidR="007C0E88" w:rsidRDefault="007C0E88" w:rsidP="007C0E88">
      <w:pPr>
        <w:shd w:val="clear" w:color="auto" w:fill="FFFFFF"/>
        <w:tabs>
          <w:tab w:val="left" w:pos="691"/>
        </w:tabs>
        <w:ind w:right="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1.4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zakres</w:t>
      </w:r>
      <w:proofErr w:type="gramEnd"/>
      <w:r>
        <w:rPr>
          <w:rFonts w:ascii="Book Antiqua" w:hAnsi="Book Antiqua" w:cs="Times New Roman"/>
        </w:rPr>
        <w:t xml:space="preserve"> świadczenia Wykonawcy wynikający z umowy jest tożsamy z jego zobowiązaniem zawartym w ofercie;</w:t>
      </w:r>
    </w:p>
    <w:p w:rsidR="007C0E88" w:rsidRDefault="007C0E88" w:rsidP="007C0E88">
      <w:pPr>
        <w:shd w:val="clear" w:color="auto" w:fill="FFFFFF"/>
        <w:tabs>
          <w:tab w:val="left" w:pos="691"/>
        </w:tabs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1.5</w:t>
      </w:r>
      <w:r>
        <w:rPr>
          <w:rFonts w:ascii="Book Antiqua" w:hAnsi="Book Antiqua" w:cs="Times New Roman"/>
        </w:rPr>
        <w:t xml:space="preserve"> Wykonawca przed podpisaniem umowy zobowiązany jest do wniesienia zabezpieczenia należytego wykonania umowy.</w:t>
      </w:r>
    </w:p>
    <w:p w:rsidR="007C0E88" w:rsidRDefault="007C0E88" w:rsidP="007C0E88">
      <w:pPr>
        <w:shd w:val="clear" w:color="auto" w:fill="FFFFFF"/>
        <w:tabs>
          <w:tab w:val="left" w:pos="691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1.6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w</w:t>
      </w:r>
      <w:proofErr w:type="gramEnd"/>
      <w:r>
        <w:rPr>
          <w:rFonts w:ascii="Book Antiqua" w:hAnsi="Book Antiqua" w:cs="Times New Roman"/>
        </w:rPr>
        <w:t xml:space="preserve"> szczególnie uzasadnionych przypadkach dopuszczalna jest zmiana sposobu spełnienia świadczenia przed zawarciem umowy na skutek okoliczności, których nie można było przewidzieć w chwili wyboru najkorzystniejszej Oferty lub zmiany te są korzystne dla Zamawiającego, a Wykonawca wyrazi na nie zgodę. Zmiany sposobu spełnienia świadczenia nie mogą dotyczyć zobowiązań Wykonawcy zawartych w ofercie, które były oceniane w toku postępowania.</w:t>
      </w:r>
    </w:p>
    <w:p w:rsidR="007C0E88" w:rsidRDefault="007C0E88" w:rsidP="007C0E88">
      <w:pPr>
        <w:shd w:val="clear" w:color="auto" w:fill="FFFFFF"/>
        <w:tabs>
          <w:tab w:val="left" w:pos="691"/>
        </w:tabs>
        <w:rPr>
          <w:rFonts w:ascii="Book Antiqua" w:hAnsi="Book Antiqua" w:cs="Times New Roman"/>
          <w:bCs/>
        </w:rPr>
      </w:pPr>
      <w:r>
        <w:rPr>
          <w:rFonts w:ascii="Book Antiqua" w:hAnsi="Book Antiqua" w:cs="Times New Roman"/>
          <w:b/>
        </w:rPr>
        <w:t>1.7</w:t>
      </w:r>
      <w:r>
        <w:rPr>
          <w:rFonts w:ascii="Book Antiqua" w:hAnsi="Book Antiqua" w:cs="Times New Roman"/>
        </w:rPr>
        <w:t xml:space="preserve"> </w:t>
      </w:r>
      <w:proofErr w:type="gramStart"/>
      <w:r>
        <w:rPr>
          <w:rFonts w:ascii="Book Antiqua" w:hAnsi="Book Antiqua" w:cs="Times New Roman"/>
        </w:rPr>
        <w:t>umowa</w:t>
      </w:r>
      <w:proofErr w:type="gramEnd"/>
      <w:r>
        <w:rPr>
          <w:rFonts w:ascii="Book Antiqua" w:hAnsi="Book Antiqua" w:cs="Times New Roman"/>
        </w:rPr>
        <w:t xml:space="preserve"> jest </w:t>
      </w:r>
      <w:r>
        <w:rPr>
          <w:rFonts w:ascii="Book Antiqua" w:hAnsi="Book Antiqua" w:cs="Times New Roman"/>
          <w:bCs/>
        </w:rPr>
        <w:t>nieważna:</w:t>
      </w:r>
    </w:p>
    <w:p w:rsidR="007C0E88" w:rsidRDefault="007C0E88" w:rsidP="007C0E88">
      <w:pPr>
        <w:numPr>
          <w:ilvl w:val="0"/>
          <w:numId w:val="14"/>
        </w:numPr>
        <w:shd w:val="clear" w:color="auto" w:fill="FFFFFF"/>
        <w:tabs>
          <w:tab w:val="left" w:pos="964"/>
          <w:tab w:val="left" w:pos="1022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jeżeli</w:t>
      </w:r>
      <w:proofErr w:type="gramEnd"/>
      <w:r>
        <w:rPr>
          <w:rFonts w:ascii="Book Antiqua" w:hAnsi="Book Antiqua" w:cs="Times New Roman"/>
        </w:rPr>
        <w:t xml:space="preserve"> zachodzą przesłanki określone w art. 146 </w:t>
      </w:r>
      <w:proofErr w:type="spellStart"/>
      <w:r>
        <w:rPr>
          <w:rFonts w:ascii="Book Antiqua" w:hAnsi="Book Antiqua" w:cs="Times New Roman"/>
        </w:rPr>
        <w:t>u.</w:t>
      </w:r>
      <w:proofErr w:type="gramStart"/>
      <w:r>
        <w:rPr>
          <w:rFonts w:ascii="Book Antiqua" w:hAnsi="Book Antiqua" w:cs="Times New Roman"/>
        </w:rPr>
        <w:t>p</w:t>
      </w:r>
      <w:proofErr w:type="gramEnd"/>
      <w:r>
        <w:rPr>
          <w:rFonts w:ascii="Book Antiqua" w:hAnsi="Book Antiqua" w:cs="Times New Roman"/>
        </w:rPr>
        <w:t>.z.</w:t>
      </w:r>
      <w:proofErr w:type="gramStart"/>
      <w:r>
        <w:rPr>
          <w:rFonts w:ascii="Book Antiqua" w:hAnsi="Book Antiqua" w:cs="Times New Roman"/>
        </w:rPr>
        <w:t>p</w:t>
      </w:r>
      <w:proofErr w:type="spellEnd"/>
      <w:proofErr w:type="gramEnd"/>
      <w:r>
        <w:rPr>
          <w:rFonts w:ascii="Book Antiqua" w:hAnsi="Book Antiqua" w:cs="Times New Roman"/>
        </w:rPr>
        <w:t>.,</w:t>
      </w:r>
    </w:p>
    <w:p w:rsidR="007C0E88" w:rsidRDefault="007C0E88" w:rsidP="007C0E88">
      <w:pPr>
        <w:numPr>
          <w:ilvl w:val="0"/>
          <w:numId w:val="14"/>
        </w:numPr>
        <w:shd w:val="clear" w:color="auto" w:fill="FFFFFF"/>
        <w:tabs>
          <w:tab w:val="left" w:pos="964"/>
          <w:tab w:val="left" w:pos="1022"/>
        </w:tabs>
        <w:autoSpaceDE w:val="0"/>
        <w:autoSpaceDN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w   części</w:t>
      </w:r>
      <w:proofErr w:type="gramEnd"/>
      <w:r>
        <w:rPr>
          <w:rFonts w:ascii="Book Antiqua" w:hAnsi="Book Antiqua" w:cs="Times New Roman"/>
        </w:rPr>
        <w:t xml:space="preserve">   wykraczającej   poza   określenie   przedmiotu   zamówienia   zawarte w niniejszej </w:t>
      </w:r>
      <w:proofErr w:type="spellStart"/>
      <w:r>
        <w:rPr>
          <w:rFonts w:ascii="Book Antiqua" w:hAnsi="Book Antiqua" w:cs="Times New Roman"/>
        </w:rPr>
        <w:t>SIWZ</w:t>
      </w:r>
      <w:proofErr w:type="spell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tabs>
          <w:tab w:val="left" w:pos="346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Wykonawcy wspólnie ubiegający się o udzielenie zamówienia ponoszą solidarną odpowiedzialność za wykonanie umowy i wniesienie zabezpieczenia należytego wykonania umowy.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Wykonawcy wspólnie ubiegający się o niniejsze zamówienie, których Oferta zostanie uznana za najkorzystniejszą, są zobowiązani przed podpisaniem umowy dostarczyć umowę o współpracy przy realizacji zamówienia.</w:t>
      </w:r>
    </w:p>
    <w:p w:rsidR="007C0E88" w:rsidRDefault="007C0E88" w:rsidP="007C0E88">
      <w:pPr>
        <w:shd w:val="clear" w:color="auto" w:fill="FFFFFF"/>
        <w:tabs>
          <w:tab w:val="left" w:pos="346"/>
        </w:tabs>
        <w:ind w:right="22"/>
        <w:jc w:val="both"/>
        <w:rPr>
          <w:rFonts w:ascii="Book Antiqua" w:hAnsi="Book Antiqua" w:cs="Times New Roman"/>
          <w:spacing w:val="-9"/>
        </w:rPr>
      </w:pPr>
    </w:p>
    <w:p w:rsidR="007C0E88" w:rsidRDefault="007C0E88" w:rsidP="007C0E88">
      <w:pPr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XXIX.   ZABEZPIECZENIE NALEŻYTEGO WYKONANIA UMOWY.</w:t>
      </w:r>
    </w:p>
    <w:p w:rsidR="007C0E88" w:rsidRDefault="007C0E88" w:rsidP="007C0E88">
      <w:pPr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spacing w:val="-16"/>
        </w:rPr>
      </w:pPr>
      <w:r>
        <w:rPr>
          <w:rFonts w:ascii="Book Antiqua" w:hAnsi="Book Antiqua" w:cs="Times New Roman"/>
          <w:spacing w:val="-16"/>
        </w:rPr>
        <w:t xml:space="preserve">Zamawiający nie wymaga wniesienia należytego wykonania umowy. </w:t>
      </w:r>
    </w:p>
    <w:p w:rsidR="007C0E88" w:rsidRDefault="007C0E88" w:rsidP="007C0E88">
      <w:pPr>
        <w:shd w:val="clear" w:color="auto" w:fill="FFFFFF"/>
        <w:tabs>
          <w:tab w:val="left" w:pos="432"/>
        </w:tabs>
        <w:ind w:left="14" w:right="14"/>
        <w:jc w:val="both"/>
        <w:rPr>
          <w:rFonts w:ascii="Book Antiqua" w:hAnsi="Book Antiqua" w:cs="Times New Roman"/>
          <w:spacing w:val="-16"/>
        </w:rPr>
      </w:pP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XXX.  UNIEWAŻNIENIE POSTĘPOWANIA</w:t>
      </w:r>
    </w:p>
    <w:p w:rsidR="007C0E88" w:rsidRDefault="007C0E88" w:rsidP="007C0E88">
      <w:pPr>
        <w:shd w:val="clear" w:color="auto" w:fill="FFFFFF"/>
        <w:ind w:left="14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360"/>
        </w:tabs>
        <w:ind w:left="360" w:hanging="338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</w:t>
      </w:r>
      <w:r>
        <w:rPr>
          <w:rFonts w:ascii="Book Antiqua" w:hAnsi="Book Antiqua" w:cs="Times New Roman"/>
        </w:rPr>
        <w:t xml:space="preserve">.   Zamawiający unieważni postępowanie o udzielenie niniejszego zamówienia w sytuacjach określonych w </w:t>
      </w:r>
      <w:proofErr w:type="gramStart"/>
      <w:r>
        <w:rPr>
          <w:rFonts w:ascii="Book Antiqua" w:hAnsi="Book Antiqua" w:cs="Times New Roman"/>
        </w:rPr>
        <w:t>art.   93 ust</w:t>
      </w:r>
      <w:proofErr w:type="gramEnd"/>
      <w:r>
        <w:rPr>
          <w:rFonts w:ascii="Book Antiqua" w:hAnsi="Book Antiqua" w:cs="Times New Roman"/>
        </w:rPr>
        <w:t xml:space="preserve">. 1 </w:t>
      </w:r>
      <w:proofErr w:type="spellStart"/>
      <w:r>
        <w:rPr>
          <w:rFonts w:ascii="Book Antiqua" w:hAnsi="Book Antiqua" w:cs="Times New Roman"/>
        </w:rPr>
        <w:t>upzp</w:t>
      </w:r>
      <w:proofErr w:type="spellEnd"/>
      <w:r>
        <w:rPr>
          <w:rFonts w:ascii="Book Antiqua" w:hAnsi="Book Antiqua" w:cs="Times New Roman"/>
        </w:rPr>
        <w:t xml:space="preserve">. </w:t>
      </w:r>
      <w:proofErr w:type="gramStart"/>
      <w:r>
        <w:rPr>
          <w:rFonts w:ascii="Book Antiqua" w:hAnsi="Book Antiqua" w:cs="Times New Roman"/>
        </w:rPr>
        <w:t>oraz</w:t>
      </w:r>
      <w:proofErr w:type="gramEnd"/>
      <w:r>
        <w:rPr>
          <w:rFonts w:ascii="Book Antiqua" w:hAnsi="Book Antiqua" w:cs="Times New Roman"/>
        </w:rPr>
        <w:t xml:space="preserve"> 93 ust. </w:t>
      </w:r>
      <w:proofErr w:type="spellStart"/>
      <w:r>
        <w:rPr>
          <w:rFonts w:ascii="Book Antiqua" w:hAnsi="Book Antiqua" w:cs="Times New Roman"/>
        </w:rPr>
        <w:t>1a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upzp</w:t>
      </w:r>
      <w:proofErr w:type="spell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shd w:val="clear" w:color="auto" w:fill="FFFFFF"/>
        <w:tabs>
          <w:tab w:val="left" w:pos="360"/>
        </w:tabs>
        <w:ind w:left="360" w:hanging="360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2</w:t>
      </w:r>
      <w:r>
        <w:rPr>
          <w:rFonts w:ascii="Book Antiqua" w:hAnsi="Book Antiqua" w:cs="Times New Roman"/>
        </w:rPr>
        <w:t xml:space="preserve">.   </w:t>
      </w:r>
      <w:proofErr w:type="gramStart"/>
      <w:r>
        <w:rPr>
          <w:rFonts w:ascii="Book Antiqua" w:hAnsi="Book Antiqua" w:cs="Times New Roman"/>
        </w:rPr>
        <w:t>O   unieważnieniu</w:t>
      </w:r>
      <w:proofErr w:type="gramEnd"/>
      <w:r>
        <w:rPr>
          <w:rFonts w:ascii="Book Antiqua" w:hAnsi="Book Antiqua" w:cs="Times New Roman"/>
        </w:rPr>
        <w:t xml:space="preserve">   postępowania   o   udzielenie   zamówienia   Zamawiający   zawiadomi równocześnie   wszystkich Wykonawców, którzy:</w:t>
      </w:r>
    </w:p>
    <w:p w:rsidR="007C0E88" w:rsidRDefault="007C0E88" w:rsidP="007C0E88">
      <w:pPr>
        <w:numPr>
          <w:ilvl w:val="0"/>
          <w:numId w:val="15"/>
        </w:numPr>
        <w:shd w:val="clear" w:color="auto" w:fill="FFFFFF"/>
        <w:tabs>
          <w:tab w:val="left" w:pos="720"/>
        </w:tabs>
        <w:autoSpaceDE w:val="0"/>
        <w:autoSpaceDN/>
        <w:ind w:left="720" w:right="7"/>
        <w:jc w:val="both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ubiegali</w:t>
      </w:r>
      <w:proofErr w:type="gramEnd"/>
      <w:r>
        <w:rPr>
          <w:rFonts w:ascii="Book Antiqua" w:hAnsi="Book Antiqua" w:cs="Times New Roman"/>
        </w:rPr>
        <w:t xml:space="preserve"> się o udzielenie zamówienia - w przypadku unieważnienia postępowania przed upływem terminu składania Ofert,</w:t>
      </w:r>
    </w:p>
    <w:p w:rsidR="007C0E88" w:rsidRDefault="007C0E88" w:rsidP="007C0E88">
      <w:pPr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/>
        <w:ind w:right="7"/>
        <w:jc w:val="both"/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złożyli</w:t>
      </w:r>
      <w:proofErr w:type="gramEnd"/>
      <w:r>
        <w:rPr>
          <w:rFonts w:ascii="Book Antiqua" w:hAnsi="Book Antiqua" w:cs="Times New Roman"/>
        </w:rPr>
        <w:t xml:space="preserve"> Ofertę - w przypadku unieważnienia postępowania po upływie terminu składania Ofert - podając uzasadnienie faktyczne i prawne.</w:t>
      </w:r>
    </w:p>
    <w:p w:rsidR="007C0E88" w:rsidRDefault="007C0E88" w:rsidP="007C0E88">
      <w:pPr>
        <w:shd w:val="clear" w:color="auto" w:fill="FFFFFF"/>
        <w:ind w:left="2552" w:right="490" w:hanging="2552"/>
        <w:rPr>
          <w:rFonts w:ascii="Book Antiqua" w:hAnsi="Book Antiqua" w:cs="Times New Roman"/>
        </w:rPr>
      </w:pPr>
    </w:p>
    <w:p w:rsidR="007C0E88" w:rsidRDefault="007C0E88" w:rsidP="007C0E88">
      <w:pPr>
        <w:shd w:val="clear" w:color="auto" w:fill="FFFFFF"/>
        <w:tabs>
          <w:tab w:val="left" w:pos="6804"/>
        </w:tabs>
        <w:ind w:right="3478"/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XXXI.  PODWYKONAWSTWO</w:t>
      </w:r>
    </w:p>
    <w:p w:rsidR="007C0E88" w:rsidRDefault="007C0E88" w:rsidP="007C0E88">
      <w:pPr>
        <w:shd w:val="clear" w:color="auto" w:fill="FFFFFF"/>
        <w:tabs>
          <w:tab w:val="left" w:pos="6804"/>
        </w:tabs>
        <w:ind w:right="3478"/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shd w:val="clear" w:color="auto" w:fill="FFFFFF"/>
        <w:tabs>
          <w:tab w:val="left" w:pos="281"/>
        </w:tabs>
        <w:ind w:right="22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1.</w:t>
      </w:r>
      <w:r>
        <w:rPr>
          <w:rFonts w:ascii="Book Antiqua" w:hAnsi="Book Antiqua" w:cs="Times New Roman"/>
        </w:rPr>
        <w:t xml:space="preserve"> Zamawiający </w:t>
      </w:r>
      <w:r>
        <w:rPr>
          <w:rFonts w:ascii="Book Antiqua" w:hAnsi="Book Antiqua" w:cs="Times New Roman"/>
          <w:b/>
        </w:rPr>
        <w:t xml:space="preserve">żąda wskazania </w:t>
      </w:r>
      <w:r>
        <w:rPr>
          <w:rFonts w:ascii="Book Antiqua" w:hAnsi="Book Antiqua" w:cs="Times New Roman"/>
        </w:rPr>
        <w:t xml:space="preserve">przez Wykonawcę w ofercie </w:t>
      </w:r>
      <w:r>
        <w:rPr>
          <w:rFonts w:ascii="Book Antiqua" w:hAnsi="Book Antiqua" w:cs="Times New Roman"/>
          <w:b/>
        </w:rPr>
        <w:t>części zamówienia, której wykonanie powierzy podwykonawcom.</w:t>
      </w:r>
      <w:r>
        <w:rPr>
          <w:rFonts w:ascii="Book Antiqua" w:hAnsi="Book Antiqua" w:cs="Times New Roman"/>
        </w:rPr>
        <w:t xml:space="preserve"> Wskazanie niniejszego nastąpi w oświadczeniu Wykonawcy znajdującym się w formularzu ofertowym.</w:t>
      </w:r>
    </w:p>
    <w:p w:rsidR="007C0E88" w:rsidRDefault="007C0E88" w:rsidP="007C0E88">
      <w:pPr>
        <w:shd w:val="clear" w:color="auto" w:fill="FFFFFF"/>
        <w:tabs>
          <w:tab w:val="left" w:pos="281"/>
        </w:tabs>
        <w:ind w:right="14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2.</w:t>
      </w:r>
      <w:r>
        <w:rPr>
          <w:rFonts w:ascii="Book Antiqua" w:hAnsi="Book Antiqua" w:cs="Times New Roman"/>
        </w:rPr>
        <w:t xml:space="preserve"> W oświadczeniu o powierzeniu części zamówienia podwykonawcom należy podać </w:t>
      </w:r>
      <w:r>
        <w:rPr>
          <w:rFonts w:ascii="Book Antiqua" w:hAnsi="Book Antiqua" w:cs="Times New Roman"/>
          <w:b/>
        </w:rPr>
        <w:t xml:space="preserve">zakres </w:t>
      </w:r>
      <w:r>
        <w:rPr>
          <w:rFonts w:ascii="Book Antiqua" w:hAnsi="Book Antiqua" w:cs="Times New Roman"/>
          <w:b/>
          <w:spacing w:val="-1"/>
        </w:rPr>
        <w:t xml:space="preserve">prac przewidzianych do wykonania (bez podawania danych podwykonawców). Złożenie w/w </w:t>
      </w:r>
      <w:r>
        <w:rPr>
          <w:rFonts w:ascii="Book Antiqua" w:hAnsi="Book Antiqua" w:cs="Times New Roman"/>
          <w:b/>
        </w:rPr>
        <w:t xml:space="preserve">oświadczenia nie zwalnia Wykonawcy, w </w:t>
      </w:r>
      <w:r>
        <w:rPr>
          <w:rFonts w:ascii="Book Antiqua" w:hAnsi="Book Antiqua" w:cs="Times New Roman"/>
          <w:b/>
        </w:rPr>
        <w:lastRenderedPageBreak/>
        <w:t>przypadku wybrania jego oferty od obowiązku uzyskania zgody Zamawiającego na powierzenie części zakresu prac konkretnemu podwykonawcy.</w:t>
      </w:r>
    </w:p>
    <w:p w:rsidR="007C0E88" w:rsidRDefault="007C0E88" w:rsidP="007C0E88">
      <w:pPr>
        <w:shd w:val="clear" w:color="auto" w:fill="FFFFFF"/>
        <w:tabs>
          <w:tab w:val="left" w:pos="281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</w:rPr>
        <w:t>3.</w:t>
      </w:r>
      <w:r>
        <w:rPr>
          <w:rFonts w:ascii="Book Antiqua" w:hAnsi="Book Antiqua" w:cs="Times New Roman"/>
        </w:rPr>
        <w:t xml:space="preserve"> Wykonawca, którego oferta została </w:t>
      </w:r>
      <w:proofErr w:type="gramStart"/>
      <w:r>
        <w:rPr>
          <w:rFonts w:ascii="Book Antiqua" w:hAnsi="Book Antiqua" w:cs="Times New Roman"/>
        </w:rPr>
        <w:t>wybrana jako</w:t>
      </w:r>
      <w:proofErr w:type="gramEnd"/>
      <w:r>
        <w:rPr>
          <w:rFonts w:ascii="Book Antiqua" w:hAnsi="Book Antiqua" w:cs="Times New Roman"/>
        </w:rPr>
        <w:t xml:space="preserve"> najkorzystniejsza, a który zadeklarował realizację zamówienia z udziałem podwykonawców, zobowiązany jest dostarczyć Zamawiającemu wniosek o zgodę dotyczącą podwykonawstwa wraz z projektem umowy między Wykonawcą i podwykonawcą.</w:t>
      </w:r>
    </w:p>
    <w:p w:rsidR="007C0E88" w:rsidRDefault="007C0E88" w:rsidP="007C0E88">
      <w:pPr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 xml:space="preserve">4. </w:t>
      </w:r>
      <w:r>
        <w:rPr>
          <w:rFonts w:ascii="Book Antiqua" w:hAnsi="Book Antiqua" w:cs="Times New Roman"/>
        </w:rPr>
        <w:t xml:space="preserve"> Zamawiający pisemnie i niezwłocznie zgłosi ewentualne zastrzeżenia, zaś brak takich zastrzeżeń w ciągu 14 dni od otrzymania wniosku jest równoznaczny z wyrażeniem zgody.</w:t>
      </w:r>
    </w:p>
    <w:p w:rsidR="007C0E88" w:rsidRDefault="007C0E88" w:rsidP="007C0E88">
      <w:pPr>
        <w:ind w:left="284" w:hanging="284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jc w:val="both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 xml:space="preserve">XXXII. </w:t>
      </w:r>
      <w:proofErr w:type="gramStart"/>
      <w:r>
        <w:rPr>
          <w:rFonts w:ascii="Book Antiqua" w:hAnsi="Book Antiqua" w:cs="Times New Roman"/>
          <w:b/>
          <w:bCs/>
        </w:rPr>
        <w:t>ZAWIERANIE  UMOWY</w:t>
      </w:r>
      <w:proofErr w:type="gramEnd"/>
      <w:r>
        <w:rPr>
          <w:rFonts w:ascii="Book Antiqua" w:hAnsi="Book Antiqua" w:cs="Times New Roman"/>
          <w:b/>
          <w:bCs/>
        </w:rPr>
        <w:t xml:space="preserve"> ORAZ ISTOTNE DLA ZAMAWIAJĄCEGO POSTANOWIENIA, KTÓRE ZOSTANĄ WPROWADZONE DO TREŚCI ZAWIERANEJ UMOWY</w:t>
      </w:r>
    </w:p>
    <w:p w:rsidR="007C0E88" w:rsidRDefault="007C0E88" w:rsidP="007C0E88">
      <w:pPr>
        <w:jc w:val="both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pStyle w:val="Tekstpodstawowywcity21"/>
        <w:ind w:left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1</w:t>
      </w:r>
      <w:r>
        <w:rPr>
          <w:rFonts w:ascii="Book Antiqua" w:hAnsi="Book Antiqua"/>
          <w:sz w:val="24"/>
        </w:rPr>
        <w:t xml:space="preserve">. Zamawiający ustala </w:t>
      </w:r>
      <w:proofErr w:type="spellStart"/>
      <w:r>
        <w:rPr>
          <w:rFonts w:ascii="Book Antiqua" w:hAnsi="Book Antiqua"/>
          <w:sz w:val="24"/>
        </w:rPr>
        <w:t>Projekt</w:t>
      </w:r>
      <w:proofErr w:type="spellEnd"/>
      <w:r>
        <w:rPr>
          <w:rFonts w:ascii="Book Antiqua" w:hAnsi="Book Antiqua"/>
          <w:sz w:val="24"/>
        </w:rPr>
        <w:t xml:space="preserve"> umowy na realizację zadania. </w:t>
      </w:r>
    </w:p>
    <w:p w:rsidR="007C0E88" w:rsidRDefault="007C0E88" w:rsidP="007C0E88">
      <w:pPr>
        <w:pStyle w:val="Tekstpodstawowywcity21"/>
        <w:ind w:left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2.</w:t>
      </w:r>
      <w:r>
        <w:rPr>
          <w:rFonts w:ascii="Book Antiqua" w:hAnsi="Book Antiqua"/>
          <w:sz w:val="24"/>
        </w:rPr>
        <w:t xml:space="preserve"> Podpisanie umowy nastąpi zgodnie z </w:t>
      </w:r>
      <w:proofErr w:type="spellStart"/>
      <w:r>
        <w:rPr>
          <w:rFonts w:ascii="Book Antiqua" w:hAnsi="Book Antiqua"/>
          <w:sz w:val="24"/>
        </w:rPr>
        <w:t>art.94</w:t>
      </w:r>
      <w:proofErr w:type="spellEnd"/>
      <w:r>
        <w:rPr>
          <w:rFonts w:ascii="Book Antiqua" w:hAnsi="Book Antiqua"/>
          <w:sz w:val="24"/>
        </w:rPr>
        <w:t xml:space="preserve"> ustawy. </w:t>
      </w:r>
    </w:p>
    <w:p w:rsidR="007C0E88" w:rsidRDefault="007C0E88" w:rsidP="007C0E88">
      <w:pPr>
        <w:pStyle w:val="Tekstpodstawowywcity21"/>
        <w:ind w:left="180" w:hanging="180"/>
        <w:jc w:val="both"/>
        <w:rPr>
          <w:rFonts w:ascii="Book Antiqua" w:hAnsi="Book Antiqua"/>
          <w:sz w:val="24"/>
        </w:rPr>
      </w:pPr>
      <w:proofErr w:type="spellStart"/>
      <w:r>
        <w:rPr>
          <w:rFonts w:ascii="Book Antiqua" w:hAnsi="Book Antiqua"/>
          <w:b/>
          <w:sz w:val="24"/>
        </w:rPr>
        <w:t>3.</w:t>
      </w:r>
      <w:r>
        <w:rPr>
          <w:rFonts w:ascii="Book Antiqua" w:hAnsi="Book Antiqua"/>
          <w:sz w:val="24"/>
        </w:rPr>
        <w:t>Zamawiający</w:t>
      </w:r>
      <w:proofErr w:type="spellEnd"/>
      <w:r>
        <w:rPr>
          <w:rFonts w:ascii="Book Antiqua" w:hAnsi="Book Antiqua"/>
          <w:sz w:val="24"/>
        </w:rPr>
        <w:t xml:space="preserve"> nie dopuszcza zmian w niniejszej umowie. </w:t>
      </w:r>
    </w:p>
    <w:p w:rsidR="007C0E88" w:rsidRDefault="007C0E88" w:rsidP="007C0E88">
      <w:pPr>
        <w:pStyle w:val="Tekstpodstawowywcity21"/>
        <w:jc w:val="both"/>
        <w:rPr>
          <w:rFonts w:ascii="Book Antiqua" w:hAnsi="Book Antiqua"/>
          <w:sz w:val="24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  <w:r>
        <w:rPr>
          <w:rFonts w:ascii="Book Antiqua" w:hAnsi="Book Antiqua" w:cs="Times New Roman"/>
          <w:b/>
          <w:bCs/>
        </w:rPr>
        <w:t>XXXIII.   POUCZENIE O ŚRODKACH OCHRONY PRAWNEJ</w:t>
      </w: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b/>
          <w:bCs/>
        </w:rPr>
      </w:pPr>
    </w:p>
    <w:p w:rsidR="007C0E88" w:rsidRDefault="007C0E88" w:rsidP="007C0E88">
      <w:pPr>
        <w:pStyle w:val="Tekstpodstawowywcity21"/>
        <w:shd w:val="clear" w:color="auto" w:fill="FFFFFF"/>
        <w:ind w:left="0" w:right="49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1.</w:t>
      </w:r>
      <w:r>
        <w:rPr>
          <w:rFonts w:ascii="Book Antiqua" w:hAnsi="Book Antiqua"/>
          <w:sz w:val="24"/>
        </w:rPr>
        <w:t xml:space="preserve"> Wykonawcy, a także innemu podmiotowi, jeżeli ma lub miał interes w uzyskaniu danego zamówienia oraz poniósł lub może ponieść szkodę w wyniku naruszenia przez Zamawiającego przepisów ustawy przysługują środki ochrony prawnej określone w dziale VI ustawy.</w:t>
      </w:r>
    </w:p>
    <w:p w:rsidR="007C0E88" w:rsidRDefault="007C0E88" w:rsidP="007C0E88">
      <w:pPr>
        <w:pStyle w:val="Tekstpodstawowywcity21"/>
        <w:shd w:val="clear" w:color="auto" w:fill="FFFFFF"/>
        <w:ind w:left="0" w:right="1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2.</w:t>
      </w:r>
      <w:r>
        <w:rPr>
          <w:rFonts w:ascii="Book Antiqua" w:hAnsi="Book Antiqua"/>
          <w:sz w:val="24"/>
        </w:rPr>
        <w:t xml:space="preserve"> Środki ochrony prawnej wobec ogłoszenia o zamówieniu oraz specyfikacji istotnych warunków zamówienia przysługują również organizacjom upoważnionym do wnoszenia </w:t>
      </w:r>
      <w:r>
        <w:rPr>
          <w:rFonts w:ascii="Book Antiqua" w:hAnsi="Book Antiqua"/>
          <w:spacing w:val="-1"/>
          <w:sz w:val="24"/>
        </w:rPr>
        <w:t xml:space="preserve">środków ochrony prawnej, wpisanym na listę prowadzoną przez Prezesa Urzędu Zamówień </w:t>
      </w:r>
      <w:r>
        <w:rPr>
          <w:rFonts w:ascii="Book Antiqua" w:hAnsi="Book Antiqua"/>
          <w:sz w:val="24"/>
        </w:rPr>
        <w:t>Publicznych.</w:t>
      </w:r>
    </w:p>
    <w:p w:rsidR="007C0E88" w:rsidRDefault="007C0E88" w:rsidP="007C0E88">
      <w:pPr>
        <w:pStyle w:val="Tekstpodstawowywcity21"/>
        <w:shd w:val="clear" w:color="auto" w:fill="FFFFFF"/>
        <w:ind w:left="0" w:right="1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3.</w:t>
      </w:r>
      <w:r>
        <w:rPr>
          <w:rFonts w:ascii="Book Antiqua" w:hAnsi="Book Antiqua"/>
          <w:sz w:val="24"/>
        </w:rPr>
        <w:t xml:space="preserve"> Jeżeli wartość zamówienia jest mniejsza niż kwoty określone w przepisach wydanych na podstawie art. 11 ust. 8, odwołanie przysługuje wyłącznie wobec czynności: </w:t>
      </w:r>
    </w:p>
    <w:p w:rsidR="007C0E88" w:rsidRDefault="007C0E88" w:rsidP="007C0E88">
      <w:pPr>
        <w:pStyle w:val="Tekstpodstawowywcity21"/>
        <w:numPr>
          <w:ilvl w:val="0"/>
          <w:numId w:val="16"/>
        </w:numPr>
        <w:shd w:val="clear" w:color="auto" w:fill="FFFFFF"/>
        <w:tabs>
          <w:tab w:val="left" w:pos="851"/>
        </w:tabs>
        <w:ind w:right="108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wyboru</w:t>
      </w:r>
      <w:proofErr w:type="gramEnd"/>
      <w:r>
        <w:rPr>
          <w:rFonts w:ascii="Book Antiqua" w:hAnsi="Book Antiqua"/>
          <w:sz w:val="24"/>
        </w:rPr>
        <w:t xml:space="preserve"> trybu negocjacji bez ogłoszenia, zamówienia z wolnej ręki lub zapytania o cenę;</w:t>
      </w:r>
    </w:p>
    <w:p w:rsidR="007C0E88" w:rsidRDefault="007C0E88" w:rsidP="007C0E88">
      <w:pPr>
        <w:pStyle w:val="Tekstpodstawowywcity21"/>
        <w:numPr>
          <w:ilvl w:val="0"/>
          <w:numId w:val="16"/>
        </w:numPr>
        <w:shd w:val="clear" w:color="auto" w:fill="FFFFFF"/>
        <w:tabs>
          <w:tab w:val="left" w:pos="851"/>
        </w:tabs>
        <w:ind w:right="108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opisu</w:t>
      </w:r>
      <w:proofErr w:type="gramEnd"/>
      <w:r>
        <w:rPr>
          <w:rFonts w:ascii="Book Antiqua" w:hAnsi="Book Antiqua"/>
          <w:sz w:val="24"/>
        </w:rPr>
        <w:t xml:space="preserve"> sposobu dokonywania oceny spełnienia warunków udziału w postępowaniu;</w:t>
      </w:r>
    </w:p>
    <w:p w:rsidR="007C0E88" w:rsidRDefault="007C0E88" w:rsidP="007C0E88">
      <w:pPr>
        <w:pStyle w:val="Tekstpodstawowywcity21"/>
        <w:numPr>
          <w:ilvl w:val="0"/>
          <w:numId w:val="16"/>
        </w:numPr>
        <w:shd w:val="clear" w:color="auto" w:fill="FFFFFF"/>
        <w:tabs>
          <w:tab w:val="left" w:pos="851"/>
        </w:tabs>
        <w:ind w:right="108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wykluczenia</w:t>
      </w:r>
      <w:proofErr w:type="gramEnd"/>
      <w:r>
        <w:rPr>
          <w:rFonts w:ascii="Book Antiqua" w:hAnsi="Book Antiqua"/>
          <w:sz w:val="24"/>
        </w:rPr>
        <w:t xml:space="preserve"> odwołującego z postępowania o udzielenie zamówienia;</w:t>
      </w:r>
    </w:p>
    <w:p w:rsidR="007C0E88" w:rsidRDefault="007C0E88" w:rsidP="007C0E88">
      <w:pPr>
        <w:pStyle w:val="Tekstpodstawowywcity21"/>
        <w:numPr>
          <w:ilvl w:val="0"/>
          <w:numId w:val="16"/>
        </w:numPr>
        <w:shd w:val="clear" w:color="auto" w:fill="FFFFFF"/>
        <w:tabs>
          <w:tab w:val="left" w:pos="851"/>
        </w:tabs>
        <w:ind w:right="108"/>
        <w:jc w:val="both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odrzucenie</w:t>
      </w:r>
      <w:proofErr w:type="gramEnd"/>
      <w:r>
        <w:rPr>
          <w:rFonts w:ascii="Book Antiqua" w:hAnsi="Book Antiqua"/>
          <w:sz w:val="24"/>
        </w:rPr>
        <w:t xml:space="preserve"> oferty odwołującego. </w:t>
      </w:r>
    </w:p>
    <w:p w:rsidR="007C0E88" w:rsidRDefault="007C0E88" w:rsidP="007C0E88">
      <w:pPr>
        <w:pStyle w:val="Tekstpodstawowywcity21"/>
        <w:shd w:val="clear" w:color="auto" w:fill="FFFFFF"/>
        <w:ind w:left="0" w:right="108"/>
        <w:jc w:val="both"/>
        <w:rPr>
          <w:rFonts w:ascii="Book Antiqua" w:hAnsi="Book Antiqua"/>
          <w:spacing w:val="-1"/>
          <w:sz w:val="24"/>
        </w:rPr>
      </w:pPr>
      <w:r>
        <w:rPr>
          <w:rFonts w:ascii="Book Antiqua" w:hAnsi="Book Antiqua"/>
          <w:b/>
          <w:sz w:val="24"/>
        </w:rPr>
        <w:t>4.</w:t>
      </w:r>
      <w:r>
        <w:rPr>
          <w:rFonts w:ascii="Book Antiqua" w:hAnsi="Book Antiqua"/>
          <w:sz w:val="24"/>
        </w:rPr>
        <w:t xml:space="preserve"> Odwołanie przysługuje wyłącznie od niezgodnej z przepisami ustawy czynności Zamawiającego podjętej w postępowaniu o udzielenie zamówienia lub zaniechania </w:t>
      </w:r>
      <w:r>
        <w:rPr>
          <w:rFonts w:ascii="Book Antiqua" w:hAnsi="Book Antiqua"/>
          <w:spacing w:val="-1"/>
          <w:sz w:val="24"/>
        </w:rPr>
        <w:t xml:space="preserve">czynności, do której Zamawiający jest zobowiązany na podstawie ustawy 180 ust. 2 </w:t>
      </w:r>
      <w:proofErr w:type="spellStart"/>
      <w:r>
        <w:rPr>
          <w:rFonts w:ascii="Book Antiqua" w:hAnsi="Book Antiqua"/>
          <w:spacing w:val="-1"/>
          <w:sz w:val="24"/>
        </w:rPr>
        <w:t>upzp</w:t>
      </w:r>
      <w:proofErr w:type="spellEnd"/>
      <w:r>
        <w:rPr>
          <w:rFonts w:ascii="Book Antiqua" w:hAnsi="Book Antiqua"/>
          <w:spacing w:val="-1"/>
          <w:sz w:val="24"/>
        </w:rPr>
        <w:t>.</w:t>
      </w:r>
    </w:p>
    <w:p w:rsidR="007C0E88" w:rsidRDefault="007C0E88" w:rsidP="007C0E88">
      <w:pPr>
        <w:pStyle w:val="Tekstpodstawowywcity21"/>
        <w:shd w:val="clear" w:color="auto" w:fill="FFFFFF"/>
        <w:ind w:left="0" w:right="1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5.</w:t>
      </w:r>
      <w:r>
        <w:rPr>
          <w:rFonts w:ascii="Book Antiqua" w:hAnsi="Book Antiqua"/>
          <w:sz w:val="24"/>
        </w:rPr>
        <w:t xml:space="preserve"> Odwołanie wnosi się do Prezesa Krajowej Izby Odwoławczej w formie pisemnej albo elektronicznej opatrzonej bezpiecznym podpisem elektronicznym weryfikowanym za pomocą ważnego kwalifikowanego certyfikatu.</w:t>
      </w:r>
    </w:p>
    <w:p w:rsidR="007C0E88" w:rsidRDefault="007C0E88" w:rsidP="007C0E88">
      <w:pPr>
        <w:pStyle w:val="Tekstpodstawowywcity21"/>
        <w:shd w:val="clear" w:color="auto" w:fill="FFFFFF"/>
        <w:ind w:left="0" w:right="108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b/>
          <w:sz w:val="24"/>
        </w:rPr>
        <w:t>6.</w:t>
      </w:r>
      <w:r>
        <w:rPr>
          <w:rFonts w:ascii="Book Antiqua" w:hAnsi="Book Antiqua"/>
          <w:sz w:val="24"/>
        </w:rPr>
        <w:t xml:space="preserve"> Odwołujący przesyła kopię odwołania Zamawiającemu przed upływem terminu do wniesienia odwołania w taki sposób, aby mógł on zapoznać się z jego treścią przed upływem tego terminu.</w:t>
      </w:r>
    </w:p>
    <w:p w:rsidR="007C0E88" w:rsidRDefault="007C0E88" w:rsidP="007C0E88">
      <w:pPr>
        <w:pStyle w:val="Tekstpodstawowywcity21"/>
        <w:shd w:val="clear" w:color="auto" w:fill="FFFFFF"/>
        <w:ind w:left="0"/>
        <w:rPr>
          <w:rFonts w:ascii="Book Antiqua" w:hAnsi="Book Antiqua"/>
          <w:spacing w:val="-2"/>
          <w:sz w:val="24"/>
        </w:rPr>
      </w:pPr>
      <w:r>
        <w:rPr>
          <w:rFonts w:ascii="Book Antiqua" w:hAnsi="Book Antiqua"/>
          <w:b/>
          <w:spacing w:val="-2"/>
          <w:sz w:val="24"/>
        </w:rPr>
        <w:lastRenderedPageBreak/>
        <w:t xml:space="preserve">7. </w:t>
      </w:r>
      <w:r>
        <w:rPr>
          <w:rFonts w:ascii="Book Antiqua" w:hAnsi="Book Antiqua"/>
          <w:spacing w:val="-2"/>
          <w:sz w:val="24"/>
        </w:rPr>
        <w:t xml:space="preserve"> Odwołanie wnosi się:        </w:t>
      </w:r>
    </w:p>
    <w:p w:rsidR="007C0E88" w:rsidRDefault="007C0E88" w:rsidP="007C0E88">
      <w:pPr>
        <w:numPr>
          <w:ilvl w:val="0"/>
          <w:numId w:val="17"/>
        </w:numPr>
        <w:shd w:val="clear" w:color="auto" w:fill="FFFFFF"/>
        <w:tabs>
          <w:tab w:val="left" w:pos="851"/>
          <w:tab w:val="left" w:pos="1462"/>
          <w:tab w:val="left" w:pos="4860"/>
        </w:tabs>
        <w:autoSpaceDE w:val="0"/>
        <w:autoSpaceDN/>
        <w:ind w:right="101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w terminie 5 dni od dnia przesłania informacji o czynności Zamawiającego stanowiącej podstawę </w:t>
      </w:r>
      <w:proofErr w:type="gramStart"/>
      <w:r>
        <w:rPr>
          <w:rFonts w:ascii="Book Antiqua" w:hAnsi="Book Antiqua" w:cs="Times New Roman"/>
        </w:rPr>
        <w:t>jego .</w:t>
      </w:r>
      <w:proofErr w:type="gramEnd"/>
      <w:r>
        <w:rPr>
          <w:rFonts w:ascii="Book Antiqua" w:hAnsi="Book Antiqua" w:cs="Times New Roman"/>
        </w:rPr>
        <w:t xml:space="preserve">wniesienia - jeżeli zostały przesłane w sposób określony w </w:t>
      </w:r>
      <w:proofErr w:type="spellStart"/>
      <w:r>
        <w:rPr>
          <w:rFonts w:ascii="Book Antiqua" w:hAnsi="Book Antiqua" w:cs="Times New Roman"/>
        </w:rPr>
        <w:t>art.27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ust.2</w:t>
      </w:r>
      <w:proofErr w:type="spellEnd"/>
      <w:r>
        <w:rPr>
          <w:rFonts w:ascii="Book Antiqua" w:hAnsi="Book Antiqua" w:cs="Times New Roman"/>
        </w:rPr>
        <w:t xml:space="preserve">, albo w terminie 10 </w:t>
      </w:r>
      <w:proofErr w:type="gramStart"/>
      <w:r>
        <w:rPr>
          <w:rFonts w:ascii="Book Antiqua" w:hAnsi="Book Antiqua" w:cs="Times New Roman"/>
        </w:rPr>
        <w:t>dni – jeżeli</w:t>
      </w:r>
      <w:proofErr w:type="gramEnd"/>
      <w:r>
        <w:rPr>
          <w:rFonts w:ascii="Book Antiqua" w:hAnsi="Book Antiqua" w:cs="Times New Roman"/>
        </w:rPr>
        <w:t xml:space="preserve"> zostały przesłane w inny sposób – w przypadku gdy wartość zamówienia jest mniejsza niż kwoty określone w przepisach wydanych na podstawie </w:t>
      </w:r>
      <w:proofErr w:type="spellStart"/>
      <w:r>
        <w:rPr>
          <w:rFonts w:ascii="Book Antiqua" w:hAnsi="Book Antiqua" w:cs="Times New Roman"/>
        </w:rPr>
        <w:t>art.11</w:t>
      </w:r>
      <w:proofErr w:type="spellEnd"/>
      <w:r>
        <w:rPr>
          <w:rFonts w:ascii="Book Antiqua" w:hAnsi="Book Antiqua" w:cs="Times New Roman"/>
        </w:rPr>
        <w:t xml:space="preserve"> </w:t>
      </w:r>
      <w:proofErr w:type="spellStart"/>
      <w:r>
        <w:rPr>
          <w:rFonts w:ascii="Book Antiqua" w:hAnsi="Book Antiqua" w:cs="Times New Roman"/>
        </w:rPr>
        <w:t>ust.8</w:t>
      </w:r>
      <w:proofErr w:type="spellEnd"/>
      <w:r>
        <w:rPr>
          <w:rFonts w:ascii="Book Antiqua" w:hAnsi="Book Antiqua" w:cs="Times New Roman"/>
        </w:rPr>
        <w:t>.</w:t>
      </w:r>
    </w:p>
    <w:p w:rsidR="007C0E88" w:rsidRDefault="007C0E88" w:rsidP="007C0E88">
      <w:pPr>
        <w:numPr>
          <w:ilvl w:val="0"/>
          <w:numId w:val="17"/>
        </w:numPr>
        <w:shd w:val="clear" w:color="auto" w:fill="FFFFFF"/>
        <w:tabs>
          <w:tab w:val="left" w:pos="851"/>
          <w:tab w:val="left" w:pos="1462"/>
        </w:tabs>
        <w:autoSpaceDE w:val="0"/>
        <w:autoSpaceDN/>
        <w:rPr>
          <w:rFonts w:ascii="Book Antiqua" w:hAnsi="Book Antiqua" w:cs="Times New Roman"/>
          <w:spacing w:val="-12"/>
        </w:rPr>
      </w:pPr>
      <w:r>
        <w:rPr>
          <w:rFonts w:ascii="Book Antiqua" w:hAnsi="Book Antiqua" w:cs="Times New Roman"/>
        </w:rPr>
        <w:t xml:space="preserve">5 dni od dnia </w:t>
      </w:r>
      <w:proofErr w:type="gramStart"/>
      <w:r>
        <w:rPr>
          <w:rFonts w:ascii="Book Antiqua" w:hAnsi="Book Antiqua" w:cs="Times New Roman"/>
        </w:rPr>
        <w:t>zamieszczenia  ogłoszenia</w:t>
      </w:r>
      <w:proofErr w:type="gramEnd"/>
      <w:r>
        <w:rPr>
          <w:rFonts w:ascii="Book Antiqua" w:hAnsi="Book Antiqua" w:cs="Times New Roman"/>
        </w:rPr>
        <w:t xml:space="preserve"> w Biuletynie Zamówień Publicznych lub specyfikacji istotnych warunków zamówienia na stronie internetowej</w:t>
      </w:r>
      <w:r>
        <w:rPr>
          <w:rFonts w:ascii="Book Antiqua" w:hAnsi="Book Antiqua" w:cs="Times New Roman"/>
          <w:spacing w:val="-12"/>
        </w:rPr>
        <w:t xml:space="preserve"> – jeżeli wartość zamówienia jest mniejsza niż kwoty określone w przepisach wydanych na podstawie </w:t>
      </w:r>
      <w:proofErr w:type="spellStart"/>
      <w:r>
        <w:rPr>
          <w:rFonts w:ascii="Book Antiqua" w:hAnsi="Book Antiqua" w:cs="Times New Roman"/>
          <w:spacing w:val="-12"/>
        </w:rPr>
        <w:t>art.11</w:t>
      </w:r>
      <w:proofErr w:type="spellEnd"/>
      <w:r>
        <w:rPr>
          <w:rFonts w:ascii="Book Antiqua" w:hAnsi="Book Antiqua" w:cs="Times New Roman"/>
          <w:spacing w:val="-12"/>
        </w:rPr>
        <w:t xml:space="preserve"> ust. 8.</w:t>
      </w:r>
    </w:p>
    <w:p w:rsidR="007C0E88" w:rsidRDefault="007C0E88" w:rsidP="007C0E88">
      <w:pPr>
        <w:widowControl/>
        <w:jc w:val="both"/>
        <w:rPr>
          <w:rFonts w:ascii="Book Antiqua" w:hAnsi="Book Antiqua" w:cs="Helvetica"/>
        </w:rPr>
      </w:pPr>
      <w:r>
        <w:rPr>
          <w:rFonts w:ascii="Book Antiqua" w:hAnsi="Book Antiqua" w:cs="Times New Roman"/>
          <w:b/>
          <w:spacing w:val="-12"/>
        </w:rPr>
        <w:t>8.</w:t>
      </w:r>
      <w:r>
        <w:rPr>
          <w:rFonts w:ascii="Book Antiqua" w:hAnsi="Book Antiqua" w:cs="Times New Roman"/>
          <w:spacing w:val="-12"/>
        </w:rPr>
        <w:t xml:space="preserve">  Zgodnie z </w:t>
      </w:r>
      <w:proofErr w:type="gramStart"/>
      <w:r>
        <w:rPr>
          <w:rFonts w:ascii="Book Antiqua" w:hAnsi="Book Antiqua" w:cs="Times New Roman"/>
          <w:spacing w:val="-12"/>
        </w:rPr>
        <w:t xml:space="preserve">art. 181  </w:t>
      </w:r>
      <w:r>
        <w:rPr>
          <w:rFonts w:ascii="Book Antiqua" w:hAnsi="Book Antiqua" w:cs="Helvetica"/>
        </w:rPr>
        <w:t>Wykonawca</w:t>
      </w:r>
      <w:proofErr w:type="gramEnd"/>
      <w:r>
        <w:rPr>
          <w:rFonts w:ascii="Book Antiqua" w:hAnsi="Book Antiqua" w:cs="Helvetica"/>
        </w:rPr>
        <w:t xml:space="preserve"> mo</w:t>
      </w:r>
      <w:r>
        <w:rPr>
          <w:rFonts w:ascii="Book Antiqua" w:hAnsi="Book Antiqua" w:cs="TTE28C61D8t00"/>
        </w:rPr>
        <w:t>ż</w:t>
      </w:r>
      <w:r>
        <w:rPr>
          <w:rFonts w:ascii="Book Antiqua" w:hAnsi="Book Antiqua" w:cs="Helvetica"/>
        </w:rPr>
        <w:t>e w terminie przewidzianym do wniesienia odwołania poinformowa</w:t>
      </w:r>
      <w:r>
        <w:rPr>
          <w:rFonts w:ascii="Book Antiqua" w:hAnsi="Book Antiqua" w:cs="TTE28C61D8t00"/>
        </w:rPr>
        <w:t xml:space="preserve">ć </w:t>
      </w:r>
      <w:r>
        <w:rPr>
          <w:rFonts w:ascii="Book Antiqua" w:hAnsi="Book Antiqua" w:cs="Helvetica"/>
        </w:rPr>
        <w:t>zamawiaj</w:t>
      </w:r>
      <w:r>
        <w:rPr>
          <w:rFonts w:ascii="Book Antiqua" w:hAnsi="Book Antiqua" w:cs="TTE28C61D8t00"/>
        </w:rPr>
        <w:t>ą</w:t>
      </w:r>
      <w:r>
        <w:rPr>
          <w:rFonts w:ascii="Book Antiqua" w:hAnsi="Book Antiqua" w:cs="Helvetica"/>
        </w:rPr>
        <w:t>cego o niezgodnej z przepisami ustawy czynno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>ci podj</w:t>
      </w:r>
      <w:r>
        <w:rPr>
          <w:rFonts w:ascii="Book Antiqua" w:hAnsi="Book Antiqua" w:cs="TTE28C61D8t00"/>
        </w:rPr>
        <w:t>ę</w:t>
      </w:r>
      <w:r>
        <w:rPr>
          <w:rFonts w:ascii="Book Antiqua" w:hAnsi="Book Antiqua" w:cs="Helvetica"/>
        </w:rPr>
        <w:t>tej przez niego lub zaniechaniu czynno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>ci, do której jest on zobowi</w:t>
      </w:r>
      <w:r>
        <w:rPr>
          <w:rFonts w:ascii="Book Antiqua" w:hAnsi="Book Antiqua" w:cs="TTE28C61D8t00"/>
        </w:rPr>
        <w:t>ą</w:t>
      </w:r>
      <w:r>
        <w:rPr>
          <w:rFonts w:ascii="Book Antiqua" w:hAnsi="Book Antiqua" w:cs="Helvetica"/>
        </w:rPr>
        <w:t>zany na podstawie ustawy, na które nie przysługuje odwołanie na podstawie art. 180 ust. 2.</w:t>
      </w:r>
    </w:p>
    <w:p w:rsidR="007C0E88" w:rsidRDefault="007C0E88" w:rsidP="007C0E88">
      <w:pPr>
        <w:widowControl/>
        <w:jc w:val="both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W przypadku uznania zasadno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>ci przekazanej informacji zamawiaj</w:t>
      </w:r>
      <w:r>
        <w:rPr>
          <w:rFonts w:ascii="Book Antiqua" w:hAnsi="Book Antiqua" w:cs="TTE28C61D8t00"/>
        </w:rPr>
        <w:t>ą</w:t>
      </w:r>
      <w:r>
        <w:rPr>
          <w:rFonts w:ascii="Book Antiqua" w:hAnsi="Book Antiqua" w:cs="Helvetica"/>
        </w:rPr>
        <w:t>cy powtarza czynno</w:t>
      </w:r>
      <w:r>
        <w:rPr>
          <w:rFonts w:ascii="Book Antiqua" w:hAnsi="Book Antiqua" w:cs="TTE28C61D8t00"/>
        </w:rPr>
        <w:t xml:space="preserve">ść </w:t>
      </w:r>
      <w:r>
        <w:rPr>
          <w:rFonts w:ascii="Book Antiqua" w:hAnsi="Book Antiqua" w:cs="Helvetica"/>
        </w:rPr>
        <w:t>albo dokonuje czynno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>ci zaniechanej, informuj</w:t>
      </w:r>
      <w:r>
        <w:rPr>
          <w:rFonts w:ascii="Book Antiqua" w:hAnsi="Book Antiqua" w:cs="TTE28C61D8t00"/>
        </w:rPr>
        <w:t>ą</w:t>
      </w:r>
      <w:r>
        <w:rPr>
          <w:rFonts w:ascii="Book Antiqua" w:hAnsi="Book Antiqua" w:cs="Helvetica"/>
        </w:rPr>
        <w:t xml:space="preserve">c o tym wykonawców w sposób przewidziany </w:t>
      </w:r>
      <w:r>
        <w:rPr>
          <w:rFonts w:ascii="Book Antiqua" w:hAnsi="Book Antiqua" w:cs="Helvetica"/>
        </w:rPr>
        <w:br/>
        <w:t>w ustawie dla tej czynno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>ci.</w:t>
      </w:r>
    </w:p>
    <w:p w:rsidR="007C0E88" w:rsidRDefault="007C0E88" w:rsidP="007C0E88">
      <w:pPr>
        <w:widowControl/>
        <w:jc w:val="both"/>
        <w:rPr>
          <w:rFonts w:ascii="Book Antiqua" w:hAnsi="Book Antiqua" w:cs="Helvetica"/>
        </w:rPr>
      </w:pPr>
      <w:r>
        <w:rPr>
          <w:rFonts w:ascii="Book Antiqua" w:hAnsi="Book Antiqua" w:cs="Helvetica"/>
        </w:rPr>
        <w:t>Na czynno</w:t>
      </w:r>
      <w:r>
        <w:rPr>
          <w:rFonts w:ascii="Book Antiqua" w:hAnsi="Book Antiqua" w:cs="TTE28C61D8t00"/>
        </w:rPr>
        <w:t>ś</w:t>
      </w:r>
      <w:r>
        <w:rPr>
          <w:rFonts w:ascii="Book Antiqua" w:hAnsi="Book Antiqua" w:cs="Helvetica"/>
        </w:rPr>
        <w:t xml:space="preserve">ci, o których mowa w </w:t>
      </w:r>
      <w:proofErr w:type="gramStart"/>
      <w:r>
        <w:rPr>
          <w:rFonts w:ascii="Book Antiqua" w:hAnsi="Book Antiqua" w:cs="Helvetica"/>
        </w:rPr>
        <w:t>zdaniu 2  nie</w:t>
      </w:r>
      <w:proofErr w:type="gramEnd"/>
      <w:r>
        <w:rPr>
          <w:rFonts w:ascii="Book Antiqua" w:hAnsi="Book Antiqua" w:cs="Helvetica"/>
        </w:rPr>
        <w:t xml:space="preserve"> przysługuje odwołanie, z zastrze</w:t>
      </w:r>
      <w:r>
        <w:rPr>
          <w:rFonts w:ascii="Book Antiqua" w:hAnsi="Book Antiqua" w:cs="TTE28C61D8t00"/>
        </w:rPr>
        <w:t>ż</w:t>
      </w:r>
      <w:r>
        <w:rPr>
          <w:rFonts w:ascii="Book Antiqua" w:hAnsi="Book Antiqua" w:cs="Helvetica"/>
        </w:rPr>
        <w:t xml:space="preserve">eniem </w:t>
      </w:r>
      <w:proofErr w:type="spellStart"/>
      <w:r>
        <w:rPr>
          <w:rFonts w:ascii="Book Antiqua" w:hAnsi="Book Antiqua" w:cs="Helvetica"/>
        </w:rPr>
        <w:t>art.180</w:t>
      </w:r>
      <w:proofErr w:type="spellEnd"/>
      <w:r>
        <w:rPr>
          <w:rFonts w:ascii="Book Antiqua" w:hAnsi="Book Antiqua" w:cs="Helvetica"/>
        </w:rPr>
        <w:t xml:space="preserve"> ust. 2.</w:t>
      </w:r>
    </w:p>
    <w:p w:rsidR="007C0E88" w:rsidRDefault="007C0E88" w:rsidP="007C0E88">
      <w:pPr>
        <w:pStyle w:val="Tekstpodstawowywcity21"/>
        <w:jc w:val="both"/>
        <w:rPr>
          <w:rFonts w:ascii="Book Antiqua" w:hAnsi="Book Antiqua"/>
          <w:color w:val="FF0000"/>
          <w:sz w:val="24"/>
        </w:rPr>
      </w:pPr>
    </w:p>
    <w:p w:rsidR="007C0E88" w:rsidRDefault="007C0E88" w:rsidP="007C0E88">
      <w:pPr>
        <w:pStyle w:val="Tekstpodstawowywcity21"/>
        <w:ind w:hanging="720"/>
        <w:rPr>
          <w:rFonts w:ascii="Book Antiqua" w:hAnsi="Book Antiqua"/>
          <w:b/>
          <w:bCs/>
          <w:sz w:val="24"/>
        </w:rPr>
      </w:pPr>
      <w:r>
        <w:rPr>
          <w:rFonts w:ascii="Book Antiqua" w:hAnsi="Book Antiqua"/>
          <w:b/>
          <w:bCs/>
          <w:sz w:val="24"/>
        </w:rPr>
        <w:t>XXXIV.   POSTANOWIENIA KOŃCOWE</w:t>
      </w:r>
    </w:p>
    <w:p w:rsidR="007C0E88" w:rsidRDefault="007C0E88" w:rsidP="007C0E88">
      <w:pPr>
        <w:pStyle w:val="Tekstpodstawowywcity21"/>
        <w:ind w:hanging="720"/>
        <w:rPr>
          <w:rFonts w:ascii="Book Antiqua" w:hAnsi="Book Antiqua"/>
          <w:b/>
          <w:bCs/>
          <w:sz w:val="24"/>
        </w:rPr>
      </w:pPr>
    </w:p>
    <w:p w:rsidR="007C0E88" w:rsidRDefault="007C0E88" w:rsidP="007C0E88">
      <w:pPr>
        <w:pStyle w:val="Tekstpodstawowywcity21"/>
        <w:ind w:left="0"/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1. W sprawach nieuregulowanych niniejszą </w:t>
      </w:r>
      <w:proofErr w:type="gramStart"/>
      <w:r>
        <w:rPr>
          <w:rFonts w:ascii="Book Antiqua" w:hAnsi="Book Antiqua"/>
          <w:sz w:val="24"/>
        </w:rPr>
        <w:t>specyfikacją  obowiązują</w:t>
      </w:r>
      <w:proofErr w:type="gramEnd"/>
      <w:r>
        <w:rPr>
          <w:rFonts w:ascii="Book Antiqua" w:hAnsi="Book Antiqua"/>
          <w:sz w:val="24"/>
        </w:rPr>
        <w:t xml:space="preserve"> przepisy ustawy Prawo zamówień publicznych a w sprawach w niej nieuregulowanych przepisy Kodeksu Cywilnego.</w:t>
      </w:r>
    </w:p>
    <w:p w:rsidR="007C0E88" w:rsidRDefault="007C0E88" w:rsidP="007C0E88">
      <w:pPr>
        <w:pStyle w:val="Tekstpodstawowywcity21"/>
        <w:numPr>
          <w:ilvl w:val="0"/>
          <w:numId w:val="7"/>
        </w:num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Integralną częścią niniejszej specyfikacji są następujące załączniki:</w:t>
      </w:r>
    </w:p>
    <w:p w:rsidR="007C0E88" w:rsidRDefault="007C0E88" w:rsidP="007C0E88">
      <w:pPr>
        <w:widowControl/>
        <w:shd w:val="clear" w:color="auto" w:fill="FFFFFF"/>
        <w:tabs>
          <w:tab w:val="left" w:pos="1440"/>
        </w:tabs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color w:val="000000"/>
        </w:rPr>
        <w:t>ZAŁĄCZNIK NR 1</w:t>
      </w:r>
      <w:r>
        <w:rPr>
          <w:rFonts w:ascii="Book Antiqua" w:hAnsi="Book Antiqua" w:cs="Times New Roman"/>
          <w:color w:val="000000"/>
        </w:rPr>
        <w:t xml:space="preserve"> – Formularz ofertowy;</w:t>
      </w:r>
    </w:p>
    <w:p w:rsidR="007C0E88" w:rsidRDefault="007C0E88" w:rsidP="007C0E88">
      <w:pPr>
        <w:widowControl/>
        <w:shd w:val="clear" w:color="auto" w:fill="FFFFFF"/>
        <w:tabs>
          <w:tab w:val="left" w:pos="1440"/>
        </w:tabs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color w:val="000000"/>
        </w:rPr>
        <w:t>ZAŁĄCZNIK NR 2</w:t>
      </w:r>
      <w:r>
        <w:rPr>
          <w:rFonts w:ascii="Book Antiqua" w:hAnsi="Book Antiqua" w:cs="Times New Roman"/>
          <w:color w:val="000000"/>
        </w:rPr>
        <w:t xml:space="preserve"> – Oświadczenie w trybie art. 22 ust. 1 ustawy </w:t>
      </w:r>
      <w:proofErr w:type="spellStart"/>
      <w:r>
        <w:rPr>
          <w:rFonts w:ascii="Book Antiqua" w:hAnsi="Book Antiqua" w:cs="Times New Roman"/>
          <w:color w:val="000000"/>
        </w:rPr>
        <w:t>Pzp</w:t>
      </w:r>
      <w:proofErr w:type="spellEnd"/>
      <w:r>
        <w:rPr>
          <w:rFonts w:ascii="Book Antiqua" w:hAnsi="Book Antiqua" w:cs="Times New Roman"/>
          <w:color w:val="000000"/>
        </w:rPr>
        <w:t xml:space="preserve">; </w:t>
      </w:r>
    </w:p>
    <w:p w:rsidR="007C0E88" w:rsidRDefault="007C0E88" w:rsidP="007C0E88">
      <w:pPr>
        <w:widowControl/>
        <w:suppressAutoHyphens w:val="0"/>
        <w:autoSpaceDE w:val="0"/>
        <w:adjustRightInd w:val="0"/>
        <w:jc w:val="both"/>
        <w:rPr>
          <w:rFonts w:ascii="Book Antiqua" w:hAnsi="Book Antiqua" w:cs="Times New Roman"/>
          <w:color w:val="000000"/>
        </w:rPr>
      </w:pPr>
      <w:r>
        <w:rPr>
          <w:rFonts w:ascii="Book Antiqua" w:hAnsi="Book Antiqua" w:cs="Times New Roman"/>
          <w:b/>
          <w:color w:val="000000"/>
        </w:rPr>
        <w:t>ZAŁĄCZNIK NR 3</w:t>
      </w:r>
      <w:r>
        <w:rPr>
          <w:rFonts w:ascii="Book Antiqua" w:hAnsi="Book Antiqua" w:cs="Times New Roman"/>
          <w:color w:val="000000"/>
        </w:rPr>
        <w:t xml:space="preserve"> –</w:t>
      </w:r>
      <w:r>
        <w:rPr>
          <w:rFonts w:ascii="Book Antiqua" w:hAnsi="Book Antiqua" w:cs="TimesNewRomanPSMT"/>
          <w:kern w:val="0"/>
          <w:lang w:eastAsia="en-US"/>
        </w:rPr>
        <w:t xml:space="preserve"> 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</w:t>
      </w:r>
      <w:proofErr w:type="gramStart"/>
      <w:r>
        <w:rPr>
          <w:rFonts w:ascii="Book Antiqua" w:hAnsi="Book Antiqua" w:cs="TimesNewRomanPSMT"/>
          <w:kern w:val="0"/>
          <w:lang w:eastAsia="en-US"/>
        </w:rPr>
        <w:t>rzecz których</w:t>
      </w:r>
      <w:proofErr w:type="gramEnd"/>
      <w:r>
        <w:rPr>
          <w:rFonts w:ascii="Book Antiqua" w:hAnsi="Book Antiqua" w:cs="TimesNewRomanPSMT"/>
          <w:kern w:val="0"/>
          <w:lang w:eastAsia="en-US"/>
        </w:rPr>
        <w:t xml:space="preserve"> dostawy lub usługi zostały wykonane, oraz załączeniem dowodów, czy zostały wykonane lub są wykonywane należycie;</w:t>
      </w:r>
    </w:p>
    <w:p w:rsidR="007C0E88" w:rsidRDefault="007C0E88" w:rsidP="007C0E88">
      <w:pPr>
        <w:widowControl/>
        <w:suppressAutoHyphens w:val="0"/>
        <w:adjustRightInd w:val="0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 New Roman"/>
          <w:b/>
          <w:color w:val="000000"/>
        </w:rPr>
        <w:t>ZAŁĄCZNIK NR 4</w:t>
      </w:r>
      <w:r>
        <w:rPr>
          <w:rFonts w:ascii="Book Antiqua" w:hAnsi="Book Antiqua" w:cs="Times New Roman"/>
          <w:color w:val="000000"/>
        </w:rPr>
        <w:t xml:space="preserve"> - W</w:t>
      </w:r>
      <w:r>
        <w:rPr>
          <w:rFonts w:ascii="Book Antiqua" w:hAnsi="Book Antiqua" w:cs="TimesNewRomanPSMT"/>
          <w:lang w:eastAsia="en-US"/>
        </w:rPr>
        <w:t xml:space="preserve">ykaz osób, które będą uczestniczyć w wykonywaniu zamówienia, w szczególności odpowiedzialnych za świadczenie usług, </w:t>
      </w:r>
      <w:proofErr w:type="gramStart"/>
      <w:r>
        <w:rPr>
          <w:rFonts w:ascii="Book Antiqua" w:hAnsi="Book Antiqua" w:cs="TimesNewRomanPSMT"/>
          <w:lang w:eastAsia="en-US"/>
        </w:rPr>
        <w:t>kontrolę jakości</w:t>
      </w:r>
      <w:proofErr w:type="gramEnd"/>
      <w:r>
        <w:rPr>
          <w:rFonts w:ascii="Book Antiqua" w:hAnsi="Book Antiqua" w:cs="TimesNewRomanPSMT"/>
          <w:lang w:eastAsia="en-US"/>
        </w:rPr>
        <w:t xml:space="preserve"> lub kierowanie robotami budowlanymi, wraz z informacjami na temat ich kwalifikacji zawodowych, doświadczenia i wykształcenia niezbędnych do wykonania zamówienia, a także zakresu wykonywanych przez nie czynności, oraz informacją </w:t>
      </w:r>
      <w:r>
        <w:rPr>
          <w:rFonts w:ascii="Book Antiqua" w:hAnsi="Book Antiqua" w:cs="TimesNewRomanPSMT"/>
          <w:lang w:eastAsia="en-US"/>
        </w:rPr>
        <w:br/>
        <w:t>o podstawie do dysponowania tymi osobami;</w:t>
      </w:r>
    </w:p>
    <w:p w:rsidR="007C0E88" w:rsidRDefault="007C0E88" w:rsidP="007C0E88">
      <w:pPr>
        <w:widowControl/>
        <w:shd w:val="clear" w:color="auto" w:fill="FFFFFF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 New Roman"/>
          <w:b/>
          <w:color w:val="000000"/>
          <w:spacing w:val="-1"/>
        </w:rPr>
        <w:t xml:space="preserve">ZAŁĄCZNIK NR 5- </w:t>
      </w:r>
      <w:r>
        <w:rPr>
          <w:rFonts w:ascii="Book Antiqua" w:hAnsi="Book Antiqua" w:cs="TimesNewRomanPSMT"/>
          <w:lang w:eastAsia="en-US"/>
        </w:rPr>
        <w:t>Oświadczenia o braku podstaw do wykluczenia;</w:t>
      </w:r>
    </w:p>
    <w:p w:rsidR="007C0E88" w:rsidRDefault="007C0E88" w:rsidP="007C0E88">
      <w:pPr>
        <w:widowControl/>
        <w:shd w:val="clear" w:color="auto" w:fill="FFFFFF"/>
        <w:jc w:val="both"/>
        <w:rPr>
          <w:rFonts w:ascii="Book Antiqua" w:hAnsi="Book Antiqua" w:cs="TimesNewRomanPSMT"/>
          <w:lang w:eastAsia="en-US"/>
        </w:rPr>
      </w:pPr>
      <w:r>
        <w:rPr>
          <w:rFonts w:ascii="Book Antiqua" w:hAnsi="Book Antiqua" w:cs="TimesNewRomanPSMT"/>
          <w:b/>
          <w:lang w:eastAsia="en-US"/>
        </w:rPr>
        <w:t>ZAŁĄCZNIK NR 6</w:t>
      </w:r>
      <w:r>
        <w:rPr>
          <w:rFonts w:ascii="Book Antiqua" w:hAnsi="Book Antiqua" w:cs="TimesNewRomanPSMT"/>
          <w:lang w:eastAsia="en-US"/>
        </w:rPr>
        <w:t xml:space="preserve"> – Oświadczenie dla osoby fizycznej; </w:t>
      </w:r>
    </w:p>
    <w:p w:rsidR="007C0E88" w:rsidRDefault="007C0E88" w:rsidP="007C0E88">
      <w:pPr>
        <w:widowControl/>
        <w:shd w:val="clear" w:color="auto" w:fill="FFFFFF"/>
        <w:jc w:val="both"/>
        <w:rPr>
          <w:rFonts w:ascii="Book Antiqua" w:hAnsi="Book Antiqua"/>
          <w:b/>
          <w:bCs/>
        </w:rPr>
      </w:pPr>
      <w:r>
        <w:rPr>
          <w:rFonts w:ascii="Book Antiqua" w:hAnsi="Book Antiqua" w:cs="TimesNewRomanPSMT"/>
          <w:b/>
          <w:lang w:eastAsia="en-US"/>
        </w:rPr>
        <w:lastRenderedPageBreak/>
        <w:t>ZAŁĄCZNIK NR 7</w:t>
      </w:r>
      <w:r>
        <w:rPr>
          <w:rFonts w:ascii="Book Antiqua" w:hAnsi="Book Antiqua" w:cs="TimesNewRomanPSMT"/>
          <w:lang w:eastAsia="en-US"/>
        </w:rPr>
        <w:t xml:space="preserve"> – Zobowiązanie podmiotów trzecich; </w:t>
      </w:r>
      <w:r>
        <w:rPr>
          <w:rFonts w:ascii="Book Antiqua" w:hAnsi="Book Antiqua" w:cs="TimesNewRomanPSMT"/>
          <w:lang w:eastAsia="en-US"/>
        </w:rPr>
        <w:tab/>
      </w:r>
      <w:r>
        <w:rPr>
          <w:rFonts w:ascii="Book Antiqua" w:hAnsi="Book Antiqua" w:cs="TimesNewRomanPSMT"/>
          <w:lang w:eastAsia="en-US"/>
        </w:rPr>
        <w:br/>
      </w:r>
      <w:proofErr w:type="spellStart"/>
      <w:r>
        <w:rPr>
          <w:rFonts w:ascii="Book Antiqua" w:hAnsi="Book Antiqua" w:cs="TimesNewRomanPSMT"/>
          <w:b/>
          <w:lang w:eastAsia="en-US"/>
        </w:rPr>
        <w:t>ZAŁACZNIK</w:t>
      </w:r>
      <w:proofErr w:type="spellEnd"/>
      <w:r>
        <w:rPr>
          <w:rFonts w:ascii="Book Antiqua" w:hAnsi="Book Antiqua" w:cs="TimesNewRomanPSMT"/>
          <w:b/>
          <w:lang w:eastAsia="en-US"/>
        </w:rPr>
        <w:t xml:space="preserve"> NR 8 –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hAnsi="Book Antiqua"/>
        </w:rPr>
        <w:t>Oświadczenie o braku przynależności do grupy kapitałowej</w:t>
      </w:r>
    </w:p>
    <w:p w:rsidR="007C0E88" w:rsidRDefault="007C0E88" w:rsidP="007C0E88">
      <w:pPr>
        <w:widowControl/>
        <w:shd w:val="clear" w:color="auto" w:fill="FFFFFF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ZAŁĄCZNIK </w:t>
      </w:r>
      <w:proofErr w:type="gramStart"/>
      <w:r>
        <w:rPr>
          <w:rFonts w:ascii="Book Antiqua" w:hAnsi="Book Antiqua"/>
          <w:b/>
          <w:bCs/>
        </w:rPr>
        <w:t xml:space="preserve">NR 9-  </w:t>
      </w:r>
      <w:r>
        <w:rPr>
          <w:rFonts w:ascii="Book Antiqua" w:hAnsi="Book Antiqua"/>
          <w:bCs/>
        </w:rPr>
        <w:t>Oświadczenie</w:t>
      </w:r>
      <w:proofErr w:type="gramEnd"/>
      <w:r>
        <w:rPr>
          <w:rFonts w:ascii="Book Antiqua" w:hAnsi="Book Antiqua"/>
          <w:bCs/>
        </w:rPr>
        <w:t xml:space="preserve"> o przynależności do tej samej grupy kapitałowej</w:t>
      </w:r>
      <w:r>
        <w:rPr>
          <w:rFonts w:ascii="Book Antiqua" w:hAnsi="Book Antiqua"/>
          <w:b/>
          <w:bCs/>
        </w:rPr>
        <w:t xml:space="preserve"> </w:t>
      </w:r>
    </w:p>
    <w:p w:rsidR="007C0E88" w:rsidRDefault="007C0E88" w:rsidP="007C0E88">
      <w:pPr>
        <w:widowControl/>
        <w:shd w:val="clear" w:color="auto" w:fill="FFFFFF"/>
        <w:rPr>
          <w:rFonts w:ascii="Book Antiqua" w:hAnsi="Book Antiqua" w:cs="Times New Roman"/>
          <w:b/>
          <w:color w:val="000000"/>
          <w:spacing w:val="-1"/>
        </w:rPr>
      </w:pPr>
      <w:r>
        <w:rPr>
          <w:rFonts w:ascii="Book Antiqua" w:hAnsi="Book Antiqua"/>
          <w:b/>
          <w:bCs/>
        </w:rPr>
        <w:t xml:space="preserve">ZAŁĄCZNIK NR 10- </w:t>
      </w:r>
      <w:proofErr w:type="spellStart"/>
      <w:r>
        <w:rPr>
          <w:rFonts w:ascii="Book Antiqua" w:hAnsi="Book Antiqua"/>
          <w:b/>
          <w:bCs/>
        </w:rPr>
        <w:t>Projekt</w:t>
      </w:r>
      <w:proofErr w:type="spellEnd"/>
      <w:r>
        <w:rPr>
          <w:rFonts w:ascii="Book Antiqua" w:hAnsi="Book Antiqua"/>
          <w:b/>
          <w:bCs/>
        </w:rPr>
        <w:t xml:space="preserve"> umowy </w:t>
      </w:r>
    </w:p>
    <w:p w:rsidR="007C0E88" w:rsidRDefault="007C0E88" w:rsidP="007C0E88">
      <w:pPr>
        <w:widowControl/>
        <w:shd w:val="clear" w:color="auto" w:fill="FFFFFF"/>
        <w:rPr>
          <w:rFonts w:ascii="Book Antiqua" w:hAnsi="Book Antiqua" w:cs="Times New Roman"/>
          <w:b/>
          <w:color w:val="000000"/>
          <w:spacing w:val="-1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right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Załącznik nr 1</w:t>
      </w:r>
    </w:p>
    <w:p w:rsidR="007C0E88" w:rsidRDefault="007C0E88" w:rsidP="007C0E88">
      <w:pPr>
        <w:widowControl/>
        <w:shd w:val="clear" w:color="auto" w:fill="FFFFFF"/>
        <w:tabs>
          <w:tab w:val="left" w:pos="720"/>
        </w:tabs>
        <w:spacing w:before="408"/>
        <w:jc w:val="center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 xml:space="preserve">FORMULARZ OFERTOWY </w:t>
      </w:r>
    </w:p>
    <w:p w:rsidR="007C0E88" w:rsidRDefault="007C0E88" w:rsidP="007C0E88">
      <w:pPr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Pełna nazwa Wykonawcy: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</w:t>
      </w:r>
      <w:proofErr w:type="gramStart"/>
      <w:r>
        <w:rPr>
          <w:rFonts w:ascii="Book Antiqua" w:hAnsi="Book Antiqua" w:cs="Times New Roman"/>
        </w:rPr>
        <w:t>............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            .................</w:t>
      </w:r>
      <w:proofErr w:type="gramEnd"/>
      <w:r>
        <w:rPr>
          <w:rFonts w:ascii="Book Antiqua" w:hAnsi="Book Antiqua" w:cs="Times New Roman"/>
        </w:rPr>
        <w:t xml:space="preserve">............. </w:t>
      </w:r>
      <w:proofErr w:type="gramStart"/>
      <w:r>
        <w:rPr>
          <w:rFonts w:ascii="Book Antiqua" w:hAnsi="Book Antiqua" w:cs="Times New Roman"/>
        </w:rPr>
        <w:t>dnia ..................</w:t>
      </w:r>
      <w:proofErr w:type="gramEnd"/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..............................................................</w:t>
      </w:r>
    </w:p>
    <w:p w:rsidR="007C0E88" w:rsidRDefault="007C0E88" w:rsidP="007C0E88">
      <w:pPr>
        <w:pStyle w:val="Tytu"/>
        <w:jc w:val="left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adres</w:t>
      </w:r>
      <w:proofErr w:type="gramEnd"/>
      <w:r>
        <w:rPr>
          <w:rFonts w:ascii="Book Antiqua" w:hAnsi="Book Antiqua"/>
          <w:sz w:val="24"/>
        </w:rPr>
        <w:t xml:space="preserve"> siedziby Wykonawcy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ulica</w:t>
      </w:r>
      <w:proofErr w:type="gramEnd"/>
      <w:r>
        <w:rPr>
          <w:rFonts w:ascii="Book Antiqua" w:hAnsi="Book Antiqua" w:cs="Times New Roman"/>
        </w:rPr>
        <w:t>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miasto</w:t>
      </w:r>
      <w:proofErr w:type="gramEnd"/>
      <w:r>
        <w:rPr>
          <w:rFonts w:ascii="Book Antiqua" w:hAnsi="Book Antiqua" w:cs="Times New Roman"/>
        </w:rPr>
        <w:t>…………………………………...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województwo</w:t>
      </w:r>
      <w:proofErr w:type="gramEnd"/>
      <w:r>
        <w:rPr>
          <w:rFonts w:ascii="Book Antiqua" w:hAnsi="Book Antiqua" w:cs="Times New Roman"/>
        </w:rPr>
        <w:t xml:space="preserve">  ………………………….</w:t>
      </w:r>
    </w:p>
    <w:p w:rsidR="007C0E88" w:rsidRDefault="007C0E88" w:rsidP="007C0E88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i/>
        </w:rPr>
        <w:t xml:space="preserve">/ </w:t>
      </w:r>
      <w:proofErr w:type="gramStart"/>
      <w:r>
        <w:rPr>
          <w:rFonts w:ascii="Book Antiqua" w:hAnsi="Book Antiqua" w:cs="Times New Roman"/>
          <w:i/>
        </w:rPr>
        <w:t>pieczęć  firmowa</w:t>
      </w:r>
      <w:proofErr w:type="gramEnd"/>
      <w:r>
        <w:rPr>
          <w:rFonts w:ascii="Book Antiqua" w:hAnsi="Book Antiqua" w:cs="Times New Roman"/>
          <w:i/>
        </w:rPr>
        <w:t xml:space="preserve"> /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Nr </w:t>
      </w:r>
      <w:proofErr w:type="gramStart"/>
      <w:r>
        <w:rPr>
          <w:rFonts w:ascii="Book Antiqua" w:hAnsi="Book Antiqua" w:cs="Times New Roman"/>
        </w:rPr>
        <w:t>NIP .................................................</w:t>
      </w:r>
      <w:proofErr w:type="gramEnd"/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Nr konta bankowego</w:t>
      </w:r>
    </w:p>
    <w:p w:rsidR="007C0E88" w:rsidRDefault="007C0E88" w:rsidP="007C0E88">
      <w:pPr>
        <w:ind w:left="5664" w:hanging="5664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.............................................................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nr </w:t>
      </w:r>
      <w:proofErr w:type="gramStart"/>
      <w:r>
        <w:rPr>
          <w:rFonts w:ascii="Book Antiqua" w:hAnsi="Book Antiqua" w:cs="Times New Roman"/>
        </w:rPr>
        <w:t>telefonu ...........................................</w:t>
      </w:r>
      <w:proofErr w:type="gramEnd"/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nr </w:t>
      </w:r>
      <w:proofErr w:type="gramStart"/>
      <w:r>
        <w:rPr>
          <w:rFonts w:ascii="Book Antiqua" w:hAnsi="Book Antiqua" w:cs="Times New Roman"/>
        </w:rPr>
        <w:t>telefaksu  ..........................................</w:t>
      </w:r>
      <w:r>
        <w:rPr>
          <w:rFonts w:ascii="Book Antiqua" w:hAnsi="Book Antiqua" w:cs="Times New Roman"/>
        </w:rPr>
        <w:tab/>
      </w:r>
      <w:proofErr w:type="gramEnd"/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adres</w:t>
      </w:r>
      <w:proofErr w:type="gramEnd"/>
      <w:r>
        <w:rPr>
          <w:rFonts w:ascii="Book Antiqua" w:hAnsi="Book Antiqua" w:cs="Times New Roman"/>
        </w:rPr>
        <w:t xml:space="preserve"> e-mail: …………………………………..</w:t>
      </w:r>
    </w:p>
    <w:p w:rsidR="007C0E88" w:rsidRDefault="007C0E88" w:rsidP="007C0E88">
      <w:pPr>
        <w:jc w:val="both"/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  <w:r>
        <w:rPr>
          <w:rFonts w:ascii="Book Antiqua" w:hAnsi="Book Antiqua" w:cs="Times New Roman"/>
          <w:i/>
        </w:rPr>
        <w:tab/>
      </w:r>
    </w:p>
    <w:p w:rsidR="007C0E88" w:rsidRDefault="007C0E88" w:rsidP="007C0E88">
      <w:pPr>
        <w:ind w:left="4248" w:firstLine="708"/>
        <w:jc w:val="both"/>
        <w:rPr>
          <w:rFonts w:ascii="Book Antiqua" w:hAnsi="Book Antiqua" w:cs="Times New Roman"/>
          <w:b/>
        </w:rPr>
      </w:pPr>
      <w:r>
        <w:rPr>
          <w:rFonts w:ascii="Book Antiqua" w:hAnsi="Book Antiqua" w:cs="Times New Roman"/>
          <w:b/>
        </w:rPr>
        <w:t>Gmina Ząbkowice Śląskie</w:t>
      </w:r>
    </w:p>
    <w:p w:rsidR="007C0E88" w:rsidRDefault="007C0E88" w:rsidP="007C0E88">
      <w:pPr>
        <w:shd w:val="clear" w:color="auto" w:fill="FFFFFF"/>
        <w:ind w:left="4957" w:right="36" w:firstLine="6"/>
        <w:rPr>
          <w:rFonts w:ascii="Book Antiqua" w:hAnsi="Book Antiqua" w:cs="Times New Roman"/>
          <w:b/>
        </w:rPr>
      </w:pPr>
      <w:proofErr w:type="gramStart"/>
      <w:r>
        <w:rPr>
          <w:rFonts w:ascii="Book Antiqua" w:hAnsi="Book Antiqua" w:cs="Times New Roman"/>
          <w:b/>
        </w:rPr>
        <w:t>ul</w:t>
      </w:r>
      <w:proofErr w:type="gramEnd"/>
      <w:r>
        <w:rPr>
          <w:rFonts w:ascii="Book Antiqua" w:hAnsi="Book Antiqua" w:cs="Times New Roman"/>
          <w:b/>
        </w:rPr>
        <w:t>. 1 Maja 15</w:t>
      </w:r>
      <w:r>
        <w:rPr>
          <w:rFonts w:ascii="Book Antiqua" w:hAnsi="Book Antiqua" w:cs="Times New Roman"/>
          <w:b/>
        </w:rPr>
        <w:br/>
        <w:t>57-200 Ząbkowice Śląskie</w:t>
      </w:r>
    </w:p>
    <w:p w:rsidR="007C0E88" w:rsidRDefault="007C0E88" w:rsidP="007C0E88">
      <w:pPr>
        <w:ind w:left="3545" w:firstLine="709"/>
        <w:rPr>
          <w:rFonts w:ascii="Book Antiqua" w:hAnsi="Book Antiqua" w:cs="Times New Roman"/>
          <w:b/>
        </w:rPr>
      </w:pPr>
    </w:p>
    <w:p w:rsidR="007C0E88" w:rsidRDefault="007C0E88" w:rsidP="007C0E88">
      <w:pPr>
        <w:pStyle w:val="Nagwek8"/>
        <w:numPr>
          <w:ilvl w:val="7"/>
          <w:numId w:val="2"/>
        </w:numPr>
        <w:tabs>
          <w:tab w:val="left" w:pos="0"/>
        </w:tabs>
        <w:rPr>
          <w:rFonts w:ascii="Book Antiqua" w:hAnsi="Book Antiqua"/>
        </w:rPr>
      </w:pPr>
    </w:p>
    <w:p w:rsidR="007C0E88" w:rsidRDefault="007C0E88" w:rsidP="007C0E88">
      <w:pPr>
        <w:pStyle w:val="Nagwek8"/>
        <w:numPr>
          <w:ilvl w:val="7"/>
          <w:numId w:val="2"/>
        </w:numPr>
        <w:tabs>
          <w:tab w:val="left" w:pos="0"/>
        </w:tabs>
        <w:rPr>
          <w:rFonts w:ascii="Book Antiqua" w:hAnsi="Book Antiqua"/>
        </w:rPr>
      </w:pPr>
      <w:r>
        <w:rPr>
          <w:rFonts w:ascii="Book Antiqua" w:hAnsi="Book Antiqua"/>
        </w:rPr>
        <w:t>O F E R T A</w:t>
      </w:r>
    </w:p>
    <w:p w:rsidR="007C0E88" w:rsidRDefault="007C0E88" w:rsidP="007C0E88">
      <w:pPr>
        <w:jc w:val="center"/>
        <w:rPr>
          <w:rFonts w:ascii="Book Antiqua" w:hAnsi="Book Antiqua" w:cs="Times New Roman"/>
        </w:rPr>
      </w:pPr>
    </w:p>
    <w:p w:rsidR="007C0E88" w:rsidRDefault="007C0E88" w:rsidP="007C0E88">
      <w:pPr>
        <w:pStyle w:val="Tekstpodstawowy3"/>
        <w:jc w:val="both"/>
        <w:rPr>
          <w:rFonts w:ascii="Book Antiqua" w:hAnsi="Book Antiqua" w:cs="Times New Roman"/>
          <w:b/>
          <w:spacing w:val="-7"/>
          <w:sz w:val="24"/>
          <w:szCs w:val="24"/>
        </w:rPr>
      </w:pPr>
      <w:proofErr w:type="spellStart"/>
      <w:r w:rsidRPr="00577417">
        <w:rPr>
          <w:rFonts w:ascii="Book Antiqua" w:hAnsi="Book Antiqua" w:cs="Times New Roman"/>
          <w:sz w:val="24"/>
          <w:szCs w:val="24"/>
        </w:rPr>
        <w:t>1</w:t>
      </w:r>
      <w:r w:rsidRPr="00577417">
        <w:rPr>
          <w:rFonts w:ascii="Book Antiqua" w:hAnsi="Book Antiqua" w:cs="Times New Roman"/>
          <w:b/>
          <w:sz w:val="24"/>
          <w:szCs w:val="24"/>
        </w:rPr>
        <w:t>.</w:t>
      </w:r>
      <w:r w:rsidRPr="00577417">
        <w:rPr>
          <w:rFonts w:ascii="Book Antiqua" w:hAnsi="Book Antiqua" w:cs="Times New Roman"/>
          <w:sz w:val="24"/>
          <w:szCs w:val="24"/>
        </w:rPr>
        <w:t>Nawiązując</w:t>
      </w:r>
      <w:proofErr w:type="spellEnd"/>
      <w:r w:rsidRPr="00577417">
        <w:rPr>
          <w:rFonts w:ascii="Book Antiqua" w:hAnsi="Book Antiqua" w:cs="Times New Roman"/>
          <w:sz w:val="24"/>
          <w:szCs w:val="24"/>
        </w:rPr>
        <w:t xml:space="preserve"> do ogłoszenia o przetargu nieograniczonym na</w:t>
      </w:r>
      <w:r w:rsidRPr="00577417">
        <w:rPr>
          <w:rFonts w:ascii="Book Antiqua" w:hAnsi="Book Antiqua" w:cs="Times New Roman"/>
          <w:b/>
          <w:sz w:val="24"/>
          <w:szCs w:val="24"/>
        </w:rPr>
        <w:t xml:space="preserve"> </w:t>
      </w:r>
      <w:r>
        <w:rPr>
          <w:rFonts w:ascii="Book Antiqua" w:hAnsi="Book Antiqua" w:cs="Times New Roman"/>
          <w:sz w:val="24"/>
          <w:szCs w:val="24"/>
        </w:rPr>
        <w:t xml:space="preserve">wykonanie </w:t>
      </w:r>
      <w:r w:rsidRPr="00577417">
        <w:rPr>
          <w:rFonts w:ascii="Book Antiqua" w:hAnsi="Book Antiqua" w:cs="Times New Roman"/>
          <w:sz w:val="24"/>
          <w:szCs w:val="24"/>
        </w:rPr>
        <w:t xml:space="preserve">zamówienia pod nazwą.: </w:t>
      </w:r>
      <w:r>
        <w:rPr>
          <w:rFonts w:ascii="Book Antiqua" w:hAnsi="Book Antiqua" w:cs="Times New Roman"/>
          <w:b/>
          <w:spacing w:val="-7"/>
          <w:sz w:val="24"/>
          <w:szCs w:val="24"/>
        </w:rPr>
        <w:t xml:space="preserve"> </w:t>
      </w:r>
    </w:p>
    <w:p w:rsidR="00EC2230" w:rsidRDefault="00EC2230" w:rsidP="00EC2230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EC2230" w:rsidRDefault="00EC2230" w:rsidP="00EC2230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Pr="007370B4" w:rsidRDefault="007C0E88" w:rsidP="007C0E88">
      <w:pPr>
        <w:pStyle w:val="Tekstpodstawowy3"/>
        <w:rPr>
          <w:rFonts w:ascii="Book Antiqua" w:hAnsi="Book Antiqua" w:cs="Times New Roman"/>
          <w:sz w:val="24"/>
          <w:szCs w:val="24"/>
        </w:rPr>
      </w:pPr>
      <w:r w:rsidRPr="00577417">
        <w:rPr>
          <w:rFonts w:ascii="Book Antiqua" w:hAnsi="Book Antiqua" w:cs="Times New Roman"/>
          <w:sz w:val="24"/>
          <w:szCs w:val="24"/>
        </w:rPr>
        <w:t>oferujemy wykonanie przedmiotu zamówienia określonego w specyfikacji istotnych</w:t>
      </w:r>
      <w:r>
        <w:rPr>
          <w:rFonts w:ascii="Book Antiqua" w:hAnsi="Book Antiqua" w:cs="Times New Roman"/>
        </w:rPr>
        <w:t xml:space="preserve"> </w:t>
      </w:r>
      <w:r w:rsidRPr="00577417">
        <w:rPr>
          <w:rFonts w:ascii="Book Antiqua" w:hAnsi="Book Antiqua" w:cs="Times New Roman"/>
          <w:sz w:val="24"/>
          <w:szCs w:val="24"/>
        </w:rPr>
        <w:t xml:space="preserve">warunków zamówienia oraz w projekcie umowy </w:t>
      </w:r>
      <w:proofErr w:type="gramStart"/>
      <w:r w:rsidRPr="00577417">
        <w:rPr>
          <w:rFonts w:ascii="Book Antiqua" w:hAnsi="Book Antiqua" w:cs="Times New Roman"/>
          <w:sz w:val="24"/>
          <w:szCs w:val="24"/>
        </w:rPr>
        <w:t xml:space="preserve">za </w:t>
      </w:r>
      <w:r>
        <w:rPr>
          <w:rFonts w:ascii="Book Antiqua" w:hAnsi="Book Antiqua" w:cs="Times New Roman"/>
          <w:sz w:val="24"/>
          <w:szCs w:val="24"/>
        </w:rPr>
        <w:t xml:space="preserve"> </w:t>
      </w:r>
      <w:r w:rsidRPr="007370B4">
        <w:rPr>
          <w:rFonts w:ascii="Book Antiqua" w:hAnsi="Book Antiqua" w:cs="Times New Roman"/>
          <w:sz w:val="24"/>
          <w:szCs w:val="24"/>
        </w:rPr>
        <w:t>w</w:t>
      </w:r>
      <w:proofErr w:type="gramEnd"/>
      <w:r w:rsidRPr="007370B4">
        <w:rPr>
          <w:rFonts w:ascii="Book Antiqua" w:hAnsi="Book Antiqua" w:cs="Times New Roman"/>
          <w:sz w:val="24"/>
          <w:szCs w:val="24"/>
        </w:rPr>
        <w:t> wysokości łącznie z podatkiem VAT :</w:t>
      </w:r>
    </w:p>
    <w:p w:rsidR="007C0E88" w:rsidRPr="007370B4" w:rsidRDefault="007C0E88" w:rsidP="007C0E88">
      <w:pPr>
        <w:pStyle w:val="Tekstpodstawowy3"/>
        <w:rPr>
          <w:rFonts w:ascii="Book Antiqua" w:hAnsi="Book Antiqua" w:cs="Times New Roman"/>
          <w:b/>
          <w:spacing w:val="-7"/>
          <w:sz w:val="24"/>
          <w:szCs w:val="24"/>
        </w:rPr>
      </w:pPr>
      <w:r w:rsidRPr="007370B4">
        <w:rPr>
          <w:rFonts w:ascii="Book Antiqua" w:hAnsi="Book Antiqua" w:cs="Times New Roman"/>
          <w:sz w:val="24"/>
          <w:szCs w:val="24"/>
        </w:rPr>
        <w:t>„brutto”......................………….…</w:t>
      </w:r>
      <w:proofErr w:type="gramStart"/>
      <w:r w:rsidRPr="007370B4">
        <w:rPr>
          <w:rFonts w:ascii="Book Antiqua" w:hAnsi="Book Antiqua" w:cs="Times New Roman"/>
          <w:sz w:val="24"/>
          <w:szCs w:val="24"/>
        </w:rPr>
        <w:t>zł</w:t>
      </w:r>
      <w:proofErr w:type="gramEnd"/>
      <w:r w:rsidRPr="007370B4">
        <w:rPr>
          <w:rFonts w:ascii="Book Antiqua" w:hAnsi="Book Antiqua" w:cs="Times New Roman"/>
          <w:sz w:val="24"/>
          <w:szCs w:val="24"/>
        </w:rPr>
        <w:t> </w:t>
      </w:r>
    </w:p>
    <w:p w:rsidR="007C0E88" w:rsidRPr="007370B4" w:rsidRDefault="007C0E88" w:rsidP="007C0E88">
      <w:pPr>
        <w:pStyle w:val="Tekstpodstawowy3"/>
        <w:rPr>
          <w:rFonts w:ascii="Book Antiqua" w:hAnsi="Book Antiqua" w:cs="Times New Roman"/>
          <w:sz w:val="24"/>
          <w:szCs w:val="24"/>
        </w:rPr>
      </w:pPr>
      <w:r w:rsidRPr="007370B4">
        <w:rPr>
          <w:rFonts w:ascii="Book Antiqua" w:hAnsi="Book Antiqua" w:cs="Times New Roman"/>
          <w:sz w:val="24"/>
          <w:szCs w:val="24"/>
        </w:rPr>
        <w:t>(słownie „brutto”……………………………………………………………………) </w:t>
      </w:r>
    </w:p>
    <w:p w:rsidR="007C0E88" w:rsidRDefault="007C0E88" w:rsidP="007C0E88">
      <w:pPr>
        <w:pStyle w:val="Tekstpodstawowy31"/>
        <w:spacing w:line="240" w:lineRule="auto"/>
        <w:ind w:left="14"/>
        <w:rPr>
          <w:rFonts w:ascii="Book Antiqua" w:hAnsi="Book Antiqua"/>
          <w:b/>
          <w:lang w:val="pl-PL"/>
        </w:rPr>
      </w:pPr>
      <w:r>
        <w:rPr>
          <w:rFonts w:ascii="Book Antiqua" w:hAnsi="Book Antiqua"/>
          <w:b/>
          <w:lang w:val="pl-PL"/>
        </w:rPr>
        <w:t>2.</w:t>
      </w:r>
      <w:r>
        <w:rPr>
          <w:rFonts w:ascii="Book Antiqua" w:hAnsi="Book Antiqua"/>
          <w:lang w:val="pl-PL"/>
        </w:rPr>
        <w:t xml:space="preserve">   Oferujemy wykonanie przedmiotu zamówienia w terminach określonych w </w:t>
      </w:r>
      <w:proofErr w:type="spellStart"/>
      <w:r>
        <w:rPr>
          <w:rFonts w:ascii="Book Antiqua" w:hAnsi="Book Antiqua"/>
          <w:lang w:val="pl-PL"/>
        </w:rPr>
        <w:t>SIWZ</w:t>
      </w:r>
      <w:proofErr w:type="spellEnd"/>
      <w:r>
        <w:rPr>
          <w:rFonts w:ascii="Book Antiqua" w:hAnsi="Book Antiqua"/>
          <w:lang w:val="pl-PL"/>
        </w:rPr>
        <w:t xml:space="preserve">. </w:t>
      </w:r>
    </w:p>
    <w:p w:rsidR="007C0E88" w:rsidRDefault="007C0E88" w:rsidP="007C0E88">
      <w:pPr>
        <w:jc w:val="both"/>
        <w:rPr>
          <w:rFonts w:ascii="Book Antiqua" w:hAnsi="Book Antiqua" w:cs="Times New Roman"/>
          <w:color w:val="339966"/>
        </w:rPr>
      </w:pP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Oświadczamy, że zapoznaliśmy się ze specyfikacją istotnych warunków zamówienia i  uznajemy się zawiązanych określonymi w niej wymaganiami </w:t>
      </w:r>
      <w:r>
        <w:rPr>
          <w:rFonts w:ascii="Book Antiqua" w:hAnsi="Book Antiqua" w:cs="Times New Roman"/>
        </w:rPr>
        <w:br/>
        <w:t>i zasadami postępowania.</w:t>
      </w:r>
    </w:p>
    <w:p w:rsidR="007C0E88" w:rsidRDefault="007C0E88" w:rsidP="007C0E88">
      <w:pPr>
        <w:widowControl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Oświadczamy, że uważamy się za związanych niniejszą ofertą na okres 30 dni.</w:t>
      </w:r>
    </w:p>
    <w:p w:rsidR="007C0E88" w:rsidRDefault="007C0E88" w:rsidP="007C0E88">
      <w:pPr>
        <w:widowControl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Prace objęte zamówieniem zamierzamy wykonać siłami własnymi / siłami Podwykonawców </w:t>
      </w:r>
      <w:r>
        <w:rPr>
          <w:rFonts w:ascii="Book Antiqua" w:hAnsi="Book Antiqua" w:cs="Times New Roman"/>
          <w:i/>
        </w:rPr>
        <w:t>(</w:t>
      </w:r>
      <w:proofErr w:type="gramStart"/>
      <w:r>
        <w:rPr>
          <w:rFonts w:ascii="Book Antiqua" w:hAnsi="Book Antiqua" w:cs="Times New Roman"/>
          <w:i/>
        </w:rPr>
        <w:t>niepotrzebne      skreślić</w:t>
      </w:r>
      <w:proofErr w:type="gramEnd"/>
      <w:r>
        <w:rPr>
          <w:rFonts w:ascii="Book Antiqua" w:hAnsi="Book Antiqua" w:cs="Times New Roman"/>
          <w:i/>
        </w:rPr>
        <w:t>)</w:t>
      </w:r>
      <w:r>
        <w:rPr>
          <w:rFonts w:ascii="Book Antiqua" w:hAnsi="Book Antiqua" w:cs="Times New Roman"/>
        </w:rPr>
        <w:t xml:space="preserve">. Części zamówienia, które wykonywać będą </w:t>
      </w:r>
      <w:proofErr w:type="gramStart"/>
      <w:r>
        <w:rPr>
          <w:rFonts w:ascii="Book Antiqua" w:hAnsi="Book Antiqua" w:cs="Times New Roman"/>
        </w:rPr>
        <w:t>Podwykonawcy .................................................</w:t>
      </w:r>
      <w:proofErr w:type="gramEnd"/>
      <w:r>
        <w:rPr>
          <w:rFonts w:ascii="Book Antiqua" w:hAnsi="Book Antiqua" w:cs="Times New Roman"/>
        </w:rPr>
        <w:t>...................................................</w:t>
      </w:r>
      <w:r>
        <w:rPr>
          <w:rFonts w:ascii="Book Antiqua" w:hAnsi="Book Antiqua" w:cs="Times New Roman"/>
        </w:rPr>
        <w:tab/>
      </w:r>
    </w:p>
    <w:p w:rsidR="007C0E88" w:rsidRDefault="007C0E88" w:rsidP="007C0E88">
      <w:pPr>
        <w:widowControl/>
        <w:ind w:left="374"/>
        <w:jc w:val="both"/>
        <w:rPr>
          <w:rFonts w:ascii="Book Antiqua" w:hAnsi="Book Antiqua" w:cs="Times New Roman"/>
        </w:rPr>
      </w:pP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Oświadczamy, że zawarty w specyfikacji istotnych warunków zamówienia odpowiedni </w:t>
      </w:r>
      <w:proofErr w:type="spellStart"/>
      <w:r>
        <w:rPr>
          <w:rFonts w:ascii="Book Antiqua" w:hAnsi="Book Antiqua" w:cs="Times New Roman"/>
        </w:rPr>
        <w:t>projekt</w:t>
      </w:r>
      <w:proofErr w:type="spellEnd"/>
      <w:r>
        <w:rPr>
          <w:rFonts w:ascii="Book Antiqua" w:hAnsi="Book Antiqua" w:cs="Times New Roman"/>
        </w:rPr>
        <w:t xml:space="preserve"> umowy został przez </w:t>
      </w:r>
      <w:proofErr w:type="gramStart"/>
      <w:r>
        <w:rPr>
          <w:rFonts w:ascii="Book Antiqua" w:hAnsi="Book Antiqua" w:cs="Times New Roman"/>
        </w:rPr>
        <w:t>nas  zaakceptowany</w:t>
      </w:r>
      <w:proofErr w:type="gramEnd"/>
      <w:r>
        <w:rPr>
          <w:rFonts w:ascii="Book Antiqua" w:hAnsi="Book Antiqua" w:cs="Times New Roman"/>
        </w:rPr>
        <w:t xml:space="preserve"> i zobowiązujemy się w przypadku   wyboru naszej oferty do zawarcia umowy na wyżej wymienionych warunkach w miejscu  i terminie wyznaczonym  przez  Zamawiającego.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br/>
      </w: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/>
        </w:rPr>
      </w:pPr>
      <w:r w:rsidRPr="007A3706">
        <w:rPr>
          <w:rFonts w:ascii="Book Antiqua" w:hAnsi="Book Antiqua"/>
        </w:rPr>
        <w:t xml:space="preserve">Oświadczamy, że udzielamy Zamawiającemu 60 miesięcznej rękojmi za wady </w:t>
      </w:r>
      <w:proofErr w:type="gramStart"/>
      <w:r w:rsidRPr="007A3706">
        <w:rPr>
          <w:rFonts w:ascii="Book Antiqua" w:hAnsi="Book Antiqua"/>
        </w:rPr>
        <w:t>w  wykonanym</w:t>
      </w:r>
      <w:proofErr w:type="gramEnd"/>
      <w:r w:rsidRPr="007A3706">
        <w:rPr>
          <w:rFonts w:ascii="Book Antiqua" w:hAnsi="Book Antiqua"/>
        </w:rPr>
        <w:t xml:space="preserve"> przedmiocie umowy licząc od daty ostatecznego rozliczenia inwestycji</w:t>
      </w:r>
      <w:r>
        <w:rPr>
          <w:rFonts w:ascii="Book Antiqua" w:hAnsi="Book Antiqua"/>
        </w:rPr>
        <w:t>.</w:t>
      </w:r>
    </w:p>
    <w:p w:rsidR="007C0E88" w:rsidRPr="007A3706" w:rsidRDefault="007C0E88" w:rsidP="007C0E88">
      <w:pPr>
        <w:widowControl/>
        <w:tabs>
          <w:tab w:val="left" w:pos="374"/>
        </w:tabs>
        <w:ind w:left="374"/>
        <w:jc w:val="both"/>
        <w:rPr>
          <w:rFonts w:ascii="Book Antiqua" w:hAnsi="Book Antiqua"/>
        </w:rPr>
      </w:pPr>
    </w:p>
    <w:p w:rsidR="007C0E88" w:rsidRDefault="007C0E88" w:rsidP="007C0E88">
      <w:pPr>
        <w:widowControl/>
        <w:numPr>
          <w:ilvl w:val="0"/>
          <w:numId w:val="7"/>
        </w:numPr>
        <w:tabs>
          <w:tab w:val="left" w:pos="374"/>
        </w:tabs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Oświadczamy, że za wyjątkiem informacji i dokumentów zawartych w ofercie na stronach …….…., </w:t>
      </w:r>
      <w:proofErr w:type="gramStart"/>
      <w:r>
        <w:rPr>
          <w:rFonts w:ascii="Book Antiqua" w:hAnsi="Book Antiqua" w:cs="Times New Roman"/>
        </w:rPr>
        <w:t>niniejsza</w:t>
      </w:r>
      <w:proofErr w:type="gramEnd"/>
      <w:r>
        <w:rPr>
          <w:rFonts w:ascii="Book Antiqua" w:hAnsi="Book Antiqua" w:cs="Times New Roman"/>
        </w:rPr>
        <w:t xml:space="preserve"> oferta oraz wszelkie załączniki do niej są jawne i nie zawierają informacji stanowiących tajemnicę przedsiębiorstwa w rozumieniu przepisów o zwalczaniu nieuczciwej konkurencji, które chcemy zastrzec przed ogólnym dostępem.</w:t>
      </w:r>
    </w:p>
    <w:p w:rsidR="007C0E88" w:rsidRDefault="007C0E88" w:rsidP="007C0E88">
      <w:pPr>
        <w:ind w:left="360"/>
        <w:rPr>
          <w:rFonts w:ascii="Book Antiqua" w:hAnsi="Book Antiqua" w:cs="Times New Roman"/>
          <w:b/>
          <w:color w:val="FF0000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Załącznikami do niniejszej oferty są:</w:t>
      </w:r>
      <w:r>
        <w:rPr>
          <w:rFonts w:ascii="Book Antiqua" w:hAnsi="Book Antiqua" w:cs="Times New Roman"/>
        </w:rPr>
        <w:tab/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1........................................................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2........................................................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3........................................................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4........................................................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Oferta </w:t>
      </w:r>
      <w:proofErr w:type="gramStart"/>
      <w:r>
        <w:rPr>
          <w:rFonts w:ascii="Book Antiqua" w:hAnsi="Book Antiqua" w:cs="Times New Roman"/>
        </w:rPr>
        <w:t>zawiera:  .......................... ponumerowanych</w:t>
      </w:r>
      <w:proofErr w:type="gramEnd"/>
      <w:r>
        <w:rPr>
          <w:rFonts w:ascii="Book Antiqua" w:hAnsi="Book Antiqua" w:cs="Times New Roman"/>
        </w:rPr>
        <w:t xml:space="preserve"> stron.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</w:t>
      </w:r>
      <w:proofErr w:type="gramStart"/>
      <w:r>
        <w:rPr>
          <w:rFonts w:ascii="Book Antiqua" w:hAnsi="Book Antiqua" w:cs="Times New Roman"/>
        </w:rPr>
        <w:t>dnia ...................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proofErr w:type="gramEnd"/>
    </w:p>
    <w:p w:rsidR="007C0E88" w:rsidRDefault="007C0E88" w:rsidP="007C0E88">
      <w:pPr>
        <w:rPr>
          <w:rFonts w:ascii="Book Antiqua" w:hAnsi="Book Antiqua" w:cs="Times New Roman"/>
          <w:i/>
          <w:color w:val="000000"/>
          <w:spacing w:val="-2"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 xml:space="preserve">imię i nazwisko oraz czytelny podpis lub imienna pieczęć </w:t>
      </w:r>
      <w:r>
        <w:rPr>
          <w:rFonts w:ascii="Book Antiqua" w:hAnsi="Book Antiqua"/>
          <w:sz w:val="18"/>
          <w:szCs w:val="18"/>
        </w:rPr>
        <w:br/>
        <w:t>i podpis upoważnionego przedstawiciela wykonawcy)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</w:p>
    <w:p w:rsidR="007C0E88" w:rsidRDefault="007C0E88" w:rsidP="007C0E88">
      <w:pPr>
        <w:shd w:val="clear" w:color="auto" w:fill="FFFFFF"/>
        <w:rPr>
          <w:rFonts w:ascii="Book Antiqua" w:hAnsi="Book Antiqua" w:cs="Times New Roman"/>
          <w:i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</w:p>
    <w:p w:rsidR="007C0E88" w:rsidRDefault="007C0E88" w:rsidP="007C0E88">
      <w:pPr>
        <w:shd w:val="clear" w:color="auto" w:fill="FFFFFF"/>
        <w:ind w:left="7080"/>
        <w:rPr>
          <w:rFonts w:ascii="Book Antiqua" w:hAnsi="Book Antiqua" w:cs="Times New Roman"/>
          <w:color w:val="000000"/>
          <w:spacing w:val="-2"/>
        </w:rPr>
      </w:pPr>
      <w:r>
        <w:rPr>
          <w:rFonts w:ascii="Book Antiqua" w:hAnsi="Book Antiqua" w:cs="Times New Roman"/>
          <w:color w:val="000000"/>
          <w:spacing w:val="-2"/>
        </w:rPr>
        <w:t>Załącznik Nr 2</w:t>
      </w:r>
    </w:p>
    <w:p w:rsidR="007C0E88" w:rsidRDefault="007C0E88" w:rsidP="007C0E88">
      <w:pPr>
        <w:jc w:val="right"/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Pełna nazwa Wykonawcy: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..............................................................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            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..............................................................</w:t>
      </w:r>
    </w:p>
    <w:p w:rsidR="007C0E88" w:rsidRDefault="007C0E88" w:rsidP="007C0E88">
      <w:pPr>
        <w:pStyle w:val="Tytu"/>
        <w:jc w:val="left"/>
        <w:rPr>
          <w:rFonts w:ascii="Book Antiqua" w:hAnsi="Book Antiqua"/>
          <w:sz w:val="24"/>
        </w:rPr>
      </w:pPr>
      <w:proofErr w:type="gramStart"/>
      <w:r>
        <w:rPr>
          <w:rFonts w:ascii="Book Antiqua" w:hAnsi="Book Antiqua"/>
          <w:sz w:val="24"/>
        </w:rPr>
        <w:t>adres</w:t>
      </w:r>
      <w:proofErr w:type="gramEnd"/>
      <w:r>
        <w:rPr>
          <w:rFonts w:ascii="Book Antiqua" w:hAnsi="Book Antiqua"/>
          <w:sz w:val="24"/>
        </w:rPr>
        <w:t xml:space="preserve"> siedziby Wykonawcy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ulica</w:t>
      </w:r>
      <w:proofErr w:type="gramEnd"/>
      <w:r>
        <w:rPr>
          <w:rFonts w:ascii="Book Antiqua" w:hAnsi="Book Antiqua" w:cs="Times New Roman"/>
        </w:rPr>
        <w:t>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</w:p>
    <w:p w:rsidR="007C0E88" w:rsidRDefault="007C0E88" w:rsidP="007C0E88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</w:rPr>
        <w:t>OŚWIADCZENIE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color w:val="000000"/>
        </w:rPr>
        <w:t>O SPEŁNIENIU WARUNKÓW UDZIAŁU</w:t>
      </w:r>
    </w:p>
    <w:p w:rsidR="007C0E88" w:rsidRDefault="007C0E88" w:rsidP="007C0E88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zgodnie</w:t>
      </w:r>
      <w:proofErr w:type="gramEnd"/>
      <w:r>
        <w:rPr>
          <w:rFonts w:ascii="Book Antiqua" w:hAnsi="Book Antiqua"/>
        </w:rPr>
        <w:t xml:space="preserve"> z art. 22 ustawy – Prawo zamówień publicznych</w:t>
      </w:r>
    </w:p>
    <w:p w:rsidR="007C0E88" w:rsidRDefault="007C0E88" w:rsidP="007C0E88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</w:t>
      </w:r>
    </w:p>
    <w:p w:rsidR="007C0E88" w:rsidRDefault="007C0E88" w:rsidP="007C0E88">
      <w:pPr>
        <w:pStyle w:val="Tekstpodstawowy3"/>
        <w:jc w:val="center"/>
        <w:rPr>
          <w:rFonts w:ascii="Book Antiqua" w:hAnsi="Book Antiqua" w:cs="Times New Roman"/>
          <w:b/>
          <w:spacing w:val="-7"/>
          <w:sz w:val="24"/>
          <w:szCs w:val="24"/>
        </w:rPr>
      </w:pPr>
      <w:r w:rsidRPr="00C02E3B">
        <w:rPr>
          <w:rFonts w:ascii="Book Antiqua" w:hAnsi="Book Antiqua"/>
          <w:sz w:val="24"/>
          <w:szCs w:val="24"/>
          <w:u w:val="single"/>
        </w:rPr>
        <w:t>Dotyczy</w:t>
      </w:r>
      <w:r w:rsidRPr="00C02E3B">
        <w:rPr>
          <w:rFonts w:ascii="Book Antiqua" w:hAnsi="Book Antiqua"/>
          <w:sz w:val="24"/>
          <w:szCs w:val="24"/>
        </w:rPr>
        <w:t xml:space="preserve">: postępowania o udzielenie zamówienia publicznego w trybie </w:t>
      </w:r>
      <w:proofErr w:type="gramStart"/>
      <w:r w:rsidRPr="00C02E3B">
        <w:rPr>
          <w:rFonts w:ascii="Book Antiqua" w:hAnsi="Book Antiqua"/>
          <w:sz w:val="24"/>
          <w:szCs w:val="24"/>
        </w:rPr>
        <w:t>przetargu  nieograniczonego</w:t>
      </w:r>
      <w:proofErr w:type="gramEnd"/>
      <w:r w:rsidRPr="00C02E3B">
        <w:rPr>
          <w:rFonts w:ascii="Book Antiqua" w:hAnsi="Book Antiqua"/>
          <w:sz w:val="24"/>
          <w:szCs w:val="24"/>
        </w:rPr>
        <w:t xml:space="preserve"> na:  </w:t>
      </w:r>
      <w:r w:rsidRPr="00C02E3B">
        <w:rPr>
          <w:rFonts w:ascii="Book Antiqua" w:hAnsi="Book Antiqua" w:cs="Times New Roman"/>
          <w:b/>
          <w:spacing w:val="-7"/>
          <w:sz w:val="24"/>
          <w:szCs w:val="24"/>
        </w:rPr>
        <w:t>:</w:t>
      </w:r>
    </w:p>
    <w:p w:rsidR="00EC2230" w:rsidRDefault="00EC2230" w:rsidP="00EC2230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EC2230" w:rsidRDefault="00EC2230" w:rsidP="00EC2230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Default="007C0E88" w:rsidP="007C0E88">
      <w:pPr>
        <w:autoSpaceDE w:val="0"/>
        <w:adjustRightInd w:val="0"/>
        <w:spacing w:line="360" w:lineRule="auto"/>
        <w:jc w:val="both"/>
        <w:rPr>
          <w:rFonts w:ascii="Book Antiqua" w:hAnsi="Book Antiqua"/>
          <w:color w:val="000000"/>
        </w:rPr>
      </w:pPr>
      <w:proofErr w:type="gramStart"/>
      <w:r>
        <w:rPr>
          <w:rFonts w:ascii="Book Antiqua" w:hAnsi="Book Antiqua"/>
          <w:b/>
          <w:color w:val="000000"/>
        </w:rPr>
        <w:t>a</w:t>
      </w:r>
      <w:proofErr w:type="gramEnd"/>
      <w:r>
        <w:rPr>
          <w:rFonts w:ascii="Book Antiqua" w:hAnsi="Book Antiqua"/>
          <w:b/>
          <w:color w:val="000000"/>
        </w:rPr>
        <w:t xml:space="preserve"> mianowicie</w:t>
      </w:r>
      <w:r>
        <w:rPr>
          <w:rFonts w:ascii="Book Antiqua" w:hAnsi="Book Antiqua"/>
          <w:color w:val="000000"/>
        </w:rPr>
        <w:t xml:space="preserve">: </w:t>
      </w:r>
    </w:p>
    <w:p w:rsidR="007C0E88" w:rsidRDefault="007C0E88" w:rsidP="007C0E88">
      <w:pPr>
        <w:numPr>
          <w:ilvl w:val="0"/>
          <w:numId w:val="18"/>
        </w:numPr>
        <w:tabs>
          <w:tab w:val="left" w:pos="360"/>
        </w:tabs>
        <w:suppressAutoHyphens w:val="0"/>
        <w:autoSpaceDE w:val="0"/>
        <w:adjustRightInd w:val="0"/>
        <w:spacing w:before="60" w:after="60"/>
        <w:ind w:left="357" w:hanging="357"/>
        <w:jc w:val="both"/>
        <w:rPr>
          <w:rFonts w:ascii="Book Antiqua" w:hAnsi="Book Antiqua"/>
        </w:rPr>
      </w:pPr>
      <w:r>
        <w:rPr>
          <w:rFonts w:ascii="Book Antiqua" w:hAnsi="Book Antiqua"/>
          <w:color w:val="000000"/>
        </w:rPr>
        <w:t xml:space="preserve">Posiadamy uprawnienia do wykonywania wymaganej przedmiotem zamówienia działalności, </w:t>
      </w:r>
      <w:r>
        <w:rPr>
          <w:rFonts w:ascii="Book Antiqua" w:hAnsi="Book Antiqua"/>
        </w:rPr>
        <w:t xml:space="preserve">czynności zgodnie z wymogami ustawowymi. </w:t>
      </w:r>
    </w:p>
    <w:p w:rsidR="007C0E88" w:rsidRDefault="007C0E88" w:rsidP="007C0E88">
      <w:pPr>
        <w:numPr>
          <w:ilvl w:val="0"/>
          <w:numId w:val="18"/>
        </w:numPr>
        <w:tabs>
          <w:tab w:val="left" w:pos="360"/>
        </w:tabs>
        <w:suppressAutoHyphens w:val="0"/>
        <w:autoSpaceDE w:val="0"/>
        <w:adjustRightInd w:val="0"/>
        <w:spacing w:before="60" w:after="60"/>
        <w:ind w:left="357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Posiadamy niezbędną wiedzę i doświadczenie.</w:t>
      </w:r>
    </w:p>
    <w:p w:rsidR="007C0E88" w:rsidRDefault="007C0E88" w:rsidP="007C0E88">
      <w:pPr>
        <w:numPr>
          <w:ilvl w:val="0"/>
          <w:numId w:val="18"/>
        </w:numPr>
        <w:tabs>
          <w:tab w:val="left" w:pos="360"/>
        </w:tabs>
        <w:suppressAutoHyphens w:val="0"/>
        <w:autoSpaceDE w:val="0"/>
        <w:adjustRightInd w:val="0"/>
        <w:spacing w:before="60" w:after="60"/>
        <w:ind w:left="357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</w:rPr>
        <w:t>Dysponujemy potencjałem technicznym*/ Posiadamy pisemne zobowiązanie podmiotu (nazwa): ……………………………… do udostępnienia potencjału technicznego. Do niniejszego oświadczenia załączamy pisemne zobowiązanie w/w podmiotu do oddania nam do dyspozycji niezbędnych zasobów na okres korzystania z nich przy wykonaniu zamówienia*.</w:t>
      </w:r>
      <w:r>
        <w:rPr>
          <w:rFonts w:ascii="Book Antiqua" w:hAnsi="Book Antiqua"/>
          <w:color w:val="0000FF"/>
        </w:rPr>
        <w:t xml:space="preserve"> </w:t>
      </w:r>
    </w:p>
    <w:p w:rsidR="007C0E88" w:rsidRDefault="007C0E88" w:rsidP="007C0E88">
      <w:pPr>
        <w:numPr>
          <w:ilvl w:val="0"/>
          <w:numId w:val="18"/>
        </w:numPr>
        <w:tabs>
          <w:tab w:val="left" w:pos="360"/>
        </w:tabs>
        <w:suppressAutoHyphens w:val="0"/>
        <w:autoSpaceDE w:val="0"/>
        <w:adjustRightInd w:val="0"/>
        <w:spacing w:before="60" w:after="60"/>
        <w:ind w:left="357" w:hanging="357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Dysponujemy osobami zdolnymi do wykonania zamówienia.* </w:t>
      </w:r>
      <w:r>
        <w:rPr>
          <w:rFonts w:ascii="Book Antiqua" w:hAnsi="Book Antiqua"/>
        </w:rPr>
        <w:t xml:space="preserve">/ Posiadamy pisemne zobowiązanie podmiotu (nazwa): …………………………………..…… </w:t>
      </w:r>
      <w:proofErr w:type="gramStart"/>
      <w:r>
        <w:rPr>
          <w:rFonts w:ascii="Book Antiqua" w:hAnsi="Book Antiqua"/>
        </w:rPr>
        <w:t>do</w:t>
      </w:r>
      <w:proofErr w:type="gramEnd"/>
      <w:r>
        <w:rPr>
          <w:rFonts w:ascii="Book Antiqua" w:hAnsi="Book Antiqua"/>
        </w:rPr>
        <w:t xml:space="preserve"> udostępnienia osób zdolnych do wykonania zamówienia. Do niniejszego oświadczenia załączamy pisemne zobowiązanie w/w podmiotu w załączeniu przedkładamy pisemne zobowiązanie w/w podmiotu do oddania nam do dyspozycji niezbędnych osób na okres korzystania z nich przy wykonaniu zamówienia.*</w:t>
      </w:r>
    </w:p>
    <w:p w:rsidR="007C0E88" w:rsidRDefault="007C0E88" w:rsidP="007C0E88">
      <w:pPr>
        <w:numPr>
          <w:ilvl w:val="0"/>
          <w:numId w:val="18"/>
        </w:numPr>
        <w:tabs>
          <w:tab w:val="left" w:pos="360"/>
        </w:tabs>
        <w:suppressAutoHyphens w:val="0"/>
        <w:autoSpaceDE w:val="0"/>
        <w:adjustRightInd w:val="0"/>
        <w:spacing w:before="60" w:after="60"/>
        <w:ind w:left="357" w:hanging="357"/>
        <w:jc w:val="both"/>
        <w:rPr>
          <w:rFonts w:ascii="Book Antiqua" w:hAnsi="Book Antiqua"/>
        </w:rPr>
      </w:pPr>
      <w:r>
        <w:rPr>
          <w:rFonts w:ascii="Book Antiqua" w:hAnsi="Book Antiqua"/>
        </w:rPr>
        <w:t>Znajdujemy się w sytuacji ekonomicznej i finansowej zapewniającej wykonanie zamówienia*/ Posiadamy pisemne zobowiązanie podmiotu (nazwa): ……………………………… do udostępnienia nam odpowiedniej zdolności finansowej. Do niniejszego oświadczenia załączamy pisemne zobowiązanie w/w podmiotu do oddania nam do dyspozycji niezbędnych zasobów na okres korzystania z nich przy wykonaniu zamówienia.*</w:t>
      </w:r>
    </w:p>
    <w:p w:rsidR="007C0E88" w:rsidRDefault="007C0E88" w:rsidP="007C0E88">
      <w:pPr>
        <w:autoSpaceDE w:val="0"/>
        <w:adjustRightInd w:val="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* niepotrzebne skreślić, </w:t>
      </w:r>
      <w:r>
        <w:rPr>
          <w:rFonts w:ascii="Book Antiqua" w:hAnsi="Book Antiqua"/>
          <w:sz w:val="16"/>
          <w:szCs w:val="16"/>
        </w:rPr>
        <w:br/>
        <w:t>dostosowując oświadczenie do stanu faktycznego.</w:t>
      </w:r>
    </w:p>
    <w:p w:rsidR="007C0E88" w:rsidRDefault="007C0E88" w:rsidP="007C0E88">
      <w:pPr>
        <w:autoSpaceDE w:val="0"/>
        <w:adjustRightInd w:val="0"/>
        <w:rPr>
          <w:rFonts w:ascii="Book Antiqua" w:hAnsi="Book Antiqua"/>
          <w:sz w:val="16"/>
          <w:szCs w:val="16"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 w:cs="Calibri"/>
          <w:sz w:val="16"/>
          <w:szCs w:val="16"/>
        </w:rPr>
      </w:pPr>
      <w:r>
        <w:rPr>
          <w:rFonts w:ascii="Book Antiqua" w:hAnsi="Book Antiqua" w:cs="Calibri"/>
          <w:sz w:val="16"/>
          <w:szCs w:val="16"/>
        </w:rPr>
        <w:t>(imię i nazwisko oraz czytelny podpis lub imienna pieczęć i podpis upoważnionego przedstawiciela wykonawcy)</w:t>
      </w:r>
    </w:p>
    <w:p w:rsidR="007C0E88" w:rsidRDefault="007C0E88" w:rsidP="007C0E8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Załącznik nr 3</w:t>
      </w:r>
    </w:p>
    <w:p w:rsidR="007C0E88" w:rsidRDefault="007C0E88" w:rsidP="007C0E88">
      <w:pPr>
        <w:tabs>
          <w:tab w:val="left" w:pos="3135"/>
        </w:tabs>
        <w:jc w:val="center"/>
        <w:rPr>
          <w:rFonts w:ascii="Book Antiqua" w:hAnsi="Book Antiqua" w:cs="Calibri"/>
          <w:b/>
        </w:rPr>
      </w:pPr>
    </w:p>
    <w:p w:rsidR="007C0E88" w:rsidRDefault="007C0E88" w:rsidP="007C0E88">
      <w:pPr>
        <w:tabs>
          <w:tab w:val="left" w:pos="3135"/>
        </w:tabs>
        <w:jc w:val="center"/>
        <w:rPr>
          <w:rFonts w:ascii="Book Antiqua" w:hAnsi="Book Antiqua" w:cs="Calibri"/>
          <w:b/>
        </w:rPr>
      </w:pPr>
      <w:r>
        <w:rPr>
          <w:rFonts w:ascii="Book Antiqua" w:hAnsi="Book Antiqua" w:cs="Calibri"/>
          <w:b/>
        </w:rPr>
        <w:t xml:space="preserve">WYKAZ WYKONYWANYCH USŁUG </w:t>
      </w:r>
    </w:p>
    <w:p w:rsidR="007C0E88" w:rsidRDefault="007C0E88" w:rsidP="007C0E88">
      <w:pPr>
        <w:tabs>
          <w:tab w:val="left" w:pos="3135"/>
        </w:tabs>
        <w:jc w:val="center"/>
        <w:rPr>
          <w:rFonts w:ascii="Book Antiqua" w:hAnsi="Book Antiqua" w:cs="Calibri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1981"/>
        <w:gridCol w:w="1723"/>
        <w:gridCol w:w="2958"/>
        <w:gridCol w:w="1134"/>
      </w:tblGrid>
      <w:tr w:rsidR="007C0E88" w:rsidTr="007C0E8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Pr="00382C7A" w:rsidRDefault="007C0E88" w:rsidP="007C0E88">
            <w:pPr>
              <w:widowControl/>
              <w:suppressAutoHyphens w:val="0"/>
              <w:adjustRightInd w:val="0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382C7A">
              <w:rPr>
                <w:rFonts w:ascii="Book Antiqua" w:hAnsi="Book Antiqua" w:cs="Calibri"/>
                <w:b/>
                <w:sz w:val="18"/>
                <w:szCs w:val="18"/>
              </w:rPr>
              <w:t>Dokładne określenie przedmiotu usługi</w:t>
            </w:r>
            <w:r w:rsidRPr="00382C7A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center"/>
              <w:rPr>
                <w:rFonts w:ascii="Book Antiqua" w:hAnsi="Book Antiqua" w:cs="Calibri"/>
                <w:b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Data wykonania (wykonywania)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Wartość robót budowlanych</w:t>
            </w: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>Podmiot na rzecz, którego były wykonywane usługi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center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 xml:space="preserve">Uwagi </w:t>
            </w:r>
          </w:p>
        </w:tc>
      </w:tr>
      <w:tr w:rsidR="007C0E88" w:rsidTr="007C0E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</w:tr>
      <w:tr w:rsidR="007C0E88" w:rsidTr="007C0E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</w:tr>
      <w:tr w:rsidR="007C0E88" w:rsidTr="007C0E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</w:tr>
      <w:tr w:rsidR="007C0E88" w:rsidTr="007C0E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</w:tr>
      <w:tr w:rsidR="007C0E88" w:rsidTr="007C0E88">
        <w:trPr>
          <w:trHeight w:val="8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  <w:b/>
              </w:rPr>
            </w:pPr>
            <w:r>
              <w:rPr>
                <w:rFonts w:ascii="Book Antiqua" w:hAnsi="Book Antiqua" w:cs="Calibri"/>
                <w:b/>
              </w:rPr>
              <w:t xml:space="preserve">Łącznie: 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tabs>
                <w:tab w:val="left" w:pos="3135"/>
              </w:tabs>
              <w:spacing w:line="20" w:lineRule="atLeast"/>
              <w:jc w:val="both"/>
              <w:rPr>
                <w:rFonts w:ascii="Book Antiqua" w:hAnsi="Book Antiqua" w:cs="Calibri"/>
              </w:rPr>
            </w:pPr>
          </w:p>
        </w:tc>
      </w:tr>
    </w:tbl>
    <w:p w:rsidR="007C0E88" w:rsidRDefault="007C0E88" w:rsidP="007C0E88">
      <w:pPr>
        <w:tabs>
          <w:tab w:val="left" w:pos="3135"/>
        </w:tabs>
        <w:rPr>
          <w:rFonts w:ascii="Book Antiqua" w:hAnsi="Book Antiqua" w:cs="Calibri"/>
          <w:b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>imię i nazwisko oraz czytelny podpis lub imienna pieczęć i podpis upoważnionego przedstawiciela wykonawcy)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</w:p>
    <w:p w:rsidR="007C0E88" w:rsidRDefault="007C0E88" w:rsidP="007C0E88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Załącznik nr 4</w:t>
      </w:r>
    </w:p>
    <w:p w:rsidR="007C0E88" w:rsidRDefault="007C0E88" w:rsidP="007C0E88">
      <w:pPr>
        <w:spacing w:line="360" w:lineRule="auto"/>
        <w:jc w:val="center"/>
        <w:rPr>
          <w:rFonts w:ascii="Book Antiqua" w:hAnsi="Book Antiqua"/>
          <w:b/>
          <w:smallCaps/>
        </w:rPr>
      </w:pPr>
    </w:p>
    <w:p w:rsidR="007C0E88" w:rsidRDefault="007C0E88" w:rsidP="007C0E88">
      <w:pPr>
        <w:spacing w:line="360" w:lineRule="auto"/>
        <w:jc w:val="center"/>
        <w:rPr>
          <w:rFonts w:ascii="Book Antiqua" w:hAnsi="Book Antiqua"/>
          <w:b/>
          <w:smallCaps/>
        </w:rPr>
      </w:pPr>
      <w:r>
        <w:rPr>
          <w:rFonts w:ascii="Book Antiqua" w:hAnsi="Book Antiqua"/>
          <w:b/>
          <w:smallCaps/>
        </w:rPr>
        <w:t xml:space="preserve">Wykaz osób, które będą uczestniczyć w wykonywaniu zamówienia, </w:t>
      </w:r>
    </w:p>
    <w:p w:rsidR="007C0E88" w:rsidRDefault="007C0E88" w:rsidP="007C0E88">
      <w:pPr>
        <w:spacing w:line="360" w:lineRule="auto"/>
        <w:jc w:val="center"/>
        <w:rPr>
          <w:rFonts w:ascii="Book Antiqua" w:hAnsi="Book Antiqua"/>
          <w:b/>
          <w:smallCaps/>
        </w:rPr>
      </w:pPr>
      <w:proofErr w:type="gramStart"/>
      <w:r>
        <w:rPr>
          <w:rFonts w:ascii="Book Antiqua" w:hAnsi="Book Antiqua"/>
          <w:b/>
          <w:smallCaps/>
        </w:rPr>
        <w:t>o</w:t>
      </w:r>
      <w:proofErr w:type="gramEnd"/>
      <w:r>
        <w:rPr>
          <w:rFonts w:ascii="Book Antiqua" w:hAnsi="Book Antiqua"/>
          <w:b/>
          <w:smallCaps/>
        </w:rPr>
        <w:t xml:space="preserve"> których mowa w </w:t>
      </w:r>
      <w:proofErr w:type="spellStart"/>
      <w:r>
        <w:rPr>
          <w:rFonts w:ascii="Book Antiqua" w:hAnsi="Book Antiqua"/>
          <w:b/>
          <w:smallCaps/>
        </w:rPr>
        <w:t>SIWZ</w:t>
      </w:r>
      <w:proofErr w:type="spellEnd"/>
      <w:r>
        <w:rPr>
          <w:rFonts w:ascii="Book Antiqua" w:hAnsi="Book Antiqua"/>
          <w:b/>
          <w:smallCaps/>
        </w:rPr>
        <w:t xml:space="preserve"> </w:t>
      </w:r>
    </w:p>
    <w:tbl>
      <w:tblPr>
        <w:tblW w:w="9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34"/>
        <w:gridCol w:w="1846"/>
        <w:gridCol w:w="1993"/>
        <w:gridCol w:w="2523"/>
        <w:gridCol w:w="2209"/>
      </w:tblGrid>
      <w:tr w:rsidR="007C0E88" w:rsidTr="007C0E88">
        <w:trPr>
          <w:trHeight w:val="268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Lp.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pStyle w:val="Tekstprzypisudolnego"/>
              <w:autoSpaceDE/>
              <w:autoSpaceDN w:val="0"/>
              <w:spacing w:line="2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Imię i nazwisko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Rodzaj posiadanych uprawnień (nazwa, specjalność, nr i przez kogo wydane, data wydania)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Lista zakończonych </w:t>
            </w:r>
            <w:proofErr w:type="gramStart"/>
            <w:r>
              <w:rPr>
                <w:rFonts w:ascii="Book Antiqua" w:hAnsi="Book Antiqua"/>
              </w:rPr>
              <w:t>inwestycji dla których</w:t>
            </w:r>
            <w:proofErr w:type="gramEnd"/>
            <w:r>
              <w:rPr>
                <w:rFonts w:ascii="Book Antiqua" w:hAnsi="Book Antiqua"/>
              </w:rPr>
              <w:t xml:space="preserve"> pełnił funkcję inspektora nadzoru (nazwa: inwestycji i inwestora, specjalność, okres realizacji, wartość inwestycji w zł brutto)</w:t>
            </w: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88" w:rsidRDefault="007C0E88" w:rsidP="007C0E88">
            <w:pPr>
              <w:pStyle w:val="Tekstprzypisudolnego"/>
              <w:autoSpaceDE/>
              <w:autoSpaceDN w:val="0"/>
              <w:spacing w:line="2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Rodzaj czynności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 i specjalność, jakie osoba będzie wykonywała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w zamówieniu </w:t>
            </w:r>
            <w:r>
              <w:rPr>
                <w:rFonts w:ascii="Book Antiqua" w:hAnsi="Book Antiqua"/>
                <w:sz w:val="24"/>
                <w:szCs w:val="24"/>
              </w:rPr>
              <w:br/>
              <w:t xml:space="preserve">i informacja </w:t>
            </w:r>
            <w:r>
              <w:rPr>
                <w:rFonts w:ascii="Book Antiqua" w:hAnsi="Book Antiqua"/>
                <w:sz w:val="24"/>
                <w:szCs w:val="24"/>
              </w:rPr>
              <w:br/>
              <w:t>o podstawie dysponowania tą osobą</w:t>
            </w:r>
          </w:p>
          <w:p w:rsidR="007C0E88" w:rsidRDefault="007C0E88" w:rsidP="007C0E88">
            <w:pPr>
              <w:pStyle w:val="Tekstprzypisudolnego"/>
              <w:autoSpaceDE/>
              <w:autoSpaceDN w:val="0"/>
              <w:spacing w:line="2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:rsidR="007C0E88" w:rsidRDefault="007C0E88" w:rsidP="007C0E88">
            <w:pPr>
              <w:pStyle w:val="Tekstprzypisudolnego"/>
              <w:autoSpaceDE/>
              <w:autoSpaceDN w:val="0"/>
              <w:spacing w:line="20" w:lineRule="atLeast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7C0E88" w:rsidTr="007C0E88">
        <w:trPr>
          <w:trHeight w:val="518"/>
        </w:trPr>
        <w:tc>
          <w:tcPr>
            <w:tcW w:w="9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</w:p>
        </w:tc>
      </w:tr>
      <w:tr w:rsidR="007C0E88" w:rsidTr="007C0E88">
        <w:trPr>
          <w:trHeight w:val="51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</w:tr>
    </w:tbl>
    <w:p w:rsidR="007C0E88" w:rsidRDefault="007C0E88" w:rsidP="007C0E88">
      <w:pPr>
        <w:jc w:val="both"/>
        <w:rPr>
          <w:strike/>
          <w:sz w:val="20"/>
        </w:rPr>
      </w:pP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  <w:i/>
          <w:sz w:val="18"/>
          <w:szCs w:val="18"/>
        </w:rPr>
        <w:t>*</w:t>
      </w:r>
      <w:r>
        <w:rPr>
          <w:rFonts w:ascii="Book Antiqua" w:hAnsi="Book Antiqua"/>
          <w:i/>
          <w:sz w:val="16"/>
          <w:szCs w:val="16"/>
        </w:rPr>
        <w:t xml:space="preserve">w przypadku gdy wykonawca nie polega na osobach zdolnych do wykonania zamówienia </w:t>
      </w:r>
      <w:proofErr w:type="gramStart"/>
      <w:r>
        <w:rPr>
          <w:rFonts w:ascii="Book Antiqua" w:hAnsi="Book Antiqua"/>
          <w:i/>
          <w:sz w:val="16"/>
          <w:szCs w:val="16"/>
        </w:rPr>
        <w:t>innych  podmiotów</w:t>
      </w:r>
      <w:proofErr w:type="gramEnd"/>
      <w:r>
        <w:rPr>
          <w:rFonts w:ascii="Book Antiqua" w:hAnsi="Book Antiqua"/>
          <w:i/>
          <w:sz w:val="16"/>
          <w:szCs w:val="16"/>
        </w:rPr>
        <w:t xml:space="preserve"> dany wiersz kolumny należy przekreślić</w:t>
      </w:r>
    </w:p>
    <w:p w:rsidR="007C0E88" w:rsidRDefault="007C0E88" w:rsidP="007C0E88">
      <w:pPr>
        <w:pStyle w:val="Tekstpodstawowy33"/>
        <w:ind w:right="-2"/>
        <w:rPr>
          <w:rFonts w:ascii="Book Antiqua" w:hAnsi="Book Antiqua" w:cs="Tahoma"/>
          <w:b w:val="0"/>
          <w:bCs/>
          <w:szCs w:val="24"/>
        </w:rPr>
      </w:pPr>
    </w:p>
    <w:p w:rsidR="007C0E88" w:rsidRDefault="007C0E88" w:rsidP="007C0E88">
      <w:pPr>
        <w:pStyle w:val="Tekstpodstawowy33"/>
        <w:ind w:right="-2"/>
        <w:rPr>
          <w:rFonts w:ascii="Book Antiqua" w:hAnsi="Book Antiqua" w:cs="Tahoma"/>
          <w:b w:val="0"/>
          <w:szCs w:val="24"/>
        </w:rPr>
      </w:pPr>
      <w:r>
        <w:rPr>
          <w:rFonts w:ascii="Book Antiqua" w:hAnsi="Book Antiqua" w:cs="Tahoma"/>
          <w:b w:val="0"/>
          <w:bCs/>
          <w:szCs w:val="24"/>
        </w:rPr>
        <w:t xml:space="preserve">Oświadczam, że osoby, które będą </w:t>
      </w:r>
      <w:r>
        <w:rPr>
          <w:rFonts w:ascii="Book Antiqua" w:hAnsi="Book Antiqua" w:cs="Tahoma"/>
          <w:b w:val="0"/>
          <w:szCs w:val="24"/>
        </w:rPr>
        <w:t xml:space="preserve">uczestniczyć w wykonywaniu zamówienia posiadają wymagane uprawnienia do realizacji niniejszego zamówienia, zgodnie </w:t>
      </w:r>
      <w:r>
        <w:rPr>
          <w:rFonts w:ascii="Book Antiqua" w:hAnsi="Book Antiqua" w:cs="Tahoma"/>
          <w:b w:val="0"/>
          <w:szCs w:val="24"/>
        </w:rPr>
        <w:br/>
        <w:t>z warunkami określonymi w ogłoszeniu o zamówieniu i Specyfikacji Istotnych Warunków Zamówienia.</w:t>
      </w:r>
    </w:p>
    <w:p w:rsidR="007C0E88" w:rsidRDefault="007C0E88" w:rsidP="007C0E88">
      <w:pPr>
        <w:pStyle w:val="Tekstpodstawowy33"/>
        <w:ind w:right="-2"/>
        <w:rPr>
          <w:rFonts w:ascii="Book Antiqua" w:hAnsi="Book Antiqua" w:cs="Tahoma"/>
          <w:b w:val="0"/>
          <w:bCs/>
          <w:szCs w:val="24"/>
        </w:rPr>
      </w:pPr>
    </w:p>
    <w:p w:rsidR="007C0E88" w:rsidRDefault="007C0E88" w:rsidP="007C0E88">
      <w:pPr>
        <w:spacing w:line="360" w:lineRule="auto"/>
        <w:rPr>
          <w:rFonts w:ascii="Book Antiqua" w:hAnsi="Book Antiqua"/>
          <w:i/>
          <w:color w:val="000000"/>
          <w:sz w:val="18"/>
          <w:szCs w:val="18"/>
        </w:rPr>
      </w:pPr>
      <w:r>
        <w:rPr>
          <w:rFonts w:ascii="Book Antiqua" w:hAnsi="Book Antiqua"/>
          <w:color w:val="000000"/>
          <w:sz w:val="18"/>
          <w:szCs w:val="18"/>
        </w:rPr>
        <w:t xml:space="preserve"> </w:t>
      </w:r>
      <w:r>
        <w:rPr>
          <w:rFonts w:ascii="Book Antiqua" w:hAnsi="Book Antiqua"/>
          <w:i/>
          <w:color w:val="000000"/>
          <w:sz w:val="18"/>
          <w:szCs w:val="18"/>
        </w:rPr>
        <w:t>Uwaga – poszczególne rubryki przy wpisywaniu odpowiedzi można powiększać/ zmniejszać w zależności do potrzeb</w:t>
      </w:r>
    </w:p>
    <w:p w:rsidR="007C0E88" w:rsidRDefault="007C0E88" w:rsidP="007C0E88">
      <w:pPr>
        <w:autoSpaceDE w:val="0"/>
        <w:adjustRightInd w:val="0"/>
        <w:spacing w:line="360" w:lineRule="auto"/>
        <w:jc w:val="both"/>
        <w:rPr>
          <w:rFonts w:ascii="Book Antiqua" w:hAnsi="Book Antiqua" w:cs="Calibri"/>
        </w:rPr>
      </w:pP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/>
          <w:color w:val="000000"/>
          <w:sz w:val="18"/>
          <w:szCs w:val="18"/>
        </w:rPr>
        <w:tab/>
      </w:r>
      <w:r>
        <w:rPr>
          <w:rFonts w:ascii="Book Antiqua" w:hAnsi="Book Antiqua" w:cs="Calibri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 xml:space="preserve">imię i nazwisko oraz czytelny podpis lub imienna pieczęć </w:t>
      </w:r>
      <w:r>
        <w:rPr>
          <w:rFonts w:ascii="Book Antiqua" w:hAnsi="Book Antiqua"/>
          <w:sz w:val="18"/>
          <w:szCs w:val="18"/>
        </w:rPr>
        <w:br/>
        <w:t>i podpis upoważnionego przedstawiciela wykonawcy)</w:t>
      </w: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rPr>
          <w:lang w:eastAsia="ar-SA"/>
        </w:rPr>
      </w:pPr>
    </w:p>
    <w:p w:rsidR="007C0E88" w:rsidRPr="00B63BFF" w:rsidRDefault="007C0E88" w:rsidP="007C0E88">
      <w:pPr>
        <w:rPr>
          <w:lang w:eastAsia="ar-SA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</w:p>
    <w:p w:rsidR="007C0E88" w:rsidRDefault="007C0E88" w:rsidP="007C0E88">
      <w:pPr>
        <w:pStyle w:val="Nagwek1"/>
        <w:numPr>
          <w:ilvl w:val="0"/>
          <w:numId w:val="0"/>
        </w:numPr>
        <w:tabs>
          <w:tab w:val="left" w:pos="7080"/>
        </w:tabs>
        <w:ind w:left="7082" w:right="-646"/>
        <w:jc w:val="left"/>
        <w:rPr>
          <w:rFonts w:ascii="Book Antiqua" w:hAnsi="Book Antiqua"/>
          <w:b w:val="0"/>
          <w:bCs w:val="0"/>
        </w:rPr>
      </w:pPr>
      <w:r>
        <w:rPr>
          <w:rFonts w:ascii="Book Antiqua" w:hAnsi="Book Antiqua"/>
          <w:b w:val="0"/>
          <w:bCs w:val="0"/>
        </w:rPr>
        <w:t xml:space="preserve"> </w:t>
      </w:r>
    </w:p>
    <w:p w:rsidR="007C0E88" w:rsidRDefault="007C0E88" w:rsidP="007C0E88">
      <w:pPr>
        <w:rPr>
          <w:lang w:eastAsia="ar-SA"/>
        </w:rPr>
      </w:pPr>
    </w:p>
    <w:p w:rsidR="007C0E88" w:rsidRPr="00B04F1C" w:rsidRDefault="007C0E88" w:rsidP="007C0E88">
      <w:pPr>
        <w:rPr>
          <w:lang w:eastAsia="ar-SA"/>
        </w:rPr>
      </w:pPr>
    </w:p>
    <w:p w:rsidR="007C0E88" w:rsidRDefault="007C0E88" w:rsidP="007C0E88">
      <w:pPr>
        <w:jc w:val="right"/>
        <w:rPr>
          <w:rFonts w:ascii="Book Antiqua" w:hAnsi="Book Antiqua" w:cs="Times New Roman"/>
        </w:rPr>
      </w:pPr>
      <w:r>
        <w:rPr>
          <w:rFonts w:ascii="Book Antiqua" w:hAnsi="Book Antiqua"/>
          <w:b/>
          <w:bCs/>
        </w:rPr>
        <w:lastRenderedPageBreak/>
        <w:t xml:space="preserve">Załącznik nr 5  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Pełna nazwa Wykonawcy: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..................................................</w:t>
      </w:r>
      <w:proofErr w:type="gramStart"/>
      <w:r>
        <w:rPr>
          <w:rFonts w:ascii="Book Antiqua" w:hAnsi="Book Antiqua" w:cs="Times New Roman"/>
        </w:rPr>
        <w:t>............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  <w:t xml:space="preserve">                  .................</w:t>
      </w:r>
      <w:proofErr w:type="gramEnd"/>
      <w:r>
        <w:rPr>
          <w:rFonts w:ascii="Book Antiqua" w:hAnsi="Book Antiqua" w:cs="Times New Roman"/>
        </w:rPr>
        <w:t xml:space="preserve">............. </w:t>
      </w:r>
    </w:p>
    <w:p w:rsidR="007C0E88" w:rsidRDefault="007C0E88" w:rsidP="007C0E88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adres</w:t>
      </w:r>
      <w:proofErr w:type="gramEnd"/>
      <w:r>
        <w:rPr>
          <w:rFonts w:ascii="Book Antiqua" w:hAnsi="Book Antiqua"/>
        </w:rPr>
        <w:t xml:space="preserve"> siedziby Wykonawcy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ulica</w:t>
      </w:r>
      <w:proofErr w:type="gramEnd"/>
      <w:r>
        <w:rPr>
          <w:rFonts w:ascii="Book Antiqua" w:hAnsi="Book Antiqua" w:cs="Times New Roman"/>
        </w:rPr>
        <w:t>......................................................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miasto</w:t>
      </w:r>
      <w:proofErr w:type="gramEnd"/>
      <w:r>
        <w:rPr>
          <w:rFonts w:ascii="Book Antiqua" w:hAnsi="Book Antiqua" w:cs="Times New Roman"/>
        </w:rPr>
        <w:t>…………………………………...</w:t>
      </w:r>
    </w:p>
    <w:p w:rsidR="007C0E88" w:rsidRDefault="007C0E88" w:rsidP="007C0E88">
      <w:pPr>
        <w:rPr>
          <w:rFonts w:ascii="Book Antiqua" w:hAnsi="Book Antiqua" w:cs="Times New Roman"/>
        </w:rPr>
      </w:pPr>
      <w:proofErr w:type="gramStart"/>
      <w:r>
        <w:rPr>
          <w:rFonts w:ascii="Book Antiqua" w:hAnsi="Book Antiqua" w:cs="Times New Roman"/>
        </w:rPr>
        <w:t>województwo</w:t>
      </w:r>
      <w:proofErr w:type="gramEnd"/>
      <w:r>
        <w:rPr>
          <w:rFonts w:ascii="Book Antiqua" w:hAnsi="Book Antiqua" w:cs="Times New Roman"/>
        </w:rPr>
        <w:t xml:space="preserve">  ………………………….</w:t>
      </w:r>
    </w:p>
    <w:p w:rsidR="007C0E88" w:rsidRDefault="007C0E88" w:rsidP="007C0E88">
      <w:pPr>
        <w:rPr>
          <w:rFonts w:ascii="Book Antiqua" w:hAnsi="Book Antiqua" w:cs="Times New Roman"/>
          <w:i/>
        </w:rPr>
      </w:pP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  <w:i/>
        </w:rPr>
        <w:t xml:space="preserve">/ </w:t>
      </w:r>
      <w:proofErr w:type="gramStart"/>
      <w:r>
        <w:rPr>
          <w:rFonts w:ascii="Book Antiqua" w:hAnsi="Book Antiqua" w:cs="Times New Roman"/>
          <w:i/>
        </w:rPr>
        <w:t>pieczęć  firmowa</w:t>
      </w:r>
      <w:proofErr w:type="gramEnd"/>
      <w:r>
        <w:rPr>
          <w:rFonts w:ascii="Book Antiqua" w:hAnsi="Book Antiqua" w:cs="Times New Roman"/>
          <w:i/>
        </w:rPr>
        <w:t xml:space="preserve"> /</w:t>
      </w:r>
    </w:p>
    <w:p w:rsidR="007C0E88" w:rsidRDefault="007C0E88" w:rsidP="007C0E88">
      <w:pPr>
        <w:jc w:val="center"/>
        <w:rPr>
          <w:rFonts w:ascii="Book Antiqua" w:hAnsi="Book Antiqua" w:cs="Times New Roman"/>
        </w:rPr>
      </w:pPr>
    </w:p>
    <w:p w:rsidR="007C0E88" w:rsidRDefault="007C0E88" w:rsidP="007C0E88">
      <w:pPr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  <w:color w:val="000000"/>
        </w:rPr>
        <w:t>OŚWIADCZENIE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b/>
          <w:bCs/>
          <w:color w:val="000000"/>
        </w:rPr>
        <w:t>O NIEPODLEGANIU WYKLUCZENIU</w:t>
      </w:r>
    </w:p>
    <w:p w:rsidR="007C0E88" w:rsidRDefault="007C0E88" w:rsidP="007C0E88">
      <w:pPr>
        <w:jc w:val="center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zgodnie</w:t>
      </w:r>
      <w:proofErr w:type="gramEnd"/>
      <w:r>
        <w:rPr>
          <w:rFonts w:ascii="Book Antiqua" w:hAnsi="Book Antiqua"/>
        </w:rPr>
        <w:t xml:space="preserve"> z art. 24 ustawy – Prawo zamówień publicznych</w:t>
      </w:r>
    </w:p>
    <w:p w:rsidR="007C0E88" w:rsidRDefault="007C0E88" w:rsidP="007C0E88">
      <w:pPr>
        <w:jc w:val="center"/>
        <w:rPr>
          <w:rFonts w:ascii="Book Antiqua" w:hAnsi="Book Antiqua"/>
          <w:b/>
          <w:bCs/>
          <w:color w:val="000000"/>
        </w:rPr>
      </w:pPr>
    </w:p>
    <w:p w:rsidR="007C0E88" w:rsidRDefault="007C0E88" w:rsidP="007C0E88">
      <w:pPr>
        <w:pStyle w:val="Tekstpodstawowy"/>
        <w:jc w:val="center"/>
        <w:rPr>
          <w:rFonts w:ascii="Book Antiqua" w:hAnsi="Book Antiqua"/>
        </w:rPr>
      </w:pPr>
      <w:r>
        <w:rPr>
          <w:rFonts w:ascii="Book Antiqua" w:hAnsi="Book Antiqua"/>
          <w:u w:val="single"/>
        </w:rPr>
        <w:t>Dotyczy</w:t>
      </w:r>
      <w:r>
        <w:rPr>
          <w:rFonts w:ascii="Book Antiqua" w:hAnsi="Book Antiqua"/>
        </w:rPr>
        <w:t xml:space="preserve">: postępowania o udzielenie zamówienia publicznego w trybie </w:t>
      </w:r>
      <w:proofErr w:type="gramStart"/>
      <w:r>
        <w:rPr>
          <w:rFonts w:ascii="Book Antiqua" w:hAnsi="Book Antiqua"/>
        </w:rPr>
        <w:t>przetargu  nieograniczonego</w:t>
      </w:r>
      <w:proofErr w:type="gramEnd"/>
      <w:r>
        <w:rPr>
          <w:rFonts w:ascii="Book Antiqua" w:hAnsi="Book Antiqua"/>
        </w:rPr>
        <w:t xml:space="preserve"> na:</w:t>
      </w:r>
    </w:p>
    <w:p w:rsidR="00EC2230" w:rsidRDefault="00EC2230" w:rsidP="00EC2230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EC2230" w:rsidRDefault="00EC2230" w:rsidP="00EC2230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Default="007C0E88" w:rsidP="007C0E88">
      <w:pPr>
        <w:autoSpaceDE w:val="0"/>
        <w:adjustRightInd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>Oświadczam, że nie podlegamy wykluczeniu z postępowania o udzielenie zamówienia publicznego, a mianowicie</w:t>
      </w:r>
      <w:r>
        <w:rPr>
          <w:rFonts w:ascii="Book Antiqua" w:hAnsi="Book Antiqua"/>
        </w:rPr>
        <w:t xml:space="preserve">: 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nie</w:t>
      </w:r>
      <w:proofErr w:type="gramEnd"/>
      <w:r>
        <w:rPr>
          <w:rFonts w:ascii="Book Antiqua" w:hAnsi="Book Antiqua"/>
        </w:rPr>
        <w:t xml:space="preserve"> wyrządziliśmy szkody polegającej na nie wykonaniu zamówienia lub wykonaniu go nienależycie, stwierdzonej orzeczeniem sądu, które uprawomocniło się w okresie 3 lat przed wszczęciem postępowania; 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 w:cs="Helvetica"/>
        </w:rPr>
        <w:t>zamawiaj</w:t>
      </w:r>
      <w:r>
        <w:rPr>
          <w:rFonts w:ascii="Book Antiqua" w:hAnsi="Book Antiqua" w:cs="TT61t00"/>
        </w:rPr>
        <w:t>ą</w:t>
      </w:r>
      <w:r>
        <w:rPr>
          <w:rFonts w:ascii="Book Antiqua" w:hAnsi="Book Antiqua" w:cs="Helvetica"/>
        </w:rPr>
        <w:t>cy</w:t>
      </w:r>
      <w:proofErr w:type="gramEnd"/>
      <w:r>
        <w:rPr>
          <w:rFonts w:ascii="Book Antiqua" w:hAnsi="Book Antiqua" w:cs="Helvetica"/>
        </w:rPr>
        <w:t xml:space="preserve"> nie rozwi</w:t>
      </w:r>
      <w:r>
        <w:rPr>
          <w:rFonts w:ascii="Book Antiqua" w:hAnsi="Book Antiqua" w:cs="TT61t00"/>
        </w:rPr>
        <w:t>ą</w:t>
      </w:r>
      <w:r>
        <w:rPr>
          <w:rFonts w:ascii="Book Antiqua" w:hAnsi="Book Antiqua" w:cs="Helvetica"/>
        </w:rPr>
        <w:t>zał nie wypowiedział umow</w:t>
      </w:r>
      <w:r>
        <w:rPr>
          <w:rFonts w:ascii="Book Antiqua" w:hAnsi="Book Antiqua" w:cs="TT61t00"/>
        </w:rPr>
        <w:t xml:space="preserve">y </w:t>
      </w:r>
      <w:r>
        <w:rPr>
          <w:rFonts w:ascii="Book Antiqua" w:hAnsi="Book Antiqua" w:cs="Helvetica"/>
        </w:rPr>
        <w:t>w sprawie zamówienia publicznego, nie odst</w:t>
      </w:r>
      <w:r>
        <w:rPr>
          <w:rFonts w:ascii="Book Antiqua" w:hAnsi="Book Antiqua" w:cs="TT61t00"/>
        </w:rPr>
        <w:t>ą</w:t>
      </w:r>
      <w:r>
        <w:rPr>
          <w:rFonts w:ascii="Book Antiqua" w:hAnsi="Book Antiqua" w:cs="Helvetica"/>
        </w:rPr>
        <w:t xml:space="preserve">pił od umowy w sprawie zamówienia publicznego, </w:t>
      </w:r>
      <w:r>
        <w:rPr>
          <w:rFonts w:ascii="Book Antiqua" w:hAnsi="Book Antiqua" w:cs="Helvetica"/>
        </w:rPr>
        <w:br/>
        <w:t>z powodu okoliczno</w:t>
      </w:r>
      <w:r>
        <w:rPr>
          <w:rFonts w:ascii="Book Antiqua" w:hAnsi="Book Antiqua" w:cs="TT61t00"/>
        </w:rPr>
        <w:t>ś</w:t>
      </w:r>
      <w:r>
        <w:rPr>
          <w:rFonts w:ascii="Book Antiqua" w:hAnsi="Book Antiqua" w:cs="Helvetica"/>
        </w:rPr>
        <w:t>ci, za które wykonawca ponosi odpowiedzialno</w:t>
      </w:r>
      <w:r>
        <w:rPr>
          <w:rFonts w:ascii="Book Antiqua" w:hAnsi="Book Antiqua" w:cs="TT61t00"/>
        </w:rPr>
        <w:t>ść</w:t>
      </w:r>
      <w:r>
        <w:rPr>
          <w:rFonts w:ascii="Book Antiqua" w:hAnsi="Book Antiqua" w:cs="Helvetica"/>
        </w:rPr>
        <w:t>, w okresie 3 lat przed wszcz</w:t>
      </w:r>
      <w:r>
        <w:rPr>
          <w:rFonts w:ascii="Book Antiqua" w:hAnsi="Book Antiqua" w:cs="TT61t00"/>
        </w:rPr>
        <w:t>ę</w:t>
      </w:r>
      <w:r>
        <w:rPr>
          <w:rFonts w:ascii="Book Antiqua" w:hAnsi="Book Antiqua" w:cs="Helvetica"/>
        </w:rPr>
        <w:t>ciem post</w:t>
      </w:r>
      <w:r>
        <w:rPr>
          <w:rFonts w:ascii="Book Antiqua" w:hAnsi="Book Antiqua" w:cs="TT61t00"/>
        </w:rPr>
        <w:t>ę</w:t>
      </w:r>
      <w:r>
        <w:rPr>
          <w:rFonts w:ascii="Book Antiqua" w:hAnsi="Book Antiqua" w:cs="Helvetica"/>
        </w:rPr>
        <w:t>powania;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nie otwarto naszej likwidacji i nie ogłoszono upadłości*/ nie otwarto naszej likwidacji i ogłoszono naszą </w:t>
      </w:r>
      <w:proofErr w:type="gramStart"/>
      <w:r>
        <w:rPr>
          <w:rFonts w:ascii="Book Antiqua" w:hAnsi="Book Antiqua"/>
        </w:rPr>
        <w:t>upadłości lecz</w:t>
      </w:r>
      <w:proofErr w:type="gramEnd"/>
      <w:r>
        <w:rPr>
          <w:rFonts w:ascii="Book Antiqua" w:hAnsi="Book Antiqua"/>
        </w:rPr>
        <w:t xml:space="preserve"> zawarliśmy układ zatwierdzony prawomocnym postanowieniem sądu i układ ten nie przewiduje zaspokojenia wierzycieli przez likwidację majątku upadłego*;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nie zalegamy z uiszczeniem podatków, opłat lub składek na ubezpieczenia społeczne lub zdrowotne*/ zalegamy z uiszczeniem podatków, opłat lub składek na ubezpieczenia społeczne lub </w:t>
      </w:r>
      <w:proofErr w:type="gramStart"/>
      <w:r>
        <w:rPr>
          <w:rFonts w:ascii="Book Antiqua" w:hAnsi="Book Antiqua"/>
        </w:rPr>
        <w:t>zdrowotne ale</w:t>
      </w:r>
      <w:proofErr w:type="gramEnd"/>
      <w:r>
        <w:rPr>
          <w:rFonts w:ascii="Book Antiqua" w:hAnsi="Book Antiqua"/>
        </w:rPr>
        <w:t xml:space="preserve"> uzyskaliśmy przewidziane prawem zwolnienie, odroczenie, rozłożenie na raty zaległych płatności lub wstrzymanie w całości wykonania decyzji właściwego organu*;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lastRenderedPageBreak/>
        <w:t>nie</w:t>
      </w:r>
      <w:proofErr w:type="gramEnd"/>
      <w:r>
        <w:rPr>
          <w:rFonts w:ascii="Book Antiqua" w:hAnsi="Book Antiqua"/>
        </w:rPr>
        <w:t xml:space="preserve"> skazano nas prawomocnie za przestępstwo popełnione w związku </w:t>
      </w:r>
      <w:r>
        <w:rPr>
          <w:rFonts w:ascii="Book Antiqua" w:hAnsi="Book Antiqua"/>
        </w:rPr>
        <w:br/>
        <w:t xml:space="preserve"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za przestępstwo skarbowe lub przestępstwo udziału w zorganizowanej grupie albo związku mających na celu popełnienie przestępstwa lub przestępstwa skarbowego (osoby fizyczne, wspólnicy w spółce jawnej, partnerzy lub członkowie zarządu spółek partnerskich, </w:t>
      </w:r>
      <w:proofErr w:type="spellStart"/>
      <w:r>
        <w:rPr>
          <w:rFonts w:ascii="Book Antiqua" w:hAnsi="Book Antiqua"/>
        </w:rPr>
        <w:t>komplementariusze</w:t>
      </w:r>
      <w:proofErr w:type="spellEnd"/>
      <w:r>
        <w:rPr>
          <w:rFonts w:ascii="Book Antiqua" w:hAnsi="Book Antiqua"/>
        </w:rPr>
        <w:t xml:space="preserve"> spółek komandytowych i komandytowo-akcyjnych, urzędujący członkowie organu zarządzającego osób prawnych);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nie</w:t>
      </w:r>
      <w:proofErr w:type="gramEnd"/>
      <w:r>
        <w:rPr>
          <w:rFonts w:ascii="Book Antiqua" w:hAnsi="Book Antiqua"/>
        </w:rPr>
        <w:t xml:space="preserve"> jesteśmy podmiotem zbiorowym, wobec którego sąd orzekł zakaz ubiegania się o zamówienia na podstawie przepisów o odpowiedzialności podmiotów zbiorowych za czyny zabronione pod groźbą kary;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nie wykonywaliśmy bezpośrednio czynności związanych z przygotowaniem prowadzonego postępowania i nie posługiwaliśmy się w celu sporządzenia oferty osobami uczestniczącymi w dokonywaniu tych czynności*/ wykonywaliśmy bezpośrednio czynności związane z przygotowaniem prowadzonego postępowania i posługiwaliśmy się w celu sporządzenia oferty osobami uczestniczącymi w dokonywaniu tych </w:t>
      </w:r>
      <w:proofErr w:type="gramStart"/>
      <w:r>
        <w:rPr>
          <w:rFonts w:ascii="Book Antiqua" w:hAnsi="Book Antiqua"/>
        </w:rPr>
        <w:t>czynności ale</w:t>
      </w:r>
      <w:proofErr w:type="gramEnd"/>
      <w:r>
        <w:rPr>
          <w:rFonts w:ascii="Book Antiqua" w:hAnsi="Book Antiqua"/>
        </w:rPr>
        <w:t xml:space="preserve"> nasz udział w postępowaniu nie utrudni uczciwej konkurencji, do niniejszego oświadczenia załączamy pisemne szczegółowe uzasadnienie zaistniałej sytuacji;*</w:t>
      </w:r>
    </w:p>
    <w:p w:rsidR="007C0E88" w:rsidRDefault="007C0E88" w:rsidP="007C0E88">
      <w:pPr>
        <w:widowControl/>
        <w:numPr>
          <w:ilvl w:val="0"/>
          <w:numId w:val="19"/>
        </w:numPr>
        <w:tabs>
          <w:tab w:val="num" w:pos="350"/>
        </w:tabs>
        <w:suppressAutoHyphens w:val="0"/>
        <w:spacing w:line="360" w:lineRule="auto"/>
        <w:ind w:left="350" w:hanging="308"/>
        <w:jc w:val="both"/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wszystkie</w:t>
      </w:r>
      <w:proofErr w:type="gramEnd"/>
      <w:r>
        <w:rPr>
          <w:rFonts w:ascii="Book Antiqua" w:hAnsi="Book Antiqua"/>
        </w:rPr>
        <w:t xml:space="preserve"> składane przez nas informacje mające wpływ lub mogące mieć wpływ na wynik prowadzonego postępowania są prawdziwe. </w:t>
      </w:r>
    </w:p>
    <w:p w:rsidR="007C0E88" w:rsidRDefault="007C0E88" w:rsidP="007C0E88">
      <w:pPr>
        <w:tabs>
          <w:tab w:val="left" w:pos="360"/>
        </w:tabs>
        <w:autoSpaceDE w:val="0"/>
        <w:adjustRightInd w:val="0"/>
        <w:rPr>
          <w:rFonts w:ascii="Book Antiqua" w:hAnsi="Book Antiqua"/>
        </w:rPr>
      </w:pPr>
    </w:p>
    <w:p w:rsidR="007C0E88" w:rsidRDefault="007C0E88" w:rsidP="007C0E88">
      <w:pPr>
        <w:autoSpaceDE w:val="0"/>
        <w:adjustRightInd w:val="0"/>
        <w:rPr>
          <w:rFonts w:ascii="Book Antiqua" w:hAnsi="Book Antiqua"/>
        </w:rPr>
      </w:pPr>
      <w:r>
        <w:rPr>
          <w:rFonts w:ascii="Book Antiqua" w:hAnsi="Book Antiqua"/>
          <w:b/>
          <w:bCs/>
          <w:sz w:val="20"/>
          <w:szCs w:val="20"/>
        </w:rPr>
        <w:t xml:space="preserve">* </w:t>
      </w:r>
      <w:r>
        <w:rPr>
          <w:rFonts w:ascii="Book Antiqua" w:hAnsi="Book Antiqua"/>
          <w:b/>
          <w:bCs/>
          <w:i/>
          <w:sz w:val="20"/>
          <w:szCs w:val="20"/>
        </w:rPr>
        <w:t>niepotrzebne skreślić, dostosowując oświadczenie do stanu faktycznego</w:t>
      </w:r>
      <w:r>
        <w:rPr>
          <w:rFonts w:ascii="Book Antiqua" w:hAnsi="Book Antiqua"/>
          <w:b/>
          <w:bCs/>
          <w:sz w:val="20"/>
          <w:szCs w:val="20"/>
        </w:rPr>
        <w:t>.</w:t>
      </w:r>
    </w:p>
    <w:p w:rsidR="007C0E88" w:rsidRDefault="007C0E88" w:rsidP="007C0E88">
      <w:pPr>
        <w:autoSpaceDE w:val="0"/>
        <w:adjustRightInd w:val="0"/>
        <w:rPr>
          <w:rFonts w:ascii="Book Antiqua" w:hAnsi="Book Antiqua"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>imię i nazwisko oraz czytelny podpis lub imienna pieczęć i podpis upoważnionego przedstawiciela wykonawcy)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</w:p>
    <w:p w:rsidR="007C0E88" w:rsidRDefault="007C0E88" w:rsidP="007C0E88">
      <w:pPr>
        <w:ind w:left="7080"/>
        <w:rPr>
          <w:rFonts w:ascii="Book Antiqua" w:hAnsi="Book Antiqua" w:cs="Times New Roman"/>
        </w:rPr>
      </w:pPr>
    </w:p>
    <w:p w:rsidR="007C0E88" w:rsidRDefault="007C0E88" w:rsidP="007C0E88">
      <w:pPr>
        <w:ind w:left="7080"/>
        <w:rPr>
          <w:rFonts w:ascii="Book Antiqua" w:hAnsi="Book Antiqua" w:cs="Times New Roman"/>
        </w:rPr>
      </w:pPr>
    </w:p>
    <w:p w:rsidR="00EC2230" w:rsidRDefault="00EC2230" w:rsidP="007C0E88">
      <w:pPr>
        <w:ind w:left="7080"/>
        <w:rPr>
          <w:rFonts w:ascii="Book Antiqua" w:hAnsi="Book Antiqua" w:cs="Times New Roman"/>
        </w:rPr>
      </w:pPr>
    </w:p>
    <w:p w:rsidR="00EC2230" w:rsidRDefault="00EC2230" w:rsidP="007C0E88">
      <w:pPr>
        <w:ind w:left="7080"/>
        <w:rPr>
          <w:rFonts w:ascii="Book Antiqua" w:hAnsi="Book Antiqua" w:cs="Times New Roman"/>
        </w:rPr>
      </w:pPr>
    </w:p>
    <w:p w:rsidR="007C0E88" w:rsidRDefault="007C0E88" w:rsidP="007C0E88">
      <w:pPr>
        <w:ind w:left="7080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lastRenderedPageBreak/>
        <w:t>Załącznik nr 6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           Nazwa i adres Wykonawcy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</w:t>
      </w:r>
    </w:p>
    <w:p w:rsidR="007C0E88" w:rsidRDefault="007C0E88" w:rsidP="007C0E88">
      <w:pPr>
        <w:ind w:left="708" w:firstLine="708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NIP</w:t>
      </w:r>
    </w:p>
    <w:p w:rsidR="007C0E88" w:rsidRDefault="007C0E88" w:rsidP="007C0E88">
      <w:pPr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………………………………………</w:t>
      </w:r>
    </w:p>
    <w:p w:rsidR="007C0E88" w:rsidRDefault="007C0E88" w:rsidP="007C0E88">
      <w:pPr>
        <w:ind w:left="708" w:firstLine="708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REGON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jc w:val="center"/>
        <w:rPr>
          <w:rFonts w:ascii="Book Antiqua" w:hAnsi="Book Antiqua" w:cs="Times New Roman"/>
          <w:b/>
          <w:bCs/>
          <w:u w:val="single"/>
        </w:rPr>
      </w:pPr>
      <w:r>
        <w:rPr>
          <w:rFonts w:ascii="Book Antiqua" w:hAnsi="Book Antiqua" w:cs="Times New Roman"/>
          <w:b/>
          <w:bCs/>
          <w:u w:val="single"/>
        </w:rPr>
        <w:t>OŚWIADCZENIE</w:t>
      </w:r>
    </w:p>
    <w:p w:rsidR="007C0E88" w:rsidRDefault="007C0E88" w:rsidP="007C0E88">
      <w:pPr>
        <w:jc w:val="center"/>
        <w:rPr>
          <w:rFonts w:ascii="Book Antiqua" w:hAnsi="Book Antiqua" w:cs="Times New Roman"/>
        </w:rPr>
      </w:pPr>
      <w:r>
        <w:rPr>
          <w:rFonts w:ascii="Book Antiqua" w:hAnsi="Book Antiqua" w:cs="Times New Roman"/>
          <w:b/>
          <w:bCs/>
        </w:rPr>
        <w:t>(dla osób fizycznych</w:t>
      </w:r>
      <w:r>
        <w:rPr>
          <w:rFonts w:ascii="Book Antiqua" w:hAnsi="Book Antiqua" w:cs="Times New Roman"/>
        </w:rPr>
        <w:t>)</w:t>
      </w:r>
    </w:p>
    <w:p w:rsidR="007C0E88" w:rsidRDefault="007C0E88" w:rsidP="007C0E88">
      <w:pPr>
        <w:jc w:val="both"/>
        <w:rPr>
          <w:rFonts w:ascii="Book Antiqua" w:hAnsi="Book Antiqua"/>
        </w:rPr>
      </w:pPr>
    </w:p>
    <w:p w:rsidR="007C0E88" w:rsidRDefault="007C0E88" w:rsidP="007C0E88">
      <w:pPr>
        <w:jc w:val="both"/>
        <w:rPr>
          <w:rFonts w:ascii="Book Antiqua" w:hAnsi="Book Antiqua"/>
        </w:rPr>
      </w:pPr>
    </w:p>
    <w:p w:rsidR="007C0E88" w:rsidRDefault="007C0E88" w:rsidP="007C0E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Nazwisko, imię i adres zamieszkania Wykonawcy: </w:t>
      </w: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 Zarejestrowana nazwa i siedziba firmy: *</w:t>
      </w: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.........................................................................................................................................................</w:t>
      </w: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zgodnie</w:t>
      </w:r>
      <w:proofErr w:type="gramEnd"/>
      <w:r>
        <w:rPr>
          <w:rFonts w:ascii="Book Antiqua" w:hAnsi="Book Antiqua"/>
        </w:rPr>
        <w:t xml:space="preserve"> z aktualnym </w:t>
      </w:r>
      <w:proofErr w:type="spellStart"/>
      <w:r>
        <w:rPr>
          <w:rFonts w:ascii="Book Antiqua" w:hAnsi="Book Antiqua"/>
        </w:rPr>
        <w:t>CEIDG</w:t>
      </w:r>
      <w:proofErr w:type="spellEnd"/>
      <w:r>
        <w:rPr>
          <w:rFonts w:ascii="Book Antiqua" w:hAnsi="Book Antiqua"/>
        </w:rPr>
        <w:t xml:space="preserve">** / </w:t>
      </w: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z wpisem do ewidencji działalności gospodarczej prowadzonej </w:t>
      </w:r>
      <w:proofErr w:type="gramStart"/>
      <w:r>
        <w:rPr>
          <w:rFonts w:ascii="Book Antiqua" w:hAnsi="Book Antiqua"/>
        </w:rPr>
        <w:t>przez: ......................................... pod</w:t>
      </w:r>
      <w:proofErr w:type="gramEnd"/>
      <w:r>
        <w:rPr>
          <w:rFonts w:ascii="Book Antiqua" w:hAnsi="Book Antiqua"/>
        </w:rPr>
        <w:t xml:space="preserve"> Nr …....**</w:t>
      </w:r>
    </w:p>
    <w:p w:rsidR="007C0E88" w:rsidRDefault="007C0E88" w:rsidP="007C0E88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(nazwa organu wydającego zaświadczenie)</w:t>
      </w:r>
    </w:p>
    <w:p w:rsidR="007C0E88" w:rsidRDefault="007C0E88" w:rsidP="007C0E88">
      <w:pPr>
        <w:rPr>
          <w:rFonts w:ascii="Book Antiqua" w:hAnsi="Book Antiqua"/>
          <w:i/>
        </w:rPr>
      </w:pP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Oświadczam, że nie podlegam wykluczeniu z postępowania na podstawie art. 24 ust. 1 </w:t>
      </w:r>
      <w:proofErr w:type="spellStart"/>
      <w:r>
        <w:rPr>
          <w:rFonts w:ascii="Book Antiqua" w:hAnsi="Book Antiqua"/>
        </w:rPr>
        <w:t>pkt</w:t>
      </w:r>
      <w:proofErr w:type="spellEnd"/>
      <w:r>
        <w:rPr>
          <w:rFonts w:ascii="Book Antiqua" w:hAnsi="Book Antiqua"/>
        </w:rPr>
        <w:t xml:space="preserve"> 2 ustawy - Prawo zamówień publicznych z dnia 29.01.2004 </w:t>
      </w:r>
      <w:proofErr w:type="gramStart"/>
      <w:r>
        <w:rPr>
          <w:rFonts w:ascii="Book Antiqua" w:hAnsi="Book Antiqua"/>
        </w:rPr>
        <w:t>r</w:t>
      </w:r>
      <w:proofErr w:type="gramEnd"/>
      <w:r>
        <w:rPr>
          <w:rFonts w:ascii="Book Antiqua" w:hAnsi="Book Antiqua"/>
        </w:rPr>
        <w:t xml:space="preserve">. (tekst jednolity Dz. U. </w:t>
      </w:r>
      <w:proofErr w:type="gramStart"/>
      <w:r>
        <w:rPr>
          <w:rFonts w:ascii="Book Antiqua" w:hAnsi="Book Antiqua"/>
        </w:rPr>
        <w:t>z</w:t>
      </w:r>
      <w:proofErr w:type="gram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2010r</w:t>
      </w:r>
      <w:proofErr w:type="spellEnd"/>
      <w:r>
        <w:rPr>
          <w:rFonts w:ascii="Book Antiqua" w:hAnsi="Book Antiqua"/>
        </w:rPr>
        <w:t xml:space="preserve">. Nr 113, poz. 759 z </w:t>
      </w:r>
      <w:proofErr w:type="spellStart"/>
      <w:r>
        <w:rPr>
          <w:rFonts w:ascii="Book Antiqua" w:hAnsi="Book Antiqua"/>
        </w:rPr>
        <w:t>późn</w:t>
      </w:r>
      <w:proofErr w:type="spellEnd"/>
      <w:r>
        <w:rPr>
          <w:rFonts w:ascii="Book Antiqua" w:hAnsi="Book Antiqua"/>
        </w:rPr>
        <w:t xml:space="preserve">. </w:t>
      </w:r>
      <w:proofErr w:type="gramStart"/>
      <w:r>
        <w:rPr>
          <w:rFonts w:ascii="Book Antiqua" w:hAnsi="Book Antiqua"/>
        </w:rPr>
        <w:t>zm</w:t>
      </w:r>
      <w:proofErr w:type="gramEnd"/>
      <w:r>
        <w:rPr>
          <w:rFonts w:ascii="Book Antiqua" w:hAnsi="Book Antiqua"/>
        </w:rPr>
        <w:t>.) który mówi, że z postępowania wyklucza się Wykonawców, w stosunku,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upadłego.</w:t>
      </w: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................................,</w:t>
      </w:r>
      <w:proofErr w:type="gramStart"/>
      <w:r>
        <w:rPr>
          <w:rFonts w:ascii="Book Antiqua" w:hAnsi="Book Antiqua"/>
        </w:rPr>
        <w:t>dnia......................</w:t>
      </w:r>
      <w:r>
        <w:rPr>
          <w:rFonts w:ascii="Book Antiqua" w:hAnsi="Book Antiqua"/>
        </w:rPr>
        <w:tab/>
        <w:t xml:space="preserve">  </w:t>
      </w:r>
      <w:r>
        <w:rPr>
          <w:rFonts w:ascii="Book Antiqua" w:hAnsi="Book Antiqua"/>
        </w:rPr>
        <w:tab/>
        <w:t xml:space="preserve">          ..............</w:t>
      </w:r>
      <w:proofErr w:type="gramEnd"/>
      <w:r>
        <w:rPr>
          <w:rFonts w:ascii="Book Antiqua" w:hAnsi="Book Antiqua"/>
        </w:rPr>
        <w:t>...............................................................</w:t>
      </w:r>
    </w:p>
    <w:p w:rsidR="007C0E88" w:rsidRDefault="007C0E88" w:rsidP="007C0E88">
      <w:pPr>
        <w:tabs>
          <w:tab w:val="left" w:pos="5103"/>
        </w:tabs>
        <w:jc w:val="center"/>
        <w:rPr>
          <w:rFonts w:ascii="Book Antiqua" w:hAnsi="Book Antiqua"/>
        </w:rPr>
      </w:pPr>
      <w:r>
        <w:rPr>
          <w:rFonts w:ascii="Book Antiqua" w:hAnsi="Book Antiqua"/>
          <w:i/>
        </w:rPr>
        <w:tab/>
      </w:r>
    </w:p>
    <w:p w:rsidR="007C0E88" w:rsidRDefault="007C0E88" w:rsidP="007C0E88">
      <w:pPr>
        <w:tabs>
          <w:tab w:val="left" w:pos="5103"/>
        </w:tabs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* - jeżeli dotyczy</w:t>
      </w:r>
    </w:p>
    <w:p w:rsidR="007C0E88" w:rsidRDefault="007C0E88" w:rsidP="007C0E88">
      <w:pPr>
        <w:tabs>
          <w:tab w:val="left" w:pos="5103"/>
        </w:tabs>
        <w:rPr>
          <w:rFonts w:ascii="Book Antiqua" w:hAnsi="Book Antiqua"/>
          <w:b/>
          <w:i/>
          <w:sz w:val="20"/>
          <w:szCs w:val="20"/>
        </w:rPr>
      </w:pPr>
    </w:p>
    <w:p w:rsidR="007C0E88" w:rsidRDefault="007C0E88" w:rsidP="007C0E88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** - niepotrzebne skreślić</w:t>
      </w: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>imię i nazwisko oraz czytelny podpis lub imienna pieczęć i podpis upoważnionego przedstawiciela wykonawcy)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</w:p>
    <w:p w:rsidR="007C0E88" w:rsidRDefault="007C0E88" w:rsidP="007C0E88">
      <w:pPr>
        <w:ind w:left="6372"/>
        <w:jc w:val="center"/>
        <w:rPr>
          <w:rFonts w:ascii="Book Antiqua" w:hAnsi="Book Antiqua"/>
          <w:b/>
          <w:i/>
          <w:sz w:val="20"/>
          <w:szCs w:val="20"/>
        </w:rPr>
      </w:pPr>
    </w:p>
    <w:p w:rsidR="007C0E88" w:rsidRDefault="007C0E88" w:rsidP="007C0E88">
      <w:pPr>
        <w:ind w:left="6372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Załącznik nr 7</w:t>
      </w:r>
    </w:p>
    <w:p w:rsidR="007C0E88" w:rsidRDefault="007C0E88" w:rsidP="007C0E88">
      <w:pPr>
        <w:rPr>
          <w:rFonts w:ascii="Book Antiqua" w:hAnsi="Book Antiqua"/>
          <w:b/>
        </w:rPr>
      </w:pPr>
    </w:p>
    <w:p w:rsidR="007C0E88" w:rsidRDefault="007C0E88" w:rsidP="007C0E88">
      <w:pPr>
        <w:pStyle w:val="Tytu"/>
        <w:tabs>
          <w:tab w:val="left" w:pos="540"/>
        </w:tabs>
        <w:rPr>
          <w:rFonts w:ascii="Book Antiqua" w:hAnsi="Book Antiqua"/>
          <w:sz w:val="24"/>
        </w:rPr>
      </w:pPr>
    </w:p>
    <w:p w:rsidR="007C0E88" w:rsidRDefault="007C0E88" w:rsidP="007C0E88">
      <w:pPr>
        <w:pStyle w:val="Tytu"/>
        <w:tabs>
          <w:tab w:val="left" w:pos="540"/>
        </w:tabs>
        <w:rPr>
          <w:rFonts w:ascii="Book Antiqua" w:hAnsi="Book Antiqua"/>
          <w:i w:val="0"/>
          <w:iCs/>
          <w:color w:val="000000"/>
          <w:sz w:val="24"/>
        </w:rPr>
      </w:pPr>
      <w:r>
        <w:rPr>
          <w:rFonts w:ascii="Book Antiqua" w:hAnsi="Book Antiqua"/>
          <w:i w:val="0"/>
          <w:iCs/>
          <w:color w:val="000000"/>
          <w:sz w:val="24"/>
        </w:rPr>
        <w:t xml:space="preserve">ZOBOWIĄZANIE INNYCH PODMIOTÓW DO ODDANIA WYKONAWCY </w:t>
      </w:r>
      <w:r>
        <w:rPr>
          <w:rFonts w:ascii="Book Antiqua" w:hAnsi="Book Antiqua"/>
          <w:i w:val="0"/>
          <w:iCs/>
          <w:color w:val="000000"/>
          <w:sz w:val="24"/>
        </w:rPr>
        <w:br/>
        <w:t xml:space="preserve">NIEZBĘDNYCH ZASOBÓW </w:t>
      </w:r>
    </w:p>
    <w:p w:rsidR="007C0E88" w:rsidRDefault="007C0E88" w:rsidP="007C0E88">
      <w:pPr>
        <w:pStyle w:val="Tytu"/>
        <w:tabs>
          <w:tab w:val="left" w:pos="540"/>
        </w:tabs>
        <w:rPr>
          <w:rFonts w:ascii="Book Antiqua" w:hAnsi="Book Antiqua"/>
          <w:color w:val="000000"/>
          <w:sz w:val="24"/>
        </w:rPr>
      </w:pPr>
    </w:p>
    <w:p w:rsidR="007C0E88" w:rsidRDefault="007C0E88" w:rsidP="007C0E88">
      <w:pPr>
        <w:pStyle w:val="Tytu"/>
        <w:tabs>
          <w:tab w:val="left" w:pos="540"/>
        </w:tabs>
        <w:rPr>
          <w:rFonts w:ascii="Book Antiqua" w:hAnsi="Book Antiqua"/>
          <w:b w:val="0"/>
          <w:color w:val="000000"/>
          <w:sz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2722"/>
        <w:gridCol w:w="2722"/>
        <w:gridCol w:w="2686"/>
      </w:tblGrid>
      <w:tr w:rsidR="007C0E88" w:rsidTr="007C0E88">
        <w:trPr>
          <w:cantSplit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E88" w:rsidRDefault="007C0E88" w:rsidP="007C0E88">
            <w:pPr>
              <w:snapToGrid w:val="0"/>
              <w:spacing w:line="2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L.</w:t>
            </w:r>
            <w:proofErr w:type="gramStart"/>
            <w:r>
              <w:rPr>
                <w:rFonts w:ascii="Book Antiqua" w:hAnsi="Book Antiqua"/>
                <w:b/>
              </w:rPr>
              <w:t>p</w:t>
            </w:r>
            <w:proofErr w:type="gram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E88" w:rsidRDefault="007C0E88" w:rsidP="007C0E88">
            <w:pPr>
              <w:snapToGrid w:val="0"/>
              <w:spacing w:line="2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Pełna nazwa podmiotu oddającego do dyspozycji niezbędne zasoby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0E88" w:rsidRDefault="007C0E88" w:rsidP="007C0E88">
            <w:pPr>
              <w:snapToGrid w:val="0"/>
              <w:spacing w:line="2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Adres podmiotu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E88" w:rsidRDefault="007C0E88" w:rsidP="007C0E88">
            <w:pPr>
              <w:pStyle w:val="Nagwek7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line="20" w:lineRule="atLeas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Numer telefonu i faksu</w:t>
            </w:r>
          </w:p>
        </w:tc>
      </w:tr>
      <w:tr w:rsidR="007C0E88" w:rsidTr="007C0E88">
        <w:trPr>
          <w:cantSplit/>
          <w:trHeight w:val="26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88" w:rsidRDefault="007C0E88" w:rsidP="007C0E88">
            <w:pPr>
              <w:snapToGrid w:val="0"/>
              <w:spacing w:line="20" w:lineRule="atLeast"/>
              <w:jc w:val="center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88" w:rsidRDefault="007C0E88" w:rsidP="007C0E88">
            <w:pPr>
              <w:pStyle w:val="pkt"/>
              <w:snapToGrid w:val="0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7C0E88" w:rsidRDefault="007C0E88" w:rsidP="007C0E88">
            <w:pPr>
              <w:pStyle w:val="pkt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7C0E88" w:rsidRDefault="007C0E88" w:rsidP="007C0E88">
            <w:pPr>
              <w:pStyle w:val="pkt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7C0E88" w:rsidRDefault="007C0E88" w:rsidP="007C0E88">
            <w:pPr>
              <w:pStyle w:val="pkt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  <w:p w:rsidR="007C0E88" w:rsidRDefault="007C0E88" w:rsidP="007C0E88">
            <w:pPr>
              <w:pStyle w:val="pkt"/>
              <w:spacing w:line="24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C0E88" w:rsidRDefault="007C0E88" w:rsidP="007C0E88">
            <w:pPr>
              <w:snapToGrid w:val="0"/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E88" w:rsidRDefault="007C0E88" w:rsidP="007C0E88">
            <w:pPr>
              <w:snapToGrid w:val="0"/>
              <w:spacing w:line="20" w:lineRule="atLeast"/>
              <w:rPr>
                <w:rFonts w:ascii="Book Antiqua" w:hAnsi="Book Antiqua"/>
              </w:rPr>
            </w:pPr>
          </w:p>
        </w:tc>
      </w:tr>
    </w:tbl>
    <w:p w:rsidR="007C0E88" w:rsidRDefault="007C0E88" w:rsidP="007C0E88">
      <w:pPr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Zobowiązuję/</w:t>
      </w:r>
      <w:proofErr w:type="spellStart"/>
      <w:r>
        <w:rPr>
          <w:rFonts w:ascii="Book Antiqua" w:hAnsi="Book Antiqua"/>
        </w:rPr>
        <w:t>emy</w:t>
      </w:r>
      <w:proofErr w:type="spellEnd"/>
      <w:r>
        <w:rPr>
          <w:rFonts w:ascii="Book Antiqua" w:hAnsi="Book Antiqua"/>
        </w:rPr>
        <w:t xml:space="preserve"> się do </w:t>
      </w:r>
      <w:r>
        <w:rPr>
          <w:rFonts w:ascii="Book Antiqua" w:eastAsia="EUAlbertina-Regular-Identity-H" w:hAnsi="Book Antiqua"/>
        </w:rPr>
        <w:t xml:space="preserve">oddania </w:t>
      </w:r>
      <w:r>
        <w:rPr>
          <w:rFonts w:ascii="Book Antiqua" w:hAnsi="Book Antiqua"/>
        </w:rPr>
        <w:t>na rzecz ……………………………………..………………</w:t>
      </w: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…………………………………………………………………………………………..………</w:t>
      </w:r>
    </w:p>
    <w:p w:rsidR="007C0E88" w:rsidRDefault="007C0E88" w:rsidP="007C0E8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(nazwa wykonawcy składającego ofertę)</w:t>
      </w:r>
    </w:p>
    <w:p w:rsidR="007C0E88" w:rsidRDefault="007C0E88" w:rsidP="007C0E88">
      <w:pPr>
        <w:rPr>
          <w:rFonts w:ascii="Book Antiqua" w:hAnsi="Book Antiqua"/>
        </w:rPr>
      </w:pPr>
      <w:proofErr w:type="gramStart"/>
      <w:r>
        <w:rPr>
          <w:rFonts w:ascii="Book Antiqua" w:eastAsia="EUAlbertina-Regular-Identity-H" w:hAnsi="Book Antiqua"/>
        </w:rPr>
        <w:t>do</w:t>
      </w:r>
      <w:proofErr w:type="gramEnd"/>
      <w:r>
        <w:rPr>
          <w:rFonts w:ascii="Book Antiqua" w:eastAsia="EUAlbertina-Regular-Identity-H" w:hAnsi="Book Antiqua"/>
        </w:rPr>
        <w:t xml:space="preserve"> dyspozycji następujących niezbędnych zasobów na okres korzystania z nich przy wykonywaniu zamówienia </w:t>
      </w:r>
      <w:r>
        <w:rPr>
          <w:rFonts w:ascii="Book Antiqua" w:hAnsi="Book Antiqua"/>
        </w:rPr>
        <w:t>………………………………………………………………………..…………………………………………………………………………………………………………….………………</w:t>
      </w:r>
    </w:p>
    <w:p w:rsidR="007C0E88" w:rsidRDefault="007C0E88" w:rsidP="007C0E88">
      <w:pPr>
        <w:rPr>
          <w:rFonts w:ascii="Book Antiqua" w:hAnsi="Book Antiqua"/>
        </w:rPr>
      </w:pPr>
      <w:r>
        <w:rPr>
          <w:rFonts w:ascii="Book Antiqua" w:hAnsi="Book Antiqua"/>
        </w:rPr>
        <w:t>………….…………………………………………………………………………………………………………….…………………………………………………………………………….</w:t>
      </w:r>
    </w:p>
    <w:p w:rsidR="007C0E88" w:rsidRDefault="007C0E88" w:rsidP="007C0E88">
      <w:pPr>
        <w:jc w:val="center"/>
        <w:rPr>
          <w:rFonts w:ascii="Book Antiqua" w:hAnsi="Book Antiqua"/>
        </w:rPr>
      </w:pPr>
      <w:r>
        <w:rPr>
          <w:rFonts w:ascii="Book Antiqua" w:hAnsi="Book Antiqua"/>
        </w:rPr>
        <w:t>(wymienić zasoby)</w:t>
      </w:r>
    </w:p>
    <w:p w:rsidR="007C0E88" w:rsidRDefault="007C0E88" w:rsidP="007C0E88">
      <w:pPr>
        <w:jc w:val="both"/>
        <w:rPr>
          <w:rFonts w:ascii="Book Antiqua" w:hAnsi="Book Antiqua"/>
          <w:b/>
        </w:rPr>
      </w:pPr>
    </w:p>
    <w:p w:rsidR="007C0E88" w:rsidRDefault="007C0E88" w:rsidP="007C0E88">
      <w:pPr>
        <w:pStyle w:val="Tematkomentarza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>..........................................,</w:t>
      </w:r>
      <w:proofErr w:type="gramStart"/>
      <w:r>
        <w:rPr>
          <w:rFonts w:ascii="Book Antiqua" w:hAnsi="Book Antiqua"/>
          <w:b w:val="0"/>
          <w:sz w:val="24"/>
          <w:szCs w:val="24"/>
        </w:rPr>
        <w:t>dn. .....................</w:t>
      </w:r>
      <w:proofErr w:type="gramEnd"/>
    </w:p>
    <w:p w:rsidR="007C0E88" w:rsidRDefault="007C0E88" w:rsidP="007C0E88">
      <w:pPr>
        <w:pStyle w:val="Tematkomentarza"/>
        <w:ind w:left="360"/>
        <w:rPr>
          <w:rFonts w:ascii="Book Antiqua" w:hAnsi="Book Antiqua"/>
          <w:b w:val="0"/>
          <w:sz w:val="24"/>
          <w:szCs w:val="24"/>
        </w:rPr>
      </w:pPr>
      <w:r>
        <w:rPr>
          <w:rFonts w:ascii="Book Antiqua" w:hAnsi="Book Antiqua"/>
          <w:b w:val="0"/>
          <w:sz w:val="24"/>
          <w:szCs w:val="24"/>
        </w:rPr>
        <w:t xml:space="preserve">   </w:t>
      </w:r>
      <w:proofErr w:type="gramStart"/>
      <w:r>
        <w:rPr>
          <w:rFonts w:ascii="Book Antiqua" w:hAnsi="Book Antiqua"/>
          <w:b w:val="0"/>
          <w:sz w:val="24"/>
          <w:szCs w:val="24"/>
        </w:rPr>
        <w:t>miejscowość</w:t>
      </w:r>
      <w:proofErr w:type="gramEnd"/>
      <w:r>
        <w:rPr>
          <w:rFonts w:ascii="Book Antiqua" w:hAnsi="Book Antiqua"/>
          <w:b w:val="0"/>
          <w:sz w:val="24"/>
          <w:szCs w:val="24"/>
        </w:rPr>
        <w:t xml:space="preserve">                                            </w:t>
      </w:r>
    </w:p>
    <w:p w:rsidR="007C0E88" w:rsidRDefault="007C0E88" w:rsidP="007C0E88">
      <w:pPr>
        <w:pStyle w:val="Tematkomentarza"/>
        <w:ind w:left="360"/>
        <w:rPr>
          <w:rFonts w:ascii="Book Antiqua" w:hAnsi="Book Antiqua"/>
          <w:b w:val="0"/>
          <w:sz w:val="24"/>
          <w:szCs w:val="24"/>
        </w:rPr>
      </w:pPr>
    </w:p>
    <w:p w:rsidR="007C0E88" w:rsidRDefault="007C0E88" w:rsidP="007C0E88">
      <w:pPr>
        <w:pStyle w:val="Tematkomentarza"/>
        <w:ind w:left="360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    </w:t>
      </w:r>
    </w:p>
    <w:p w:rsidR="007C0E88" w:rsidRDefault="007C0E88" w:rsidP="007C0E88">
      <w:pPr>
        <w:pStyle w:val="Tematkomentarza"/>
        <w:ind w:left="4248"/>
        <w:rPr>
          <w:rFonts w:ascii="Book Antiqua" w:hAnsi="Book Antiqua"/>
        </w:rPr>
      </w:pPr>
      <w:r>
        <w:rPr>
          <w:rFonts w:ascii="Book Antiqua" w:hAnsi="Book Antiqua"/>
          <w:sz w:val="24"/>
          <w:szCs w:val="24"/>
        </w:rPr>
        <w:t xml:space="preserve">                                           </w:t>
      </w:r>
      <w:r>
        <w:rPr>
          <w:rFonts w:ascii="Book Antiqua" w:hAnsi="Book Antiqua"/>
          <w:i/>
          <w:sz w:val="24"/>
          <w:szCs w:val="24"/>
        </w:rPr>
        <w:t xml:space="preserve">                                                                  </w:t>
      </w:r>
    </w:p>
    <w:p w:rsidR="007C0E88" w:rsidRDefault="007C0E88" w:rsidP="007C0E88">
      <w:pPr>
        <w:rPr>
          <w:rFonts w:ascii="Book Antiqua" w:hAnsi="Book Antiqua"/>
          <w:i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szCs w:val="24"/>
        </w:rPr>
        <w:t>(</w:t>
      </w:r>
      <w:r>
        <w:rPr>
          <w:rFonts w:ascii="Book Antiqua" w:hAnsi="Book Antiqua"/>
          <w:sz w:val="18"/>
          <w:szCs w:val="18"/>
        </w:rPr>
        <w:t>imię i nazwisko oraz czytelny podpis lub imienna pieczęć i podpis upoważnionego przedstawiciela wykonawcy)</w:t>
      </w:r>
    </w:p>
    <w:p w:rsidR="007C0E88" w:rsidRDefault="007C0E88" w:rsidP="007C0E88">
      <w:pPr>
        <w:pStyle w:val="F5podpis"/>
        <w:rPr>
          <w:rFonts w:ascii="Book Antiqua" w:hAnsi="Book Antiqua"/>
          <w:sz w:val="18"/>
          <w:szCs w:val="18"/>
        </w:rPr>
      </w:pPr>
    </w:p>
    <w:p w:rsidR="007C0E88" w:rsidRDefault="007C0E88" w:rsidP="007C0E88">
      <w:pPr>
        <w:ind w:left="6372"/>
        <w:jc w:val="center"/>
        <w:rPr>
          <w:rFonts w:ascii="Book Antiqua" w:hAnsi="Book Antiqua"/>
          <w:b/>
          <w:i/>
          <w:sz w:val="20"/>
          <w:szCs w:val="20"/>
        </w:rPr>
      </w:pPr>
    </w:p>
    <w:p w:rsidR="007C0E88" w:rsidRDefault="007C0E88" w:rsidP="007C0E88">
      <w:pPr>
        <w:rPr>
          <w:rFonts w:ascii="Book Antiqua" w:hAnsi="Book Antiqua"/>
          <w:i/>
        </w:rPr>
      </w:pPr>
    </w:p>
    <w:p w:rsidR="007C0E88" w:rsidRDefault="007C0E88" w:rsidP="007C0E88">
      <w:pPr>
        <w:rPr>
          <w:rFonts w:ascii="Book Antiqua" w:hAnsi="Book Antiqua"/>
          <w:i/>
        </w:rPr>
      </w:pPr>
    </w:p>
    <w:p w:rsidR="007C0E88" w:rsidRDefault="007C0E88" w:rsidP="007C0E88">
      <w:pPr>
        <w:rPr>
          <w:rFonts w:ascii="Book Antiqua" w:hAnsi="Book Antiqua"/>
          <w:i/>
        </w:rPr>
      </w:pPr>
    </w:p>
    <w:p w:rsidR="007C0E88" w:rsidRDefault="007C0E88" w:rsidP="007C0E88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                                                                                        </w:t>
      </w: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 w:cs="Times New Roman"/>
        </w:rPr>
      </w:pPr>
    </w:p>
    <w:p w:rsidR="007C0E88" w:rsidRDefault="007C0E88" w:rsidP="007C0E88">
      <w:pPr>
        <w:rPr>
          <w:rFonts w:ascii="Book Antiqua" w:hAnsi="Book Antiqua"/>
          <w:b/>
          <w:bCs/>
          <w:color w:val="000000"/>
        </w:rPr>
      </w:pPr>
    </w:p>
    <w:p w:rsidR="007C0E88" w:rsidRDefault="007C0E88" w:rsidP="007C0E88">
      <w:pPr>
        <w:jc w:val="right"/>
        <w:rPr>
          <w:rFonts w:ascii="Book Antiqua" w:hAnsi="Book Antiqua"/>
          <w:bCs/>
          <w:color w:val="000000"/>
        </w:rPr>
      </w:pPr>
      <w:r>
        <w:rPr>
          <w:rFonts w:ascii="Book Antiqua" w:hAnsi="Book Antiqua"/>
          <w:bCs/>
          <w:color w:val="000000"/>
        </w:rPr>
        <w:lastRenderedPageBreak/>
        <w:t xml:space="preserve">Załącznik nr 8 </w:t>
      </w: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  <w:r>
        <w:rPr>
          <w:rFonts w:ascii="Book Antiqua" w:hAnsi="Book Antiqua"/>
        </w:rPr>
        <w:t>.................................</w:t>
      </w:r>
    </w:p>
    <w:p w:rsidR="007C0E88" w:rsidRDefault="007C0E88" w:rsidP="007C0E88">
      <w:pPr>
        <w:ind w:left="5664" w:firstLine="708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(miejscowość, data)</w:t>
      </w:r>
    </w:p>
    <w:p w:rsidR="007C0E88" w:rsidRDefault="007C0E88" w:rsidP="007C0E88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……………….........……….................</w:t>
      </w:r>
    </w:p>
    <w:p w:rsidR="007C0E88" w:rsidRDefault="007C0E88" w:rsidP="007C0E88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(Nazwa i adres Wykonawcy)</w:t>
      </w:r>
    </w:p>
    <w:p w:rsidR="007C0E88" w:rsidRDefault="007C0E88" w:rsidP="007C0E88">
      <w:pPr>
        <w:spacing w:line="360" w:lineRule="auto"/>
        <w:jc w:val="both"/>
        <w:rPr>
          <w:rFonts w:ascii="Book Antiqua" w:hAnsi="Book Antiqua"/>
        </w:rPr>
      </w:pPr>
    </w:p>
    <w:p w:rsidR="007C0E88" w:rsidRDefault="007C0E88" w:rsidP="007C0E88">
      <w:pPr>
        <w:rPr>
          <w:rFonts w:ascii="Book Antiqua" w:hAnsi="Book Antiqua"/>
          <w:b/>
          <w:bCs/>
          <w:color w:val="000000"/>
        </w:rPr>
      </w:pPr>
    </w:p>
    <w:p w:rsidR="007C0E88" w:rsidRDefault="007C0E88" w:rsidP="007C0E88">
      <w:pPr>
        <w:rPr>
          <w:rFonts w:ascii="Book Antiqua" w:hAnsi="Book Antiqua"/>
          <w:b/>
          <w:bCs/>
          <w:color w:val="000000"/>
        </w:rPr>
      </w:pPr>
    </w:p>
    <w:p w:rsidR="007C0E88" w:rsidRDefault="007C0E88" w:rsidP="007C0E88">
      <w:pPr>
        <w:jc w:val="center"/>
        <w:rPr>
          <w:rFonts w:ascii="Book Antiqua" w:hAnsi="Book Antiqua"/>
          <w:b/>
          <w:bCs/>
          <w:color w:val="000000"/>
        </w:rPr>
      </w:pPr>
    </w:p>
    <w:p w:rsidR="007C0E88" w:rsidRDefault="007C0E88" w:rsidP="007C0E88">
      <w:pPr>
        <w:pStyle w:val="Nagwek4"/>
        <w:numPr>
          <w:ilvl w:val="3"/>
          <w:numId w:val="2"/>
        </w:numPr>
        <w:ind w:left="720"/>
        <w:jc w:val="center"/>
        <w:rPr>
          <w:rFonts w:ascii="Book Antiqua" w:hAnsi="Book Antiqua"/>
          <w:b/>
          <w:iCs/>
          <w:sz w:val="24"/>
        </w:rPr>
      </w:pPr>
      <w:proofErr w:type="gramStart"/>
      <w:r>
        <w:rPr>
          <w:rFonts w:ascii="Book Antiqua" w:hAnsi="Book Antiqua"/>
          <w:b/>
          <w:sz w:val="24"/>
        </w:rPr>
        <w:t>OŚWIADCZENIE  WYKONAWCY</w:t>
      </w:r>
      <w:proofErr w:type="gramEnd"/>
    </w:p>
    <w:p w:rsidR="007C0E88" w:rsidRDefault="007C0E88" w:rsidP="007C0E88">
      <w:pPr>
        <w:pStyle w:val="Nagwek4"/>
        <w:numPr>
          <w:ilvl w:val="3"/>
          <w:numId w:val="2"/>
        </w:numPr>
        <w:ind w:left="720"/>
        <w:jc w:val="center"/>
        <w:rPr>
          <w:rFonts w:ascii="Book Antiqua" w:hAnsi="Book Antiqua"/>
          <w:b/>
          <w:iCs/>
          <w:sz w:val="24"/>
        </w:rPr>
      </w:pPr>
      <w:proofErr w:type="gramStart"/>
      <w:r>
        <w:rPr>
          <w:rFonts w:ascii="Book Antiqua" w:hAnsi="Book Antiqua"/>
          <w:b/>
          <w:sz w:val="24"/>
        </w:rPr>
        <w:t>o</w:t>
      </w:r>
      <w:proofErr w:type="gramEnd"/>
      <w:r>
        <w:rPr>
          <w:rFonts w:ascii="Book Antiqua" w:hAnsi="Book Antiqua"/>
          <w:b/>
          <w:sz w:val="24"/>
        </w:rPr>
        <w:t xml:space="preserve"> braku przynależności do grupy kapitałowej</w:t>
      </w:r>
    </w:p>
    <w:p w:rsidR="007C0E88" w:rsidRDefault="007C0E88" w:rsidP="007C0E88">
      <w:pPr>
        <w:jc w:val="center"/>
        <w:rPr>
          <w:rFonts w:ascii="Book Antiqua" w:hAnsi="Book Antiqua"/>
          <w:b/>
        </w:rPr>
      </w:pPr>
    </w:p>
    <w:p w:rsidR="007C0E88" w:rsidRDefault="007C0E88" w:rsidP="007C0E88">
      <w:pPr>
        <w:jc w:val="center"/>
        <w:rPr>
          <w:rFonts w:ascii="Book Antiqua" w:hAnsi="Book Antiqua"/>
          <w:b/>
          <w:bCs/>
          <w:color w:val="000000"/>
        </w:rPr>
      </w:pPr>
      <w:r>
        <w:rPr>
          <w:rFonts w:ascii="Book Antiqua" w:hAnsi="Book Antiqua"/>
          <w:b/>
          <w:bCs/>
          <w:color w:val="000000"/>
        </w:rPr>
        <w:t xml:space="preserve"> </w:t>
      </w:r>
    </w:p>
    <w:p w:rsidR="007C0E88" w:rsidRDefault="007C0E88" w:rsidP="007C0E88">
      <w:pPr>
        <w:pStyle w:val="Tekstpodstawowy"/>
        <w:jc w:val="center"/>
        <w:rPr>
          <w:rFonts w:ascii="Book Antiqua" w:hAnsi="Book Antiqua"/>
          <w:b/>
        </w:rPr>
      </w:pPr>
      <w:r>
        <w:rPr>
          <w:rFonts w:ascii="Book Antiqua" w:hAnsi="Book Antiqua"/>
          <w:u w:val="single"/>
        </w:rPr>
        <w:t>Dotyczy</w:t>
      </w:r>
      <w:r>
        <w:rPr>
          <w:rFonts w:ascii="Book Antiqua" w:hAnsi="Book Antiqua"/>
        </w:rPr>
        <w:t xml:space="preserve">: postępowania o udzielenie zamówienia publicznego w trybie </w:t>
      </w:r>
      <w:proofErr w:type="gramStart"/>
      <w:r>
        <w:rPr>
          <w:rFonts w:ascii="Book Antiqua" w:hAnsi="Book Antiqua"/>
        </w:rPr>
        <w:t>przetargu  nieograniczonego</w:t>
      </w:r>
      <w:proofErr w:type="gramEnd"/>
      <w:r>
        <w:rPr>
          <w:rFonts w:ascii="Book Antiqua" w:hAnsi="Book Antiqua"/>
        </w:rPr>
        <w:t xml:space="preserve"> na:  </w:t>
      </w:r>
    </w:p>
    <w:p w:rsidR="003C53A7" w:rsidRDefault="003C53A7" w:rsidP="003C53A7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3C53A7" w:rsidRDefault="003C53A7" w:rsidP="003C53A7">
      <w:pPr>
        <w:pStyle w:val="Tekstpodstawowy3"/>
        <w:jc w:val="center"/>
        <w:rPr>
          <w:rFonts w:ascii="Book Antiqua" w:hAnsi="Book Antiqua"/>
          <w:b/>
          <w:bCs/>
          <w:sz w:val="24"/>
          <w:szCs w:val="24"/>
        </w:rPr>
      </w:pPr>
    </w:p>
    <w:p w:rsidR="007C0E88" w:rsidRDefault="003C53A7" w:rsidP="007C0E8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>o</w:t>
      </w:r>
      <w:r w:rsidR="007C0E88">
        <w:rPr>
          <w:rFonts w:ascii="Book Antiqua" w:hAnsi="Book Antiqua"/>
          <w:bCs/>
        </w:rPr>
        <w:t>świadczam/y</w:t>
      </w:r>
      <w:r w:rsidR="007C0E88">
        <w:rPr>
          <w:rFonts w:ascii="Book Antiqua" w:hAnsi="Book Antiqua"/>
        </w:rPr>
        <w:t xml:space="preserve">, iż na dzień składania wniosków o dopuszczenie do udziału </w:t>
      </w:r>
      <w:r w:rsidR="007C0E88">
        <w:rPr>
          <w:rFonts w:ascii="Book Antiqua" w:hAnsi="Book Antiqua"/>
        </w:rPr>
        <w:br/>
        <w:t>w postępowaniu, brak jest podstaw do wykluczenia składającego/</w:t>
      </w:r>
      <w:proofErr w:type="spellStart"/>
      <w:r w:rsidR="007C0E88">
        <w:rPr>
          <w:rFonts w:ascii="Book Antiqua" w:hAnsi="Book Antiqua"/>
        </w:rPr>
        <w:t>ych</w:t>
      </w:r>
      <w:proofErr w:type="spellEnd"/>
      <w:r w:rsidR="007C0E88">
        <w:rPr>
          <w:rFonts w:ascii="Book Antiqua" w:hAnsi="Book Antiqua"/>
        </w:rPr>
        <w:t xml:space="preserve"> wniosek </w:t>
      </w:r>
      <w:r w:rsidR="007C0E88">
        <w:rPr>
          <w:rFonts w:ascii="Book Antiqua" w:hAnsi="Book Antiqua"/>
        </w:rPr>
        <w:br/>
        <w:t>z postępowania o udzielenie zamówienia publicznego,</w:t>
      </w:r>
      <w:r w:rsidR="007C0E88">
        <w:rPr>
          <w:rFonts w:ascii="Book Antiqua" w:hAnsi="Book Antiqua"/>
          <w:b/>
        </w:rPr>
        <w:t xml:space="preserve"> gdyż nie zachodzą okoliczności, o których mowa w art. 24 ust. 2 </w:t>
      </w:r>
      <w:proofErr w:type="spellStart"/>
      <w:r w:rsidR="007C0E88">
        <w:rPr>
          <w:rFonts w:ascii="Book Antiqua" w:hAnsi="Book Antiqua"/>
          <w:b/>
        </w:rPr>
        <w:t>pkt</w:t>
      </w:r>
      <w:proofErr w:type="spellEnd"/>
      <w:r w:rsidR="007C0E88">
        <w:rPr>
          <w:rFonts w:ascii="Book Antiqua" w:hAnsi="Book Antiqua"/>
          <w:b/>
        </w:rPr>
        <w:t xml:space="preserve"> 5 ustawy z dnia 29 stycznia 2004 r. Prawo </w:t>
      </w:r>
      <w:proofErr w:type="gramStart"/>
      <w:r w:rsidR="007C0E88">
        <w:rPr>
          <w:rFonts w:ascii="Book Antiqua" w:hAnsi="Book Antiqua"/>
          <w:b/>
        </w:rPr>
        <w:t>zamówień  publicznych</w:t>
      </w:r>
      <w:proofErr w:type="gramEnd"/>
      <w:r w:rsidR="007C0E88">
        <w:rPr>
          <w:rFonts w:ascii="Book Antiqua" w:hAnsi="Book Antiqua"/>
        </w:rPr>
        <w:t xml:space="preserve"> (Dz. U. z 2010 r. Nr 113, poz. 759 ze </w:t>
      </w:r>
      <w:proofErr w:type="gramStart"/>
      <w:r w:rsidR="007C0E88">
        <w:rPr>
          <w:rFonts w:ascii="Book Antiqua" w:hAnsi="Book Antiqua"/>
        </w:rPr>
        <w:t>zm.),  tj</w:t>
      </w:r>
      <w:proofErr w:type="gramEnd"/>
      <w:r w:rsidR="007C0E88">
        <w:rPr>
          <w:rFonts w:ascii="Book Antiqua" w:hAnsi="Book Antiqua"/>
        </w:rPr>
        <w:t xml:space="preserve">. </w:t>
      </w:r>
      <w:r w:rsidR="007C0E88">
        <w:rPr>
          <w:rFonts w:ascii="Book Antiqua" w:hAnsi="Book Antiqua"/>
          <w:b/>
        </w:rPr>
        <w:t xml:space="preserve">firma Wykonawcy nie przynależy do żadnej grupy kapitałowej w rozumieniu ustawy </w:t>
      </w:r>
      <w:r w:rsidR="007C0E88">
        <w:rPr>
          <w:rFonts w:ascii="Book Antiqua" w:hAnsi="Book Antiqua"/>
          <w:b/>
        </w:rPr>
        <w:br/>
        <w:t xml:space="preserve">z dnia 16 lutego 2007 r. o ochronie konkurencji i konsumentów </w:t>
      </w:r>
      <w:r w:rsidR="007C0E88">
        <w:rPr>
          <w:rFonts w:ascii="Book Antiqua" w:hAnsi="Book Antiqua"/>
        </w:rPr>
        <w:t xml:space="preserve">(Dz. U. </w:t>
      </w:r>
      <w:proofErr w:type="gramStart"/>
      <w:r w:rsidR="007C0E88">
        <w:rPr>
          <w:rFonts w:ascii="Book Antiqua" w:hAnsi="Book Antiqua"/>
        </w:rPr>
        <w:t>z</w:t>
      </w:r>
      <w:proofErr w:type="gramEnd"/>
      <w:r w:rsidR="007C0E88">
        <w:rPr>
          <w:rFonts w:ascii="Book Antiqua" w:hAnsi="Book Antiqua"/>
        </w:rPr>
        <w:t xml:space="preserve"> 2007 r. Nr 50, poz. 331 ze zm.).</w:t>
      </w:r>
    </w:p>
    <w:p w:rsidR="007C0E88" w:rsidRDefault="007C0E88" w:rsidP="007C0E88">
      <w:pPr>
        <w:spacing w:line="360" w:lineRule="auto"/>
        <w:jc w:val="both"/>
        <w:rPr>
          <w:rFonts w:ascii="Book Antiqua" w:hAnsi="Book Antiqua"/>
        </w:rPr>
      </w:pPr>
    </w:p>
    <w:p w:rsidR="007C0E88" w:rsidRDefault="007C0E88" w:rsidP="007C0E88">
      <w:pPr>
        <w:spacing w:line="360" w:lineRule="auto"/>
        <w:jc w:val="both"/>
        <w:rPr>
          <w:rFonts w:ascii="Book Antiqua" w:hAnsi="Book Antiqua"/>
        </w:rPr>
      </w:pPr>
    </w:p>
    <w:p w:rsidR="007C0E88" w:rsidRDefault="007C0E88" w:rsidP="007C0E88">
      <w:pPr>
        <w:spacing w:line="360" w:lineRule="auto"/>
        <w:jc w:val="both"/>
        <w:rPr>
          <w:rFonts w:ascii="Book Antiqua" w:hAnsi="Book Antiqua"/>
        </w:rPr>
      </w:pPr>
    </w:p>
    <w:p w:rsidR="007C0E88" w:rsidRDefault="007C0E88" w:rsidP="007C0E88">
      <w:pPr>
        <w:pStyle w:val="F5podpis"/>
        <w:rPr>
          <w:rFonts w:ascii="Book Antiqua" w:hAnsi="Book Antiqua" w:cs="Calibri"/>
          <w:szCs w:val="24"/>
        </w:rPr>
      </w:pPr>
      <w:r>
        <w:rPr>
          <w:rFonts w:ascii="Book Antiqua" w:hAnsi="Book Antiqua" w:cs="Calibri"/>
          <w:szCs w:val="24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rPr>
          <w:rFonts w:ascii="Book Antiqua" w:hAnsi="Book Antiqua" w:cs="Calibri"/>
          <w:sz w:val="20"/>
        </w:rPr>
      </w:pPr>
      <w:r>
        <w:rPr>
          <w:rFonts w:ascii="Book Antiqua" w:hAnsi="Book Antiqua" w:cs="Calibri"/>
          <w:sz w:val="20"/>
        </w:rPr>
        <w:t>(imię i nazwisko oraz czytelny podpis lub imienna pieczęć i podpis upoważnionego przedstawiciela wykonawcy)</w:t>
      </w:r>
    </w:p>
    <w:p w:rsidR="007C0E88" w:rsidRDefault="007C0E88" w:rsidP="007C0E88">
      <w:pPr>
        <w:spacing w:line="360" w:lineRule="auto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 w:cs="Times New Roman"/>
          <w:b/>
          <w:kern w:val="0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Załącznik nr 9 </w:t>
      </w:r>
    </w:p>
    <w:p w:rsidR="007C0E88" w:rsidRDefault="007C0E88" w:rsidP="007C0E88">
      <w:pPr>
        <w:ind w:left="7080"/>
        <w:jc w:val="both"/>
        <w:rPr>
          <w:rFonts w:ascii="Book Antiqua" w:hAnsi="Book Antiqua"/>
        </w:rPr>
      </w:pPr>
      <w:r>
        <w:rPr>
          <w:rFonts w:ascii="Book Antiqua" w:hAnsi="Book Antiqua"/>
        </w:rPr>
        <w:t>.................................</w:t>
      </w:r>
      <w:r>
        <w:rPr>
          <w:rFonts w:ascii="Book Antiqua" w:hAnsi="Book Antiqua"/>
          <w:color w:val="000000"/>
        </w:rPr>
        <w:t xml:space="preserve">         (</w:t>
      </w:r>
      <w:proofErr w:type="gramStart"/>
      <w:r>
        <w:rPr>
          <w:rFonts w:ascii="Book Antiqua" w:hAnsi="Book Antiqua"/>
          <w:color w:val="000000"/>
          <w:sz w:val="20"/>
          <w:szCs w:val="20"/>
        </w:rPr>
        <w:t>miejscowość</w:t>
      </w:r>
      <w:proofErr w:type="gramEnd"/>
      <w:r>
        <w:rPr>
          <w:rFonts w:ascii="Book Antiqua" w:hAnsi="Book Antiqua"/>
          <w:color w:val="000000"/>
          <w:sz w:val="20"/>
          <w:szCs w:val="20"/>
        </w:rPr>
        <w:t>, data)</w:t>
      </w:r>
    </w:p>
    <w:p w:rsidR="007C0E88" w:rsidRDefault="007C0E88" w:rsidP="007C0E88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……………….........……….................</w:t>
      </w:r>
    </w:p>
    <w:p w:rsidR="007C0E88" w:rsidRDefault="007C0E88" w:rsidP="007C0E88">
      <w:pPr>
        <w:tabs>
          <w:tab w:val="left" w:pos="9000"/>
        </w:tabs>
        <w:ind w:right="72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       (Nazwa i adres Wykonawcy)</w:t>
      </w:r>
    </w:p>
    <w:p w:rsidR="007C0E88" w:rsidRDefault="007C0E88" w:rsidP="007C0E88">
      <w:pPr>
        <w:pStyle w:val="Nagwek4"/>
        <w:numPr>
          <w:ilvl w:val="3"/>
          <w:numId w:val="2"/>
        </w:numPr>
        <w:ind w:left="720"/>
        <w:jc w:val="center"/>
        <w:rPr>
          <w:rFonts w:ascii="Book Antiqua" w:hAnsi="Book Antiqua"/>
          <w:b/>
          <w:iCs/>
          <w:sz w:val="24"/>
        </w:rPr>
      </w:pPr>
      <w:r>
        <w:rPr>
          <w:rFonts w:ascii="Book Antiqua" w:hAnsi="Book Antiqua"/>
          <w:b/>
          <w:sz w:val="24"/>
        </w:rPr>
        <w:t>OŚWIADCZENIE</w:t>
      </w:r>
    </w:p>
    <w:p w:rsidR="007C0E88" w:rsidRDefault="007C0E88" w:rsidP="007C0E88">
      <w:pPr>
        <w:pStyle w:val="Nagwek4"/>
        <w:numPr>
          <w:ilvl w:val="3"/>
          <w:numId w:val="2"/>
        </w:numPr>
        <w:ind w:left="720"/>
        <w:jc w:val="center"/>
        <w:rPr>
          <w:rFonts w:ascii="Book Antiqua" w:hAnsi="Book Antiqua"/>
          <w:b/>
          <w:iCs/>
          <w:sz w:val="24"/>
        </w:rPr>
      </w:pPr>
      <w:proofErr w:type="gramStart"/>
      <w:r>
        <w:rPr>
          <w:rFonts w:ascii="Book Antiqua" w:hAnsi="Book Antiqua"/>
          <w:b/>
          <w:sz w:val="24"/>
        </w:rPr>
        <w:t>o</w:t>
      </w:r>
      <w:proofErr w:type="gramEnd"/>
      <w:r>
        <w:rPr>
          <w:rFonts w:ascii="Book Antiqua" w:hAnsi="Book Antiqua"/>
          <w:b/>
          <w:sz w:val="24"/>
        </w:rPr>
        <w:t xml:space="preserve"> przynależności do tej samej grupy kapitałowej</w:t>
      </w:r>
    </w:p>
    <w:p w:rsidR="007C0E88" w:rsidRDefault="007C0E88" w:rsidP="007C0E88">
      <w:pPr>
        <w:jc w:val="center"/>
        <w:rPr>
          <w:rFonts w:ascii="Book Antiqua" w:hAnsi="Book Antiqua"/>
          <w:b/>
        </w:rPr>
      </w:pPr>
    </w:p>
    <w:p w:rsidR="007C0E88" w:rsidRDefault="007C0E88" w:rsidP="007C0E88">
      <w:pPr>
        <w:pStyle w:val="Tekstpodstawowy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u w:val="single"/>
        </w:rPr>
        <w:t>Dotyczy</w:t>
      </w:r>
      <w:r>
        <w:rPr>
          <w:rFonts w:ascii="Book Antiqua" w:hAnsi="Book Antiqua"/>
        </w:rPr>
        <w:t xml:space="preserve">: postępowania o udzielenie zamówienia publicznego w trybie </w:t>
      </w:r>
      <w:proofErr w:type="gramStart"/>
      <w:r>
        <w:rPr>
          <w:rFonts w:ascii="Book Antiqua" w:hAnsi="Book Antiqua"/>
        </w:rPr>
        <w:t>przetargu  nieograniczonego</w:t>
      </w:r>
      <w:proofErr w:type="gramEnd"/>
      <w:r>
        <w:rPr>
          <w:rFonts w:ascii="Book Antiqua" w:hAnsi="Book Antiqua"/>
        </w:rPr>
        <w:t xml:space="preserve"> na:  </w:t>
      </w:r>
      <w:r w:rsidRPr="00C02E3B">
        <w:rPr>
          <w:rFonts w:ascii="Book Antiqua" w:hAnsi="Book Antiqua"/>
          <w:b/>
          <w:bCs/>
        </w:rPr>
        <w:t xml:space="preserve"> </w:t>
      </w:r>
    </w:p>
    <w:p w:rsidR="00452BD6" w:rsidRDefault="00452BD6" w:rsidP="00452BD6">
      <w:pPr>
        <w:pStyle w:val="Standard"/>
        <w:shd w:val="clear" w:color="auto" w:fill="FFFFFF"/>
        <w:ind w:left="72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„Wykonanie czynności inspektora nadzoru </w:t>
      </w:r>
      <w:proofErr w:type="gramStart"/>
      <w:r>
        <w:rPr>
          <w:rFonts w:ascii="Book Antiqua" w:hAnsi="Book Antiqua"/>
          <w:b/>
          <w:bCs/>
        </w:rPr>
        <w:t>inwestorskiego  przy</w:t>
      </w:r>
      <w:proofErr w:type="gramEnd"/>
      <w:r>
        <w:rPr>
          <w:rFonts w:ascii="Book Antiqua" w:hAnsi="Book Antiqua"/>
          <w:b/>
          <w:bCs/>
        </w:rPr>
        <w:t xml:space="preserve"> realizacji inwestycji pod nazwą:  „Budowa </w:t>
      </w:r>
      <w:proofErr w:type="spellStart"/>
      <w:r>
        <w:rPr>
          <w:rFonts w:ascii="Book Antiqua" w:hAnsi="Book Antiqua"/>
          <w:b/>
          <w:bCs/>
        </w:rPr>
        <w:t>Skateparku</w:t>
      </w:r>
      <w:proofErr w:type="spellEnd"/>
      <w:r>
        <w:rPr>
          <w:rFonts w:ascii="Book Antiqua" w:hAnsi="Book Antiqua"/>
          <w:b/>
          <w:bCs/>
        </w:rPr>
        <w:t xml:space="preserve"> w Ząbkowicach Śląskich” ”</w:t>
      </w:r>
    </w:p>
    <w:p w:rsidR="007C0E88" w:rsidRDefault="00452BD6" w:rsidP="007C0E88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</w:t>
      </w:r>
      <w:r w:rsidR="007C0E88">
        <w:rPr>
          <w:rFonts w:ascii="Book Antiqua" w:hAnsi="Book Antiqua"/>
        </w:rPr>
        <w:t xml:space="preserve">godnie z art. 24 ust. 2 </w:t>
      </w:r>
      <w:proofErr w:type="spellStart"/>
      <w:r w:rsidR="007C0E88">
        <w:rPr>
          <w:rFonts w:ascii="Book Antiqua" w:hAnsi="Book Antiqua"/>
        </w:rPr>
        <w:t>pkt</w:t>
      </w:r>
      <w:proofErr w:type="spellEnd"/>
      <w:r w:rsidR="007C0E88">
        <w:rPr>
          <w:rFonts w:ascii="Book Antiqua" w:hAnsi="Book Antiqua"/>
        </w:rPr>
        <w:t xml:space="preserve"> 5 ustawy z dnia 29 stycznia 2004 r. Prawo </w:t>
      </w:r>
      <w:proofErr w:type="gramStart"/>
      <w:r w:rsidR="007C0E88">
        <w:rPr>
          <w:rFonts w:ascii="Book Antiqua" w:hAnsi="Book Antiqua"/>
        </w:rPr>
        <w:t>zamówień  publicznych</w:t>
      </w:r>
      <w:proofErr w:type="gramEnd"/>
      <w:r w:rsidR="007C0E88">
        <w:rPr>
          <w:rFonts w:ascii="Book Antiqua" w:hAnsi="Book Antiqua"/>
        </w:rPr>
        <w:t xml:space="preserve">  (Dz. U. z 2010 r. Nr 113, poz. 759 ze zm</w:t>
      </w:r>
      <w:proofErr w:type="gramStart"/>
      <w:r w:rsidR="007C0E88">
        <w:rPr>
          <w:rFonts w:ascii="Book Antiqua" w:hAnsi="Book Antiqua"/>
        </w:rPr>
        <w:t>.),przedstawiam</w:t>
      </w:r>
      <w:proofErr w:type="gramEnd"/>
      <w:r w:rsidR="007C0E88">
        <w:rPr>
          <w:rFonts w:ascii="Book Antiqua" w:hAnsi="Book Antiqua"/>
        </w:rPr>
        <w:t xml:space="preserve"> Listę podmiotów należących do tej samej grupy kapitałowej, w rozumieniu ustawy z dnia 16 lutego 2007 r. o ochronie konkurencji i konsumentów (</w:t>
      </w:r>
      <w:proofErr w:type="spellStart"/>
      <w:r w:rsidR="007C0E88">
        <w:rPr>
          <w:rFonts w:ascii="Book Antiqua" w:hAnsi="Book Antiqua"/>
        </w:rPr>
        <w:t>Dz.U</w:t>
      </w:r>
      <w:proofErr w:type="spellEnd"/>
      <w:r w:rsidR="007C0E88">
        <w:rPr>
          <w:rFonts w:ascii="Book Antiqua" w:hAnsi="Book Antiqua"/>
        </w:rPr>
        <w:t xml:space="preserve">. </w:t>
      </w:r>
      <w:proofErr w:type="gramStart"/>
      <w:r w:rsidR="007C0E88">
        <w:rPr>
          <w:rFonts w:ascii="Book Antiqua" w:hAnsi="Book Antiqua"/>
        </w:rPr>
        <w:t>z</w:t>
      </w:r>
      <w:proofErr w:type="gramEnd"/>
      <w:r w:rsidR="007C0E88">
        <w:rPr>
          <w:rFonts w:ascii="Book Antiqua" w:hAnsi="Book Antiqua"/>
        </w:rPr>
        <w:t xml:space="preserve"> 2007 r. Nr 50, poz. 331 ze zm.).</w:t>
      </w:r>
    </w:p>
    <w:p w:rsidR="007C0E88" w:rsidRDefault="007C0E88" w:rsidP="007C0E88">
      <w:pPr>
        <w:jc w:val="both"/>
        <w:rPr>
          <w:rFonts w:ascii="Book Antiqua" w:hAnsi="Book Antiqua"/>
          <w:b/>
        </w:rPr>
      </w:pPr>
      <w:r>
        <w:rPr>
          <w:rFonts w:ascii="Book Antiqua" w:hAnsi="Book Antiqua"/>
          <w:bCs/>
        </w:rPr>
        <w:t>Jednocześnie oświadczam/y</w:t>
      </w:r>
      <w:r>
        <w:rPr>
          <w:rFonts w:ascii="Book Antiqua" w:hAnsi="Book Antiqua"/>
        </w:rPr>
        <w:t>, iż na dzień składania ofert brak jest podstaw do wykluczenia składającego/</w:t>
      </w:r>
      <w:proofErr w:type="spellStart"/>
      <w:r>
        <w:rPr>
          <w:rFonts w:ascii="Book Antiqua" w:hAnsi="Book Antiqua"/>
        </w:rPr>
        <w:t>ych</w:t>
      </w:r>
      <w:proofErr w:type="spellEnd"/>
      <w:r>
        <w:rPr>
          <w:rFonts w:ascii="Book Antiqua" w:hAnsi="Book Antiqua"/>
        </w:rPr>
        <w:t xml:space="preserve"> ofertę z postępowania o udzielenie zamówienia publicznego,</w:t>
      </w:r>
      <w:r>
        <w:rPr>
          <w:rFonts w:ascii="Book Antiqua" w:hAnsi="Book Antiqua"/>
          <w:b/>
        </w:rPr>
        <w:t xml:space="preserve"> z powodu okoliczności, o których mowa w art. 24 ust. 2 </w:t>
      </w:r>
      <w:proofErr w:type="spellStart"/>
      <w:r>
        <w:rPr>
          <w:rFonts w:ascii="Book Antiqua" w:hAnsi="Book Antiqua"/>
          <w:b/>
        </w:rPr>
        <w:t>pkt</w:t>
      </w:r>
      <w:proofErr w:type="spellEnd"/>
      <w:r>
        <w:rPr>
          <w:rFonts w:ascii="Book Antiqua" w:hAnsi="Book Antiqua"/>
          <w:b/>
        </w:rPr>
        <w:t xml:space="preserve"> 5 ustawy </w:t>
      </w:r>
      <w:proofErr w:type="spellStart"/>
      <w:r>
        <w:rPr>
          <w:rFonts w:ascii="Book Antiqua" w:hAnsi="Book Antiqua"/>
          <w:b/>
        </w:rPr>
        <w:t>Pzp</w:t>
      </w:r>
      <w:proofErr w:type="spellEnd"/>
      <w:r>
        <w:rPr>
          <w:rFonts w:ascii="Book Antiqua" w:hAnsi="Book Antiqua"/>
          <w:b/>
        </w:rPr>
        <w:t>.</w:t>
      </w:r>
    </w:p>
    <w:tbl>
      <w:tblPr>
        <w:tblpPr w:leftFromText="141" w:rightFromText="141" w:vertAnchor="text" w:horzAnchor="margin" w:tblpXSpec="center" w:tblpY="173"/>
        <w:tblW w:w="10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"/>
        <w:gridCol w:w="1523"/>
        <w:gridCol w:w="3096"/>
        <w:gridCol w:w="3096"/>
        <w:gridCol w:w="2567"/>
      </w:tblGrid>
      <w:tr w:rsidR="007C0E88" w:rsidTr="007C0E88">
        <w:trPr>
          <w:trHeight w:val="496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</w:rPr>
            </w:pP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Lp.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Nazwa grupy kapitałowej</w:t>
            </w:r>
          </w:p>
        </w:tc>
        <w:tc>
          <w:tcPr>
            <w:tcW w:w="6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Lista podmiotów wchodzących w skład grupy kapitałowej</w:t>
            </w:r>
          </w:p>
          <w:p w:rsidR="007C0E88" w:rsidRDefault="007C0E88" w:rsidP="007C0E88">
            <w:pPr>
              <w:spacing w:line="20" w:lineRule="atLeast"/>
              <w:rPr>
                <w:rFonts w:ascii="Book Antiqua" w:hAnsi="Book Antiqua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Rodzaj powiązań istniejących pomiędzy przedsiębiorcami</w:t>
            </w: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(członkami grupy kapitałowej)</w:t>
            </w:r>
          </w:p>
        </w:tc>
      </w:tr>
      <w:tr w:rsidR="007C0E88" w:rsidTr="007C0E88">
        <w:trPr>
          <w:trHeight w:val="230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widowControl/>
              <w:suppressAutoHyphens w:val="0"/>
              <w:autoSpaceDN/>
              <w:rPr>
                <w:rFonts w:ascii="Book Antiqua" w:hAnsi="Book Antiqua"/>
                <w:b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widowControl/>
              <w:suppressAutoHyphens w:val="0"/>
              <w:autoSpaceDN/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Nazwa członka grupy kapitałowej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Adres/dane kontaktowe</w:t>
            </w:r>
          </w:p>
          <w:p w:rsidR="007C0E88" w:rsidRDefault="007C0E88" w:rsidP="007C0E88">
            <w:pPr>
              <w:spacing w:line="20" w:lineRule="atLeast"/>
              <w:jc w:val="center"/>
              <w:rPr>
                <w:rFonts w:ascii="Book Antiqua" w:hAnsi="Book Antiqua"/>
                <w:b/>
                <w:bCs/>
              </w:rPr>
            </w:pPr>
            <w:proofErr w:type="gramStart"/>
            <w:r>
              <w:rPr>
                <w:rFonts w:ascii="Book Antiqua" w:hAnsi="Book Antiqua"/>
                <w:b/>
                <w:bCs/>
              </w:rPr>
              <w:t>członka</w:t>
            </w:r>
            <w:proofErr w:type="gramEnd"/>
            <w:r>
              <w:rPr>
                <w:rFonts w:ascii="Book Antiqua" w:hAnsi="Book Antiqua"/>
                <w:b/>
                <w:bCs/>
              </w:rPr>
              <w:t xml:space="preserve"> grupy kapitałowej</w:t>
            </w: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88" w:rsidRDefault="007C0E88" w:rsidP="007C0E88">
            <w:pPr>
              <w:widowControl/>
              <w:suppressAutoHyphens w:val="0"/>
              <w:autoSpaceDN/>
              <w:rPr>
                <w:rFonts w:ascii="Book Antiqua" w:hAnsi="Book Antiqua"/>
                <w:b/>
                <w:bCs/>
              </w:rPr>
            </w:pPr>
          </w:p>
        </w:tc>
      </w:tr>
      <w:tr w:rsidR="007C0E88" w:rsidTr="007C0E88">
        <w:trPr>
          <w:trHeight w:val="58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1……………………………..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2……………………………..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3……………………………..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1……………………………..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2……………………………..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3……………………………..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1………………………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2………………………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3……………………</w:t>
            </w:r>
          </w:p>
          <w:p w:rsidR="007C0E88" w:rsidRDefault="007C0E88" w:rsidP="007C0E88">
            <w:pPr>
              <w:spacing w:line="20" w:lineRule="atLeast"/>
              <w:jc w:val="both"/>
              <w:rPr>
                <w:rFonts w:ascii="Book Antiqua" w:hAnsi="Book Antiqua"/>
              </w:rPr>
            </w:pPr>
          </w:p>
        </w:tc>
      </w:tr>
    </w:tbl>
    <w:p w:rsidR="007C0E88" w:rsidRDefault="007C0E88" w:rsidP="007C0E88">
      <w:pPr>
        <w:spacing w:line="360" w:lineRule="auto"/>
        <w:jc w:val="both"/>
        <w:rPr>
          <w:rFonts w:ascii="Book Antiqua" w:hAnsi="Book Antiqua" w:cs="Calibri"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.........................................................</w:t>
      </w:r>
      <w:r>
        <w:rPr>
          <w:rFonts w:ascii="Book Antiqua" w:hAnsi="Book Antiqua"/>
          <w:sz w:val="18"/>
          <w:szCs w:val="18"/>
        </w:rPr>
        <w:br/>
      </w:r>
      <w:proofErr w:type="gramStart"/>
      <w:r>
        <w:rPr>
          <w:rFonts w:ascii="Book Antiqua" w:hAnsi="Book Antiqua"/>
          <w:sz w:val="18"/>
          <w:szCs w:val="18"/>
        </w:rPr>
        <w:t>miejscowość</w:t>
      </w:r>
      <w:proofErr w:type="gramEnd"/>
      <w:r>
        <w:rPr>
          <w:rFonts w:ascii="Book Antiqua" w:hAnsi="Book Antiqua"/>
          <w:sz w:val="18"/>
          <w:szCs w:val="18"/>
        </w:rPr>
        <w:t>, data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 w:cs="Calibri"/>
          <w:sz w:val="18"/>
          <w:szCs w:val="18"/>
        </w:rPr>
        <w:t>................................................................................</w:t>
      </w:r>
    </w:p>
    <w:p w:rsidR="007C0E88" w:rsidRDefault="007C0E88" w:rsidP="007C0E88">
      <w:pPr>
        <w:pStyle w:val="F5podpis"/>
        <w:ind w:left="4248"/>
      </w:pPr>
      <w:r>
        <w:rPr>
          <w:rFonts w:ascii="Book Antiqua" w:hAnsi="Book Antiqua"/>
          <w:sz w:val="18"/>
          <w:szCs w:val="18"/>
        </w:rPr>
        <w:t>(imię i nazwisko oraz czytelny podpis lub</w:t>
      </w:r>
      <w:r>
        <w:rPr>
          <w:rFonts w:ascii="Book Antiqua" w:hAnsi="Book Antiqua"/>
          <w:sz w:val="18"/>
          <w:szCs w:val="18"/>
        </w:rPr>
        <w:br/>
        <w:t xml:space="preserve"> imienna pieczęć i podpis upoważnionego </w:t>
      </w:r>
      <w:r>
        <w:rPr>
          <w:rFonts w:ascii="Book Antiqua" w:hAnsi="Book Antiqua"/>
          <w:sz w:val="18"/>
          <w:szCs w:val="18"/>
        </w:rPr>
        <w:br/>
        <w:t>przedstawiciela wykonawcy)</w:t>
      </w:r>
    </w:p>
    <w:p w:rsidR="007C0E88" w:rsidRDefault="007C0E88" w:rsidP="007C0E88"/>
    <w:p w:rsidR="007C0E88" w:rsidRDefault="007C0E88" w:rsidP="007C0E88"/>
    <w:p w:rsidR="004667FA" w:rsidRDefault="004667FA"/>
    <w:sectPr w:rsidR="004667FA" w:rsidSect="004667F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FA1" w:rsidRDefault="00567FA1" w:rsidP="001131E9">
      <w:r>
        <w:separator/>
      </w:r>
    </w:p>
  </w:endnote>
  <w:endnote w:type="continuationSeparator" w:id="0">
    <w:p w:rsidR="00567FA1" w:rsidRDefault="00567FA1" w:rsidP="0011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NewRomanPS-ItalicMT">
    <w:altName w:val="Bradley Hand ITC"/>
    <w:panose1 w:val="00000000000000000000"/>
    <w:charset w:val="EE"/>
    <w:family w:val="script"/>
    <w:notTrueType/>
    <w:pitch w:val="default"/>
    <w:sig w:usb0="00000005" w:usb1="00000000" w:usb2="00000000" w:usb3="00000000" w:csb0="00000002" w:csb1="00000000"/>
  </w:font>
  <w:font w:name="Univers-PL">
    <w:altName w:val="Arial Unicode MS"/>
    <w:charset w:val="81"/>
    <w:family w:val="swiss"/>
    <w:pitch w:val="default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Albertin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EUAlbertina+0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charset w:val="00"/>
    <w:family w:val="roman"/>
    <w:pitch w:val="default"/>
    <w:sig w:usb0="00000007" w:usb1="00000000" w:usb2="00000000" w:usb3="00000000" w:csb0="00000003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TE28C61D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1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-Regular-Identity-H">
    <w:altName w:val="Arial Unicode MS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9669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C0E88" w:rsidRDefault="007C0E88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 w:rsidRPr="00DB7530">
          <w:rPr>
            <w:rFonts w:asciiTheme="majorHAnsi" w:hAnsiTheme="majorHAnsi"/>
            <w:sz w:val="16"/>
            <w:szCs w:val="16"/>
          </w:rPr>
          <w:t>str</w:t>
        </w:r>
        <w:proofErr w:type="gramEnd"/>
        <w:r w:rsidRPr="00DB7530">
          <w:rPr>
            <w:rFonts w:asciiTheme="majorHAnsi" w:hAnsiTheme="majorHAnsi"/>
            <w:sz w:val="16"/>
            <w:szCs w:val="16"/>
          </w:rPr>
          <w:t xml:space="preserve">. </w:t>
        </w:r>
        <w:r w:rsidR="001131E9" w:rsidRPr="00DB7530">
          <w:rPr>
            <w:sz w:val="16"/>
            <w:szCs w:val="16"/>
          </w:rPr>
          <w:fldChar w:fldCharType="begin"/>
        </w:r>
        <w:r w:rsidRPr="00DB7530">
          <w:rPr>
            <w:sz w:val="16"/>
            <w:szCs w:val="16"/>
          </w:rPr>
          <w:instrText xml:space="preserve"> PAGE    \* MERGEFORMAT </w:instrText>
        </w:r>
        <w:r w:rsidR="001131E9" w:rsidRPr="00DB7530">
          <w:rPr>
            <w:sz w:val="16"/>
            <w:szCs w:val="16"/>
          </w:rPr>
          <w:fldChar w:fldCharType="separate"/>
        </w:r>
        <w:r w:rsidR="003507ED" w:rsidRPr="003507ED">
          <w:rPr>
            <w:rFonts w:asciiTheme="majorHAnsi" w:hAnsiTheme="majorHAnsi"/>
            <w:noProof/>
            <w:sz w:val="16"/>
            <w:szCs w:val="16"/>
          </w:rPr>
          <w:t>16</w:t>
        </w:r>
        <w:r w:rsidR="001131E9" w:rsidRPr="00DB7530">
          <w:rPr>
            <w:sz w:val="16"/>
            <w:szCs w:val="16"/>
          </w:rPr>
          <w:fldChar w:fldCharType="end"/>
        </w:r>
      </w:p>
    </w:sdtContent>
  </w:sdt>
  <w:p w:rsidR="007C0E88" w:rsidRDefault="007C0E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FA1" w:rsidRDefault="00567FA1" w:rsidP="001131E9">
      <w:r>
        <w:separator/>
      </w:r>
    </w:p>
  </w:footnote>
  <w:footnote w:type="continuationSeparator" w:id="0">
    <w:p w:rsidR="00567FA1" w:rsidRDefault="00567FA1" w:rsidP="0011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  <w:b w:val="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</w:rPr>
    </w:lvl>
  </w:abstractNum>
  <w:abstractNum w:abstractNumId="4">
    <w:nsid w:val="0000000C"/>
    <w:multiLevelType w:val="singleLevel"/>
    <w:tmpl w:val="DE5CFC60"/>
    <w:name w:val="WW8Num12"/>
    <w:lvl w:ilvl="0">
      <w:start w:val="1"/>
      <w:numFmt w:val="lowerLetter"/>
      <w:lvlText w:val="%1)"/>
      <w:lvlJc w:val="left"/>
      <w:pPr>
        <w:tabs>
          <w:tab w:val="num" w:pos="884"/>
        </w:tabs>
        <w:ind w:left="884" w:hanging="360"/>
      </w:pPr>
      <w:rPr>
        <w:rFonts w:ascii="Garamond" w:hAnsi="Garamond" w:cs="Times New Roman" w:hint="default"/>
        <w:b w:val="0"/>
        <w:i w:val="0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/>
      </w:rPr>
    </w:lvl>
  </w:abstractNum>
  <w:abstractNum w:abstractNumId="7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</w:abstractNum>
  <w:abstractNum w:abstractNumId="9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/>
        <w:b w:val="0"/>
        <w:i w:val="0"/>
        <w:color w:val="auto"/>
      </w:rPr>
    </w:lvl>
  </w:abstractNum>
  <w:abstractNum w:abstractNumId="1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ascii="Symbol" w:hAnsi="Symbol" w:cs="Times New Roman"/>
      </w:rPr>
    </w:lvl>
  </w:abstractNum>
  <w:abstractNum w:abstractNumId="11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</w:rPr>
    </w:lvl>
  </w:abstractNum>
  <w:abstractNum w:abstractNumId="12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/>
        <w:b w:val="0"/>
      </w:rPr>
    </w:lvl>
  </w:abstractNum>
  <w:abstractNum w:abstractNumId="13">
    <w:nsid w:val="00000018"/>
    <w:multiLevelType w:val="singleLevel"/>
    <w:tmpl w:val="00000018"/>
    <w:name w:val="WW8Num25"/>
    <w:lvl w:ilvl="0">
      <w:start w:val="1"/>
      <w:numFmt w:val="bullet"/>
      <w:lvlText w:val=""/>
      <w:lvlJc w:val="left"/>
      <w:pPr>
        <w:tabs>
          <w:tab w:val="num" w:pos="851"/>
        </w:tabs>
        <w:ind w:left="851" w:hanging="397"/>
      </w:pPr>
      <w:rPr>
        <w:rFonts w:ascii="Symbol" w:hAnsi="Symbol"/>
        <w:i w:val="0"/>
      </w:rPr>
    </w:lvl>
  </w:abstractNum>
  <w:abstractNum w:abstractNumId="14">
    <w:nsid w:val="00000019"/>
    <w:multiLevelType w:val="singleLevel"/>
    <w:tmpl w:val="A0A8B884"/>
    <w:name w:val="WW8Num26"/>
    <w:lvl w:ilvl="0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  <w:rPr>
        <w:rFonts w:ascii="Book Antiqua" w:hAnsi="Book Antiqua" w:cs="Times New Roman" w:hint="default"/>
        <w:b/>
        <w:i w:val="0"/>
      </w:rPr>
    </w:lvl>
  </w:abstractNum>
  <w:abstractNum w:abstractNumId="15">
    <w:nsid w:val="037C66A6"/>
    <w:multiLevelType w:val="multilevel"/>
    <w:tmpl w:val="606698C4"/>
    <w:styleLink w:val="WW8Num18"/>
    <w:lvl w:ilvl="0">
      <w:numFmt w:val="bullet"/>
      <w:lvlText w:val=""/>
      <w:lvlJc w:val="left"/>
      <w:pPr>
        <w:ind w:left="851" w:hanging="397"/>
      </w:pPr>
      <w:rPr>
        <w:rFonts w:ascii="Symbol" w:hAnsi="Symbol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">
    <w:nsid w:val="04125C31"/>
    <w:multiLevelType w:val="hybridMultilevel"/>
    <w:tmpl w:val="54CC718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10" w:hanging="51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047953B4"/>
    <w:multiLevelType w:val="multilevel"/>
    <w:tmpl w:val="BF0E3484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>
    <w:nsid w:val="068F440D"/>
    <w:multiLevelType w:val="multilevel"/>
    <w:tmpl w:val="BA5AAACA"/>
    <w:styleLink w:val="WW8Num15"/>
    <w:lvl w:ilvl="0">
      <w:numFmt w:val="bullet"/>
      <w:lvlText w:val=""/>
      <w:lvlJc w:val="left"/>
      <w:pPr>
        <w:ind w:left="964" w:hanging="51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>
    <w:nsid w:val="0CBC45C4"/>
    <w:multiLevelType w:val="multilevel"/>
    <w:tmpl w:val="633C8282"/>
    <w:styleLink w:val="WW8Num26"/>
    <w:lvl w:ilvl="0">
      <w:start w:val="1"/>
      <w:numFmt w:val="decimal"/>
      <w:lvlText w:val="%1."/>
      <w:lvlJc w:val="left"/>
      <w:pPr>
        <w:ind w:left="374" w:hanging="360"/>
      </w:pPr>
      <w:rPr>
        <w:rFonts w:ascii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0">
    <w:nsid w:val="11720448"/>
    <w:multiLevelType w:val="multilevel"/>
    <w:tmpl w:val="C89ED060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1A252B3F"/>
    <w:multiLevelType w:val="multilevel"/>
    <w:tmpl w:val="BAF030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1C233472"/>
    <w:multiLevelType w:val="multilevel"/>
    <w:tmpl w:val="8D684E6A"/>
    <w:styleLink w:val="WW8Num24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3">
    <w:nsid w:val="229D184F"/>
    <w:multiLevelType w:val="multilevel"/>
    <w:tmpl w:val="7DCEC858"/>
    <w:styleLink w:val="WWNum36"/>
    <w:lvl w:ilvl="0">
      <w:start w:val="1"/>
      <w:numFmt w:val="lowerLetter"/>
      <w:lvlText w:val="%1)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cs="Times New Roman"/>
      </w:rPr>
    </w:lvl>
  </w:abstractNum>
  <w:abstractNum w:abstractNumId="24">
    <w:nsid w:val="2495199E"/>
    <w:multiLevelType w:val="hybridMultilevel"/>
    <w:tmpl w:val="CDA00336"/>
    <w:lvl w:ilvl="0" w:tplc="6F906ACE">
      <w:start w:val="1"/>
      <w:numFmt w:val="lowerLetter"/>
      <w:lvlText w:val="%1)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6431491"/>
    <w:multiLevelType w:val="multilevel"/>
    <w:tmpl w:val="512EB338"/>
    <w:styleLink w:val="WW8Num11"/>
    <w:lvl w:ilvl="0">
      <w:numFmt w:val="bullet"/>
      <w:lvlText w:val=""/>
      <w:lvlJc w:val="left"/>
      <w:pPr>
        <w:ind w:left="964" w:hanging="51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6">
    <w:nsid w:val="34795485"/>
    <w:multiLevelType w:val="hybridMultilevel"/>
    <w:tmpl w:val="A1EEC9E6"/>
    <w:lvl w:ilvl="0" w:tplc="2DEE836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FA4046"/>
    <w:multiLevelType w:val="multilevel"/>
    <w:tmpl w:val="0C322222"/>
    <w:styleLink w:val="WW8Num19"/>
    <w:lvl w:ilvl="0">
      <w:start w:val="1"/>
      <w:numFmt w:val="decimal"/>
      <w:lvlText w:val="%1."/>
      <w:lvlJc w:val="left"/>
      <w:pPr>
        <w:ind w:left="367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39CE65A0"/>
    <w:multiLevelType w:val="multilevel"/>
    <w:tmpl w:val="CC86CA44"/>
    <w:styleLink w:val="WW8Num12"/>
    <w:lvl w:ilvl="0">
      <w:start w:val="1"/>
      <w:numFmt w:val="lowerLetter"/>
      <w:lvlText w:val="%1)"/>
      <w:lvlJc w:val="left"/>
      <w:pPr>
        <w:ind w:left="884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9">
    <w:nsid w:val="3B5455B2"/>
    <w:multiLevelType w:val="multilevel"/>
    <w:tmpl w:val="A5289AFA"/>
    <w:styleLink w:val="WW8Num25"/>
    <w:lvl w:ilvl="0">
      <w:numFmt w:val="bullet"/>
      <w:lvlText w:val=""/>
      <w:lvlJc w:val="left"/>
      <w:pPr>
        <w:ind w:left="851" w:hanging="397"/>
      </w:pPr>
      <w:rPr>
        <w:rFonts w:ascii="Symbol" w:hAnsi="Symbo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0">
    <w:nsid w:val="3D227991"/>
    <w:multiLevelType w:val="multilevel"/>
    <w:tmpl w:val="1C288AF2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41D0016B"/>
    <w:multiLevelType w:val="multilevel"/>
    <w:tmpl w:val="290C2B7A"/>
    <w:styleLink w:val="WW8Num14"/>
    <w:lvl w:ilvl="0">
      <w:numFmt w:val="bullet"/>
      <w:lvlText w:val=""/>
      <w:lvlJc w:val="left"/>
      <w:pPr>
        <w:ind w:left="851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2">
    <w:nsid w:val="43194AF3"/>
    <w:multiLevelType w:val="multilevel"/>
    <w:tmpl w:val="4128194A"/>
    <w:styleLink w:val="WW8Num13"/>
    <w:lvl w:ilvl="0">
      <w:numFmt w:val="bullet"/>
      <w:lvlText w:val=""/>
      <w:lvlJc w:val="left"/>
      <w:pPr>
        <w:ind w:left="964" w:hanging="51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3">
    <w:nsid w:val="461F5218"/>
    <w:multiLevelType w:val="multilevel"/>
    <w:tmpl w:val="589AA406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4A8F26A9"/>
    <w:multiLevelType w:val="multilevel"/>
    <w:tmpl w:val="CB784748"/>
    <w:styleLink w:val="WW8Num6"/>
    <w:lvl w:ilvl="0">
      <w:numFmt w:val="bullet"/>
      <w:lvlText w:val=""/>
      <w:lvlJc w:val="left"/>
      <w:pPr>
        <w:ind w:left="964" w:hanging="51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4B135983"/>
    <w:multiLevelType w:val="multilevel"/>
    <w:tmpl w:val="A0B00224"/>
    <w:styleLink w:val="WW8Num20"/>
    <w:lvl w:ilvl="0">
      <w:numFmt w:val="bullet"/>
      <w:lvlText w:val=""/>
      <w:lvlJc w:val="left"/>
      <w:pPr>
        <w:ind w:left="964" w:hanging="51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6">
    <w:nsid w:val="564B426F"/>
    <w:multiLevelType w:val="multilevel"/>
    <w:tmpl w:val="B630BDE6"/>
    <w:styleLink w:val="WW8Num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7">
    <w:nsid w:val="5A13665F"/>
    <w:multiLevelType w:val="multilevel"/>
    <w:tmpl w:val="0C9C3F90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8">
    <w:nsid w:val="5B9654BD"/>
    <w:multiLevelType w:val="multilevel"/>
    <w:tmpl w:val="40BCFD2E"/>
    <w:styleLink w:val="WW8Num4"/>
    <w:lvl w:ilvl="0">
      <w:numFmt w:val="bullet"/>
      <w:lvlText w:val=""/>
      <w:lvlJc w:val="left"/>
      <w:pPr>
        <w:ind w:left="964" w:hanging="51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9">
    <w:nsid w:val="5C475A8A"/>
    <w:multiLevelType w:val="multilevel"/>
    <w:tmpl w:val="4776FD80"/>
    <w:styleLink w:val="WW8Num9"/>
    <w:lvl w:ilvl="0">
      <w:numFmt w:val="bullet"/>
      <w:lvlText w:val=""/>
      <w:lvlJc w:val="left"/>
      <w:pPr>
        <w:ind w:left="851" w:hanging="39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0">
    <w:nsid w:val="64A85FD9"/>
    <w:multiLevelType w:val="hybridMultilevel"/>
    <w:tmpl w:val="86AE2D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816D1C"/>
    <w:multiLevelType w:val="multilevel"/>
    <w:tmpl w:val="544EBD16"/>
    <w:styleLink w:val="WW8Num21"/>
    <w:lvl w:ilvl="0">
      <w:start w:val="5"/>
      <w:numFmt w:val="upperRoman"/>
      <w:lvlText w:val="%1."/>
      <w:lvlJc w:val="left"/>
      <w:pPr>
        <w:ind w:left="720" w:hanging="72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68A54344"/>
    <w:multiLevelType w:val="multilevel"/>
    <w:tmpl w:val="7EB09772"/>
    <w:styleLink w:val="WW8Num1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3">
    <w:nsid w:val="68D8797A"/>
    <w:multiLevelType w:val="multilevel"/>
    <w:tmpl w:val="2708DC6A"/>
    <w:styleLink w:val="WW8Num23"/>
    <w:lvl w:ilvl="0">
      <w:numFmt w:val="bullet"/>
      <w:lvlText w:val=""/>
      <w:lvlJc w:val="left"/>
      <w:pPr>
        <w:ind w:left="964" w:hanging="51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4">
    <w:nsid w:val="6B5B484C"/>
    <w:multiLevelType w:val="multilevel"/>
    <w:tmpl w:val="965E3304"/>
    <w:styleLink w:val="WW8Num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>
    <w:nsid w:val="717A17BE"/>
    <w:multiLevelType w:val="multilevel"/>
    <w:tmpl w:val="FF0E5726"/>
    <w:styleLink w:val="WW8Num3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10"/>
    <w:lvlOverride w:ilvl="0">
      <w:startOverride w:val="1"/>
    </w:lvlOverride>
  </w:num>
  <w:num w:numId="13">
    <w:abstractNumId w:val="12"/>
  </w:num>
  <w:num w:numId="14">
    <w:abstractNumId w:val="5"/>
  </w:num>
  <w:num w:numId="15">
    <w:abstractNumId w:val="6"/>
  </w:num>
  <w:num w:numId="16">
    <w:abstractNumId w:val="13"/>
  </w:num>
  <w:num w:numId="17">
    <w:abstractNumId w:val="9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7"/>
  </w:num>
  <w:num w:numId="22">
    <w:abstractNumId w:val="18"/>
  </w:num>
  <w:num w:numId="23">
    <w:abstractNumId w:val="19"/>
  </w:num>
  <w:num w:numId="24">
    <w:abstractNumId w:val="20"/>
  </w:num>
  <w:num w:numId="25">
    <w:abstractNumId w:val="22"/>
  </w:num>
  <w:num w:numId="26">
    <w:abstractNumId w:val="23"/>
  </w:num>
  <w:num w:numId="27">
    <w:abstractNumId w:val="25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24"/>
  </w:num>
  <w:num w:numId="4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E88"/>
    <w:rsid w:val="001131E9"/>
    <w:rsid w:val="00235D26"/>
    <w:rsid w:val="002501C1"/>
    <w:rsid w:val="003507ED"/>
    <w:rsid w:val="003C53A7"/>
    <w:rsid w:val="003D63AF"/>
    <w:rsid w:val="00452BD6"/>
    <w:rsid w:val="00454844"/>
    <w:rsid w:val="004667FA"/>
    <w:rsid w:val="00501A98"/>
    <w:rsid w:val="005227BB"/>
    <w:rsid w:val="00567FA1"/>
    <w:rsid w:val="005F28E7"/>
    <w:rsid w:val="005F4B51"/>
    <w:rsid w:val="006A2F8A"/>
    <w:rsid w:val="007111D4"/>
    <w:rsid w:val="007636DD"/>
    <w:rsid w:val="00797586"/>
    <w:rsid w:val="007C0E88"/>
    <w:rsid w:val="00835815"/>
    <w:rsid w:val="008A0F10"/>
    <w:rsid w:val="008C5853"/>
    <w:rsid w:val="008F4EAA"/>
    <w:rsid w:val="00962090"/>
    <w:rsid w:val="0098160B"/>
    <w:rsid w:val="009D60F5"/>
    <w:rsid w:val="009D7A63"/>
    <w:rsid w:val="00A23653"/>
    <w:rsid w:val="00A62F6F"/>
    <w:rsid w:val="00A70417"/>
    <w:rsid w:val="00A70BDE"/>
    <w:rsid w:val="00B223EB"/>
    <w:rsid w:val="00B50121"/>
    <w:rsid w:val="00BA5B8D"/>
    <w:rsid w:val="00C236BD"/>
    <w:rsid w:val="00E17799"/>
    <w:rsid w:val="00EC2230"/>
    <w:rsid w:val="00F560A9"/>
    <w:rsid w:val="00F5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pl-PL" w:eastAsia="en-US" w:bidi="ar-SA"/>
      </w:rPr>
    </w:rPrDefault>
    <w:pPrDefault>
      <w:pPr>
        <w:spacing w:before="100" w:beforeAutospacing="1" w:after="100" w:afterAutospacing="1" w:line="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8"/>
    <w:pPr>
      <w:widowControl w:val="0"/>
      <w:suppressAutoHyphens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ahoma"/>
      <w:kern w:val="3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0E88"/>
    <w:pPr>
      <w:keepNext/>
      <w:widowControl/>
      <w:numPr>
        <w:numId w:val="1"/>
      </w:numPr>
      <w:autoSpaceDN/>
      <w:ind w:left="720" w:right="-648"/>
      <w:jc w:val="center"/>
      <w:outlineLvl w:val="0"/>
    </w:pPr>
    <w:rPr>
      <w:rFonts w:cs="Times New Roman"/>
      <w:b/>
      <w:bCs/>
      <w:kern w:val="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0E88"/>
    <w:pPr>
      <w:keepNext/>
      <w:widowControl/>
      <w:numPr>
        <w:ilvl w:val="1"/>
        <w:numId w:val="1"/>
      </w:numPr>
      <w:autoSpaceDN/>
      <w:ind w:right="-453"/>
      <w:jc w:val="both"/>
      <w:outlineLvl w:val="1"/>
    </w:pPr>
    <w:rPr>
      <w:rFonts w:cs="Times New Roman"/>
      <w:b/>
      <w:kern w:val="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0E88"/>
    <w:pPr>
      <w:keepNext/>
      <w:widowControl/>
      <w:numPr>
        <w:ilvl w:val="2"/>
        <w:numId w:val="1"/>
      </w:numPr>
      <w:autoSpaceDN/>
      <w:ind w:left="705"/>
      <w:jc w:val="center"/>
      <w:outlineLvl w:val="2"/>
    </w:pPr>
    <w:rPr>
      <w:rFonts w:cs="Times New Roman"/>
      <w:b/>
      <w:bCs/>
      <w:kern w:val="0"/>
      <w:sz w:val="28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0E88"/>
    <w:pPr>
      <w:keepNext/>
      <w:widowControl/>
      <w:numPr>
        <w:ilvl w:val="3"/>
        <w:numId w:val="1"/>
      </w:numPr>
      <w:autoSpaceDN/>
      <w:ind w:left="720"/>
      <w:outlineLvl w:val="3"/>
    </w:pPr>
    <w:rPr>
      <w:rFonts w:cs="Times New Roman"/>
      <w:kern w:val="0"/>
      <w:sz w:val="28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0E88"/>
    <w:pPr>
      <w:keepNext/>
      <w:widowControl/>
      <w:numPr>
        <w:ilvl w:val="4"/>
        <w:numId w:val="1"/>
      </w:numPr>
      <w:autoSpaceDN/>
      <w:ind w:right="-92"/>
      <w:outlineLvl w:val="4"/>
    </w:pPr>
    <w:rPr>
      <w:rFonts w:cs="Times New Roman"/>
      <w:kern w:val="0"/>
      <w:sz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C0E88"/>
    <w:pPr>
      <w:keepNext/>
      <w:keepLines/>
      <w:numPr>
        <w:ilvl w:val="6"/>
        <w:numId w:val="1"/>
      </w:numPr>
      <w:autoSpaceDE w:val="0"/>
      <w:autoSpaceDN/>
      <w:spacing w:before="200"/>
      <w:outlineLvl w:val="6"/>
    </w:pPr>
    <w:rPr>
      <w:rFonts w:ascii="Cambria" w:hAnsi="Cambria" w:cs="Times New Roman"/>
      <w:i/>
      <w:iCs/>
      <w:color w:val="404040"/>
      <w:kern w:val="0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0E88"/>
    <w:pPr>
      <w:keepNext/>
      <w:widowControl/>
      <w:numPr>
        <w:ilvl w:val="7"/>
        <w:numId w:val="1"/>
      </w:numPr>
      <w:autoSpaceDN/>
      <w:ind w:right="-92"/>
      <w:jc w:val="center"/>
      <w:outlineLvl w:val="7"/>
    </w:pPr>
    <w:rPr>
      <w:rFonts w:cs="Times New Roman"/>
      <w:b/>
      <w:kern w:val="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C0E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0E88"/>
    <w:rPr>
      <w:rFonts w:ascii="Times New Roman" w:eastAsia="Times New Roman" w:hAnsi="Times New Roman" w:cs="Times New Roman"/>
      <w:b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0E88"/>
    <w:rPr>
      <w:rFonts w:ascii="Times New Roman" w:eastAsia="Times New Roman" w:hAnsi="Times New Roman" w:cs="Times New Roman"/>
      <w:b/>
      <w:bCs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C0E8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C0E8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7C0E88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C0E88"/>
    <w:rPr>
      <w:rFonts w:ascii="Times New Roman" w:eastAsia="Times New Roman" w:hAnsi="Times New Roman" w:cs="Times New Roman"/>
      <w:b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C0E88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C0E88"/>
    <w:rPr>
      <w:rFonts w:ascii="Times New Roman" w:hAnsi="Times New Roman" w:cs="Times New Roman" w:hint="default"/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7C0E88"/>
    <w:pPr>
      <w:widowControl/>
      <w:autoSpaceDN/>
      <w:spacing w:before="280" w:after="280"/>
    </w:pPr>
    <w:rPr>
      <w:rFonts w:cs="Times New Roman"/>
      <w:kern w:val="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C0E88"/>
    <w:pPr>
      <w:autoSpaceDE w:val="0"/>
      <w:autoSpaceDN/>
    </w:pPr>
    <w:rPr>
      <w:rFonts w:ascii="Arial" w:hAnsi="Arial" w:cs="Arial"/>
      <w:kern w:val="0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C0E88"/>
    <w:rPr>
      <w:rFonts w:ascii="Arial" w:eastAsia="Times New Roman" w:hAnsi="Arial" w:cs="Arial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C0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0E88"/>
    <w:rPr>
      <w:rFonts w:ascii="Times New Roman" w:eastAsia="Times New Roman" w:hAnsi="Times New Roman" w:cs="Tahoma"/>
      <w:kern w:val="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0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0E88"/>
    <w:rPr>
      <w:rFonts w:ascii="Times New Roman" w:eastAsia="Times New Roman" w:hAnsi="Times New Roman" w:cs="Tahoma"/>
      <w:kern w:val="3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0E8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C0E88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0E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0E88"/>
    <w:rPr>
      <w:rFonts w:ascii="Times New Roman" w:eastAsia="Times New Roman" w:hAnsi="Times New Roman" w:cs="Tahoma"/>
      <w:kern w:val="3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semiHidden/>
    <w:unhideWhenUsed/>
    <w:rsid w:val="007C0E88"/>
    <w:pPr>
      <w:autoSpaceDE w:val="0"/>
      <w:autoSpaceDN/>
      <w:spacing w:after="120"/>
      <w:ind w:left="283"/>
    </w:pPr>
    <w:rPr>
      <w:rFonts w:ascii="Arial" w:hAnsi="Arial" w:cs="Arial"/>
      <w:kern w:val="0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0E88"/>
    <w:rPr>
      <w:rFonts w:ascii="Times New Roman" w:eastAsia="Times New Roman" w:hAnsi="Times New Roman" w:cs="Tahoma"/>
      <w:kern w:val="3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7C0E88"/>
    <w:pPr>
      <w:widowControl/>
      <w:suppressAutoHyphens w:val="0"/>
      <w:autoSpaceDN/>
    </w:pPr>
    <w:rPr>
      <w:rFonts w:ascii="Consolas" w:hAnsi="Consolas" w:cstheme="minorBidi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7C0E88"/>
    <w:rPr>
      <w:rFonts w:ascii="Consolas" w:eastAsia="Times New Roman" w:hAnsi="Consolas"/>
      <w:sz w:val="21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0E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0E88"/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0E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0E88"/>
    <w:rPr>
      <w:b/>
      <w:bCs/>
    </w:rPr>
  </w:style>
  <w:style w:type="paragraph" w:styleId="Bezodstpw">
    <w:name w:val="No Spacing"/>
    <w:uiPriority w:val="1"/>
    <w:qFormat/>
    <w:rsid w:val="007C0E88"/>
    <w:pPr>
      <w:suppressAutoHyphens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kern w:val="3"/>
      <w:lang w:eastAsia="pl-PL"/>
    </w:rPr>
  </w:style>
  <w:style w:type="paragraph" w:customStyle="1" w:styleId="Standard">
    <w:name w:val="Standard"/>
    <w:uiPriority w:val="99"/>
    <w:rsid w:val="007C0E88"/>
    <w:pPr>
      <w:widowControl w:val="0"/>
      <w:suppressAutoHyphens/>
      <w:autoSpaceDN w:val="0"/>
      <w:spacing w:before="0" w:beforeAutospacing="0" w:after="0" w:afterAutospacing="0" w:line="240" w:lineRule="auto"/>
    </w:pPr>
    <w:rPr>
      <w:rFonts w:ascii="Times New Roman" w:eastAsia="Times New Roman" w:hAnsi="Times New Roman" w:cs="Tahoma"/>
      <w:kern w:val="3"/>
      <w:lang w:eastAsia="pl-PL"/>
    </w:rPr>
  </w:style>
  <w:style w:type="paragraph" w:customStyle="1" w:styleId="Textbody">
    <w:name w:val="Text body"/>
    <w:basedOn w:val="Standard"/>
    <w:uiPriority w:val="99"/>
    <w:rsid w:val="007C0E88"/>
    <w:pPr>
      <w:spacing w:after="120"/>
    </w:pPr>
  </w:style>
  <w:style w:type="paragraph" w:customStyle="1" w:styleId="Header">
    <w:name w:val="Header"/>
    <w:basedOn w:val="Standard"/>
    <w:next w:val="Textbody"/>
    <w:uiPriority w:val="99"/>
    <w:rsid w:val="007C0E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">
    <w:name w:val="Caption"/>
    <w:basedOn w:val="Standard"/>
    <w:uiPriority w:val="99"/>
    <w:rsid w:val="007C0E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7C0E88"/>
    <w:pPr>
      <w:suppressLineNumbers/>
    </w:pPr>
  </w:style>
  <w:style w:type="paragraph" w:customStyle="1" w:styleId="Tekstpodstawowy31">
    <w:name w:val="Tekst podstawowy 31"/>
    <w:basedOn w:val="Standard"/>
    <w:uiPriority w:val="99"/>
    <w:rsid w:val="007C0E88"/>
    <w:pPr>
      <w:widowControl/>
      <w:overflowPunct w:val="0"/>
      <w:spacing w:line="360" w:lineRule="auto"/>
      <w:jc w:val="both"/>
    </w:pPr>
    <w:rPr>
      <w:rFonts w:cs="Times New Roman"/>
      <w:lang w:val="en-US"/>
    </w:rPr>
  </w:style>
  <w:style w:type="paragraph" w:customStyle="1" w:styleId="Akapitzlist1">
    <w:name w:val="Akapit z listą1"/>
    <w:basedOn w:val="Standard"/>
    <w:uiPriority w:val="99"/>
    <w:rsid w:val="007C0E88"/>
    <w:pPr>
      <w:ind w:left="720"/>
    </w:pPr>
  </w:style>
  <w:style w:type="paragraph" w:customStyle="1" w:styleId="Tekstpodstawowywcity21">
    <w:name w:val="Tekst podstawowy wcięty 21"/>
    <w:basedOn w:val="Standard"/>
    <w:uiPriority w:val="99"/>
    <w:rsid w:val="007C0E88"/>
    <w:pPr>
      <w:widowControl/>
      <w:ind w:left="705"/>
    </w:pPr>
    <w:rPr>
      <w:rFonts w:cs="Times New Roman"/>
      <w:sz w:val="22"/>
    </w:rPr>
  </w:style>
  <w:style w:type="paragraph" w:customStyle="1" w:styleId="tytakt">
    <w:name w:val="tytakt"/>
    <w:basedOn w:val="Standard"/>
    <w:uiPriority w:val="99"/>
    <w:rsid w:val="007C0E88"/>
    <w:pPr>
      <w:widowControl/>
      <w:spacing w:before="96" w:after="96"/>
      <w:jc w:val="center"/>
    </w:pPr>
    <w:rPr>
      <w:rFonts w:cs="Times New Roman"/>
      <w:b/>
      <w:bCs/>
      <w:color w:val="150A59"/>
      <w:sz w:val="29"/>
      <w:szCs w:val="29"/>
    </w:rPr>
  </w:style>
  <w:style w:type="paragraph" w:customStyle="1" w:styleId="Heading8">
    <w:name w:val="Heading 8"/>
    <w:basedOn w:val="Standard"/>
    <w:next w:val="Standard"/>
    <w:uiPriority w:val="99"/>
    <w:rsid w:val="007C0E88"/>
    <w:pPr>
      <w:keepNext/>
      <w:widowControl/>
      <w:ind w:right="-92"/>
      <w:jc w:val="center"/>
      <w:outlineLvl w:val="7"/>
    </w:pPr>
    <w:rPr>
      <w:rFonts w:cs="Times New Roman"/>
      <w:b/>
    </w:rPr>
  </w:style>
  <w:style w:type="paragraph" w:customStyle="1" w:styleId="Heading1">
    <w:name w:val="Heading 1"/>
    <w:basedOn w:val="Standard"/>
    <w:next w:val="Standard"/>
    <w:uiPriority w:val="99"/>
    <w:rsid w:val="007C0E88"/>
    <w:pPr>
      <w:keepNext/>
      <w:widowControl/>
      <w:ind w:left="720" w:right="-648"/>
      <w:jc w:val="center"/>
      <w:outlineLvl w:val="0"/>
    </w:pPr>
    <w:rPr>
      <w:rFonts w:cs="Times New Roman"/>
      <w:b/>
      <w:bCs/>
    </w:rPr>
  </w:style>
  <w:style w:type="paragraph" w:customStyle="1" w:styleId="Heading7">
    <w:name w:val="Heading 7"/>
    <w:basedOn w:val="Standard"/>
    <w:next w:val="Standard"/>
    <w:uiPriority w:val="99"/>
    <w:rsid w:val="007C0E88"/>
    <w:pPr>
      <w:keepNext/>
      <w:keepLines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customStyle="1" w:styleId="Footer">
    <w:name w:val="Footer"/>
    <w:basedOn w:val="Standard"/>
    <w:uiPriority w:val="99"/>
    <w:rsid w:val="007C0E88"/>
    <w:pPr>
      <w:suppressLineNumbers/>
      <w:tabs>
        <w:tab w:val="center" w:pos="4818"/>
        <w:tab w:val="right" w:pos="9637"/>
      </w:tabs>
    </w:pPr>
  </w:style>
  <w:style w:type="paragraph" w:customStyle="1" w:styleId="Nagwek10">
    <w:name w:val="Nagłówek1"/>
    <w:basedOn w:val="Normalny"/>
    <w:next w:val="Tekstpodstawowy"/>
    <w:uiPriority w:val="99"/>
    <w:rsid w:val="007C0E88"/>
    <w:pPr>
      <w:keepNext/>
      <w:autoSpaceDE w:val="0"/>
      <w:autoSpaceDN/>
      <w:spacing w:before="240" w:after="120"/>
    </w:pPr>
    <w:rPr>
      <w:rFonts w:ascii="Arial" w:hAnsi="Arial"/>
      <w:kern w:val="0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7C0E88"/>
    <w:pPr>
      <w:suppressLineNumbers/>
      <w:autoSpaceDE w:val="0"/>
      <w:autoSpaceDN/>
      <w:spacing w:before="120" w:after="120"/>
    </w:pPr>
    <w:rPr>
      <w:rFonts w:ascii="Arial" w:hAnsi="Arial"/>
      <w:i/>
      <w:iCs/>
      <w:kern w:val="0"/>
      <w:lang w:eastAsia="ar-SA"/>
    </w:rPr>
  </w:style>
  <w:style w:type="paragraph" w:customStyle="1" w:styleId="Indeks">
    <w:name w:val="Indeks"/>
    <w:basedOn w:val="Normalny"/>
    <w:uiPriority w:val="99"/>
    <w:rsid w:val="007C0E88"/>
    <w:pPr>
      <w:suppressLineNumbers/>
      <w:autoSpaceDE w:val="0"/>
      <w:autoSpaceDN/>
    </w:pPr>
    <w:rPr>
      <w:rFonts w:ascii="Arial" w:hAnsi="Arial"/>
      <w:kern w:val="0"/>
      <w:sz w:val="20"/>
      <w:szCs w:val="20"/>
      <w:lang w:eastAsia="ar-SA"/>
    </w:rPr>
  </w:style>
  <w:style w:type="paragraph" w:customStyle="1" w:styleId="Zwykytekst2">
    <w:name w:val="Zwykły tekst2"/>
    <w:basedOn w:val="Normalny"/>
    <w:uiPriority w:val="99"/>
    <w:rsid w:val="007C0E88"/>
    <w:pPr>
      <w:widowControl/>
      <w:autoSpaceDN/>
    </w:pPr>
    <w:rPr>
      <w:rFonts w:ascii="Courier New" w:hAnsi="Courier New" w:cs="TimesNewRomanPS-ItalicMT"/>
      <w:kern w:val="0"/>
      <w:sz w:val="20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7C0E88"/>
    <w:pPr>
      <w:autoSpaceDE w:val="0"/>
      <w:autoSpaceDN/>
      <w:spacing w:after="120" w:line="480" w:lineRule="auto"/>
    </w:pPr>
    <w:rPr>
      <w:rFonts w:ascii="Arial" w:hAnsi="Arial" w:cs="Arial"/>
      <w:kern w:val="0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7C0E88"/>
    <w:pPr>
      <w:autoSpaceDN/>
      <w:spacing w:after="120" w:line="480" w:lineRule="auto"/>
      <w:ind w:left="283"/>
      <w:jc w:val="both"/>
    </w:pPr>
    <w:rPr>
      <w:rFonts w:cs="Times New Roman"/>
      <w:kern w:val="0"/>
      <w:lang w:eastAsia="ar-SA"/>
    </w:rPr>
  </w:style>
  <w:style w:type="paragraph" w:customStyle="1" w:styleId="Tekstkomentarza1">
    <w:name w:val="Tekst komentarza1"/>
    <w:basedOn w:val="Normalny"/>
    <w:uiPriority w:val="99"/>
    <w:rsid w:val="007C0E88"/>
    <w:pPr>
      <w:autoSpaceDE w:val="0"/>
      <w:autoSpaceDN/>
    </w:pPr>
    <w:rPr>
      <w:rFonts w:ascii="Arial" w:hAnsi="Arial" w:cs="Arial"/>
      <w:kern w:val="0"/>
      <w:sz w:val="20"/>
      <w:szCs w:val="20"/>
      <w:lang w:eastAsia="ar-SA"/>
    </w:rPr>
  </w:style>
  <w:style w:type="paragraph" w:customStyle="1" w:styleId="Rub2">
    <w:name w:val="Rub2"/>
    <w:basedOn w:val="Normalny"/>
    <w:next w:val="Normalny"/>
    <w:uiPriority w:val="99"/>
    <w:rsid w:val="007C0E88"/>
    <w:pPr>
      <w:widowControl/>
      <w:autoSpaceDN/>
      <w:ind w:right="-596"/>
    </w:pPr>
    <w:rPr>
      <w:rFonts w:cs="Times New Roman"/>
      <w:smallCaps/>
      <w:kern w:val="0"/>
      <w:sz w:val="20"/>
      <w:szCs w:val="20"/>
      <w:lang w:val="fr-FR" w:eastAsia="ar-SA"/>
    </w:rPr>
  </w:style>
  <w:style w:type="paragraph" w:customStyle="1" w:styleId="Tekstpodstawowy32">
    <w:name w:val="Tekst podstawowy 32"/>
    <w:basedOn w:val="Normalny"/>
    <w:uiPriority w:val="99"/>
    <w:rsid w:val="007C0E88"/>
    <w:pPr>
      <w:autoSpaceDE w:val="0"/>
      <w:autoSpaceDN/>
      <w:spacing w:after="120"/>
    </w:pPr>
    <w:rPr>
      <w:rFonts w:ascii="Arial" w:hAnsi="Arial" w:cs="Arial"/>
      <w:kern w:val="0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7C0E88"/>
    <w:pPr>
      <w:widowControl/>
      <w:autoSpaceDE w:val="0"/>
      <w:autoSpaceDN/>
      <w:spacing w:before="60" w:after="60" w:line="360" w:lineRule="auto"/>
      <w:ind w:left="851" w:hanging="295"/>
      <w:jc w:val="both"/>
    </w:pPr>
    <w:rPr>
      <w:rFonts w:ascii="Univers-PL" w:eastAsia="Univers-PL" w:cs="Times New Roman"/>
      <w:kern w:val="0"/>
      <w:sz w:val="19"/>
      <w:szCs w:val="19"/>
      <w:lang w:eastAsia="ar-SA"/>
    </w:rPr>
  </w:style>
  <w:style w:type="paragraph" w:customStyle="1" w:styleId="Lista21">
    <w:name w:val="Lista 21"/>
    <w:basedOn w:val="Normalny"/>
    <w:uiPriority w:val="99"/>
    <w:rsid w:val="007C0E88"/>
    <w:pPr>
      <w:widowControl/>
      <w:autoSpaceDN/>
      <w:ind w:left="566" w:hanging="283"/>
    </w:pPr>
    <w:rPr>
      <w:rFonts w:cs="Times New Roman"/>
      <w:kern w:val="0"/>
      <w:lang w:eastAsia="ar-SA"/>
    </w:rPr>
  </w:style>
  <w:style w:type="paragraph" w:customStyle="1" w:styleId="Default">
    <w:name w:val="Default"/>
    <w:uiPriority w:val="99"/>
    <w:rsid w:val="007C0E88"/>
    <w:pPr>
      <w:suppressAutoHyphens/>
      <w:autoSpaceDE w:val="0"/>
      <w:spacing w:before="0" w:beforeAutospacing="0" w:after="0" w:afterAutospacing="0" w:line="240" w:lineRule="auto"/>
    </w:pPr>
    <w:rPr>
      <w:rFonts w:ascii="Verdana" w:eastAsia="Times New Roman" w:hAnsi="Verdana" w:cs="Verdana"/>
      <w:color w:val="000000"/>
      <w:lang w:eastAsia="ar-SA"/>
    </w:rPr>
  </w:style>
  <w:style w:type="paragraph" w:customStyle="1" w:styleId="Zawartotabeli">
    <w:name w:val="Zawartość tabeli"/>
    <w:basedOn w:val="Normalny"/>
    <w:uiPriority w:val="99"/>
    <w:rsid w:val="007C0E88"/>
    <w:pPr>
      <w:suppressLineNumbers/>
      <w:autoSpaceDE w:val="0"/>
      <w:autoSpaceDN/>
    </w:pPr>
    <w:rPr>
      <w:rFonts w:ascii="Arial" w:hAnsi="Arial" w:cs="Arial"/>
      <w:kern w:val="0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7C0E88"/>
    <w:pPr>
      <w:jc w:val="center"/>
    </w:pPr>
    <w:rPr>
      <w:b/>
      <w:bCs/>
    </w:rPr>
  </w:style>
  <w:style w:type="paragraph" w:customStyle="1" w:styleId="Standardowytekst">
    <w:name w:val="Standardowy.tekst"/>
    <w:uiPriority w:val="99"/>
    <w:rsid w:val="007C0E88"/>
    <w:pPr>
      <w:overflowPunct w:val="0"/>
      <w:autoSpaceDE w:val="0"/>
      <w:autoSpaceDN w:val="0"/>
      <w:adjustRightInd w:val="0"/>
      <w:spacing w:before="0" w:beforeAutospacing="0" w:after="0" w:afterAutospacing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56">
    <w:name w:val="xl56"/>
    <w:basedOn w:val="Normalny"/>
    <w:uiPriority w:val="99"/>
    <w:rsid w:val="007C0E88"/>
    <w:pPr>
      <w:widowControl/>
      <w:suppressAutoHyphens w:val="0"/>
      <w:autoSpaceDN/>
      <w:spacing w:before="100" w:beforeAutospacing="1" w:after="100" w:afterAutospacing="1"/>
      <w:jc w:val="center"/>
    </w:pPr>
    <w:rPr>
      <w:rFonts w:ascii="Arial Narrow" w:eastAsia="Arial Unicode MS" w:hAnsi="Arial Narrow" w:cs="Arial Unicode MS"/>
      <w:kern w:val="0"/>
      <w:sz w:val="18"/>
      <w:szCs w:val="18"/>
    </w:rPr>
  </w:style>
  <w:style w:type="paragraph" w:customStyle="1" w:styleId="Tekstpodstawowy33">
    <w:name w:val="Tekst podstawowy 33"/>
    <w:basedOn w:val="Normalny"/>
    <w:uiPriority w:val="99"/>
    <w:rsid w:val="007C0E88"/>
    <w:pPr>
      <w:widowControl/>
      <w:suppressAutoHyphens w:val="0"/>
      <w:overflowPunct w:val="0"/>
      <w:autoSpaceDE w:val="0"/>
      <w:adjustRightInd w:val="0"/>
      <w:jc w:val="both"/>
    </w:pPr>
    <w:rPr>
      <w:rFonts w:cs="Times New Roman"/>
      <w:b/>
      <w:kern w:val="0"/>
      <w:szCs w:val="20"/>
    </w:rPr>
  </w:style>
  <w:style w:type="paragraph" w:customStyle="1" w:styleId="F5podpis">
    <w:name w:val="F5_podpis"/>
    <w:basedOn w:val="Normalny"/>
    <w:uiPriority w:val="99"/>
    <w:rsid w:val="007C0E88"/>
    <w:pPr>
      <w:widowControl/>
      <w:suppressAutoHyphens w:val="0"/>
      <w:autoSpaceDN/>
      <w:ind w:left="3969"/>
      <w:jc w:val="center"/>
    </w:pPr>
    <w:rPr>
      <w:rFonts w:cs="Times New Roman"/>
      <w:kern w:val="0"/>
      <w:szCs w:val="20"/>
    </w:rPr>
  </w:style>
  <w:style w:type="paragraph" w:customStyle="1" w:styleId="Stopka1">
    <w:name w:val="Stopka1"/>
    <w:basedOn w:val="Normalny"/>
    <w:uiPriority w:val="99"/>
    <w:rsid w:val="007C0E88"/>
    <w:pPr>
      <w:suppressLineNumbers/>
      <w:tabs>
        <w:tab w:val="center" w:pos="4536"/>
        <w:tab w:val="right" w:pos="9072"/>
      </w:tabs>
      <w:spacing w:line="360" w:lineRule="atLeast"/>
      <w:jc w:val="both"/>
    </w:pPr>
    <w:rPr>
      <w:rFonts w:cs="Mangal"/>
      <w:lang w:eastAsia="zh-CN" w:bidi="hi-IN"/>
    </w:rPr>
  </w:style>
  <w:style w:type="paragraph" w:customStyle="1" w:styleId="F4AKAPIT">
    <w:name w:val="F4_AKAPIT"/>
    <w:basedOn w:val="Normalny"/>
    <w:uiPriority w:val="99"/>
    <w:rsid w:val="007C0E88"/>
    <w:pPr>
      <w:widowControl/>
      <w:suppressAutoHyphens w:val="0"/>
      <w:autoSpaceDN/>
      <w:ind w:firstLine="709"/>
      <w:jc w:val="both"/>
    </w:pPr>
    <w:rPr>
      <w:rFonts w:cs="Times New Roman"/>
      <w:kern w:val="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0E88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0E88"/>
    <w:rPr>
      <w:rFonts w:ascii="Times New Roman" w:hAnsi="Times New Roman" w:cs="Times New Roman" w:hint="default"/>
      <w:sz w:val="16"/>
      <w:szCs w:val="16"/>
    </w:rPr>
  </w:style>
  <w:style w:type="paragraph" w:styleId="Tekstpodstawowy3">
    <w:name w:val="Body Text 3"/>
    <w:basedOn w:val="Standard"/>
    <w:link w:val="Tekstpodstawowy3Znak"/>
    <w:uiPriority w:val="99"/>
    <w:unhideWhenUsed/>
    <w:rsid w:val="007C0E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C0E88"/>
    <w:rPr>
      <w:rFonts w:ascii="Times New Roman" w:eastAsia="Times New Roman" w:hAnsi="Times New Roman" w:cs="Tahoma"/>
      <w:kern w:val="3"/>
      <w:sz w:val="16"/>
      <w:szCs w:val="16"/>
      <w:lang w:eastAsia="pl-PL"/>
    </w:rPr>
  </w:style>
  <w:style w:type="paragraph" w:styleId="Tytu">
    <w:name w:val="Title"/>
    <w:basedOn w:val="Standard"/>
    <w:next w:val="Podtytu"/>
    <w:link w:val="TytuZnak"/>
    <w:uiPriority w:val="10"/>
    <w:qFormat/>
    <w:rsid w:val="007C0E88"/>
    <w:pPr>
      <w:widowControl/>
      <w:jc w:val="center"/>
    </w:pPr>
    <w:rPr>
      <w:rFonts w:cs="Times New Roman"/>
      <w:b/>
      <w:i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C0E88"/>
    <w:rPr>
      <w:rFonts w:ascii="Times New Roman" w:eastAsia="Times New Roman" w:hAnsi="Times New Roman" w:cs="Times New Roman"/>
      <w:b/>
      <w:i/>
      <w:kern w:val="3"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0E88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E88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C0E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C0E88"/>
    <w:rPr>
      <w:rFonts w:ascii="Times New Roman" w:eastAsia="Times New Roman" w:hAnsi="Times New Roman" w:cs="Tahoma"/>
      <w:kern w:val="3"/>
      <w:lang w:eastAsia="pl-PL"/>
    </w:rPr>
  </w:style>
  <w:style w:type="character" w:customStyle="1" w:styleId="Internetlink">
    <w:name w:val="Internet link"/>
    <w:basedOn w:val="Domylnaczcionkaakapitu"/>
    <w:rsid w:val="007C0E88"/>
    <w:rPr>
      <w:rFonts w:ascii="Times New Roman" w:hAnsi="Times New Roman" w:cs="Times New Roman" w:hint="default"/>
      <w:color w:val="0000FF"/>
      <w:u w:val="single" w:color="000000"/>
    </w:rPr>
  </w:style>
  <w:style w:type="character" w:customStyle="1" w:styleId="WW8Num21z0">
    <w:name w:val="WW8Num21z0"/>
    <w:rsid w:val="007C0E88"/>
    <w:rPr>
      <w:rFonts w:ascii="Symbol" w:hAnsi="Symbol" w:hint="default"/>
    </w:rPr>
  </w:style>
  <w:style w:type="character" w:customStyle="1" w:styleId="WW8Num12z0">
    <w:name w:val="WW8Num12z0"/>
    <w:rsid w:val="007C0E88"/>
    <w:rPr>
      <w:rFonts w:ascii="Times New Roman" w:hAnsi="Times New Roman" w:cs="Times New Roman" w:hint="default"/>
    </w:rPr>
  </w:style>
  <w:style w:type="character" w:customStyle="1" w:styleId="WW8Num17z0">
    <w:name w:val="WW8Num17z0"/>
    <w:rsid w:val="007C0E88"/>
  </w:style>
  <w:style w:type="character" w:customStyle="1" w:styleId="WW8Num6z0">
    <w:name w:val="WW8Num6z0"/>
    <w:rsid w:val="007C0E88"/>
    <w:rPr>
      <w:rFonts w:ascii="Symbol" w:hAnsi="Symbol" w:hint="default"/>
    </w:rPr>
  </w:style>
  <w:style w:type="character" w:customStyle="1" w:styleId="WW8Num26z0">
    <w:name w:val="WW8Num26z0"/>
    <w:rsid w:val="007C0E88"/>
    <w:rPr>
      <w:rFonts w:ascii="Times New Roman" w:hAnsi="Times New Roman" w:cs="Times New Roman" w:hint="default"/>
    </w:rPr>
  </w:style>
  <w:style w:type="character" w:customStyle="1" w:styleId="WW8Num11z0">
    <w:name w:val="WW8Num11z0"/>
    <w:rsid w:val="007C0E88"/>
    <w:rPr>
      <w:rFonts w:ascii="Symbol" w:hAnsi="Symbol" w:hint="default"/>
    </w:rPr>
  </w:style>
  <w:style w:type="character" w:customStyle="1" w:styleId="WW8Num22z0">
    <w:name w:val="WW8Num22z0"/>
    <w:rsid w:val="007C0E88"/>
    <w:rPr>
      <w:rFonts w:ascii="Symbol" w:hAnsi="Symbol" w:hint="default"/>
    </w:rPr>
  </w:style>
  <w:style w:type="character" w:customStyle="1" w:styleId="WW8Num15z0">
    <w:name w:val="WW8Num15z0"/>
    <w:rsid w:val="007C0E88"/>
    <w:rPr>
      <w:rFonts w:ascii="Times New Roman" w:hAnsi="Times New Roman" w:cs="Times New Roman" w:hint="default"/>
    </w:rPr>
  </w:style>
  <w:style w:type="character" w:customStyle="1" w:styleId="WW8Num4z0">
    <w:name w:val="WW8Num4z0"/>
    <w:rsid w:val="007C0E88"/>
  </w:style>
  <w:style w:type="character" w:customStyle="1" w:styleId="WW8Num20z0">
    <w:name w:val="WW8Num20z0"/>
    <w:rsid w:val="007C0E88"/>
    <w:rPr>
      <w:rFonts w:ascii="Symbol" w:hAnsi="Symbol" w:hint="default"/>
    </w:rPr>
  </w:style>
  <w:style w:type="character" w:customStyle="1" w:styleId="WW8Num19z0">
    <w:name w:val="WW8Num19z0"/>
    <w:rsid w:val="007C0E88"/>
    <w:rPr>
      <w:rFonts w:ascii="Symbol" w:hAnsi="Symbol" w:hint="default"/>
    </w:rPr>
  </w:style>
  <w:style w:type="character" w:customStyle="1" w:styleId="WW8Num23z0">
    <w:name w:val="WW8Num23z0"/>
    <w:rsid w:val="007C0E88"/>
  </w:style>
  <w:style w:type="character" w:customStyle="1" w:styleId="WW8Num13z0">
    <w:name w:val="WW8Num13z0"/>
    <w:rsid w:val="007C0E88"/>
    <w:rPr>
      <w:rFonts w:ascii="Symbol" w:hAnsi="Symbol" w:hint="default"/>
    </w:rPr>
  </w:style>
  <w:style w:type="character" w:customStyle="1" w:styleId="WW8Num14z0">
    <w:name w:val="WW8Num14z0"/>
    <w:rsid w:val="007C0E88"/>
    <w:rPr>
      <w:rFonts w:ascii="Symbol" w:hAnsi="Symbol" w:hint="default"/>
    </w:rPr>
  </w:style>
  <w:style w:type="character" w:customStyle="1" w:styleId="WW8Num25z0">
    <w:name w:val="WW8Num25z0"/>
    <w:rsid w:val="007C0E88"/>
    <w:rPr>
      <w:rFonts w:ascii="Times New Roman" w:hAnsi="Times New Roman" w:cs="Times New Roman" w:hint="default"/>
    </w:rPr>
  </w:style>
  <w:style w:type="character" w:customStyle="1" w:styleId="WW8Num18z0">
    <w:name w:val="WW8Num18z0"/>
    <w:rsid w:val="007C0E88"/>
    <w:rPr>
      <w:color w:val="000000"/>
    </w:rPr>
  </w:style>
  <w:style w:type="character" w:customStyle="1" w:styleId="WW8Num24z0">
    <w:name w:val="WW8Num24z0"/>
    <w:rsid w:val="007C0E88"/>
    <w:rPr>
      <w:rFonts w:ascii="Symbol" w:hAnsi="Symbol" w:hint="default"/>
    </w:rPr>
  </w:style>
  <w:style w:type="character" w:customStyle="1" w:styleId="WW8Num16z0">
    <w:name w:val="WW8Num16z0"/>
    <w:rsid w:val="007C0E88"/>
    <w:rPr>
      <w:rFonts w:ascii="Times New Roman" w:hAnsi="Times New Roman" w:cs="Times New Roman" w:hint="default"/>
    </w:rPr>
  </w:style>
  <w:style w:type="character" w:customStyle="1" w:styleId="WW8Num3z0">
    <w:name w:val="WW8Num3z0"/>
    <w:rsid w:val="007C0E88"/>
    <w:rPr>
      <w:rFonts w:ascii="Times New Roman" w:hAnsi="Times New Roman" w:cs="Times New Roman" w:hint="default"/>
    </w:rPr>
  </w:style>
  <w:style w:type="character" w:customStyle="1" w:styleId="WW8Num9z0">
    <w:name w:val="WW8Num9z0"/>
    <w:rsid w:val="007C0E88"/>
    <w:rPr>
      <w:rFonts w:ascii="Symbol" w:hAnsi="Symbol" w:hint="default"/>
    </w:rPr>
  </w:style>
  <w:style w:type="character" w:customStyle="1" w:styleId="WW8Num2z0">
    <w:name w:val="WW8Num2z0"/>
    <w:rsid w:val="007C0E88"/>
    <w:rPr>
      <w:sz w:val="24"/>
    </w:rPr>
  </w:style>
  <w:style w:type="character" w:customStyle="1" w:styleId="Absatz-Standardschriftart">
    <w:name w:val="Absatz-Standardschriftart"/>
    <w:rsid w:val="007C0E88"/>
  </w:style>
  <w:style w:type="character" w:customStyle="1" w:styleId="WW-Absatz-Standardschriftart">
    <w:name w:val="WW-Absatz-Standardschriftart"/>
    <w:rsid w:val="007C0E88"/>
  </w:style>
  <w:style w:type="character" w:customStyle="1" w:styleId="WW8Num5z0">
    <w:name w:val="WW8Num5z0"/>
    <w:rsid w:val="007C0E88"/>
    <w:rPr>
      <w:rFonts w:ascii="Symbol" w:hAnsi="Symbol" w:hint="default"/>
    </w:rPr>
  </w:style>
  <w:style w:type="character" w:customStyle="1" w:styleId="WW8Num7z0">
    <w:name w:val="WW8Num7z0"/>
    <w:rsid w:val="007C0E88"/>
    <w:rPr>
      <w:rFonts w:ascii="Symbol" w:hAnsi="Symbol" w:hint="default"/>
    </w:rPr>
  </w:style>
  <w:style w:type="character" w:customStyle="1" w:styleId="WW8Num27z0">
    <w:name w:val="WW8Num27z0"/>
    <w:rsid w:val="007C0E88"/>
    <w:rPr>
      <w:rFonts w:ascii="Garamond" w:eastAsia="Times New Roman" w:hAnsi="Garamond" w:hint="default"/>
    </w:rPr>
  </w:style>
  <w:style w:type="character" w:customStyle="1" w:styleId="WW8Num31z0">
    <w:name w:val="WW8Num31z0"/>
    <w:rsid w:val="007C0E88"/>
    <w:rPr>
      <w:rFonts w:ascii="Times New Roman" w:eastAsia="Times New Roman" w:hAnsi="Times New Roman" w:cs="Times New Roman" w:hint="default"/>
    </w:rPr>
  </w:style>
  <w:style w:type="character" w:customStyle="1" w:styleId="WW8Num32z0">
    <w:name w:val="WW8Num32z0"/>
    <w:rsid w:val="007C0E88"/>
    <w:rPr>
      <w:rFonts w:ascii="Times New Roman" w:eastAsia="Times New Roman" w:hAnsi="Times New Roman" w:cs="Times New Roman" w:hint="default"/>
    </w:rPr>
  </w:style>
  <w:style w:type="character" w:customStyle="1" w:styleId="WW8Num33z0">
    <w:name w:val="WW8Num33z0"/>
    <w:rsid w:val="007C0E88"/>
    <w:rPr>
      <w:rFonts w:ascii="Symbol" w:hAnsi="Symbol" w:hint="default"/>
    </w:rPr>
  </w:style>
  <w:style w:type="character" w:customStyle="1" w:styleId="WW8Num34z0">
    <w:name w:val="WW8Num34z0"/>
    <w:rsid w:val="007C0E88"/>
    <w:rPr>
      <w:rFonts w:ascii="Georgia" w:hAnsi="Georgia" w:hint="default"/>
      <w:b/>
      <w:bCs w:val="0"/>
    </w:rPr>
  </w:style>
  <w:style w:type="character" w:customStyle="1" w:styleId="WW8Num35z0">
    <w:name w:val="WW8Num35z0"/>
    <w:rsid w:val="007C0E88"/>
    <w:rPr>
      <w:strike w:val="0"/>
      <w:dstrike w:val="0"/>
      <w:u w:val="none"/>
      <w:effect w:val="none"/>
    </w:rPr>
  </w:style>
  <w:style w:type="character" w:customStyle="1" w:styleId="WW8Num36z0">
    <w:name w:val="WW8Num36z0"/>
    <w:rsid w:val="007C0E88"/>
    <w:rPr>
      <w:rFonts w:ascii="Times New Roman" w:hAnsi="Times New Roman" w:cs="Times New Roman" w:hint="default"/>
      <w:sz w:val="24"/>
    </w:rPr>
  </w:style>
  <w:style w:type="character" w:customStyle="1" w:styleId="WW8Num37z0">
    <w:name w:val="WW8Num37z0"/>
    <w:rsid w:val="007C0E88"/>
    <w:rPr>
      <w:rFonts w:ascii="Times New Roman" w:hAnsi="Times New Roman" w:cs="Times New Roman" w:hint="default"/>
      <w:color w:val="auto"/>
      <w:sz w:val="24"/>
    </w:rPr>
  </w:style>
  <w:style w:type="character" w:customStyle="1" w:styleId="WW8Num38z0">
    <w:name w:val="WW8Num38z0"/>
    <w:rsid w:val="007C0E88"/>
    <w:rPr>
      <w:rFonts w:ascii="Symbol" w:hAnsi="Symbol" w:hint="default"/>
    </w:rPr>
  </w:style>
  <w:style w:type="character" w:customStyle="1" w:styleId="WW8Num39z0">
    <w:name w:val="WW8Num39z0"/>
    <w:rsid w:val="007C0E88"/>
    <w:rPr>
      <w:rFonts w:ascii="Garamond" w:hAnsi="Garamond" w:hint="default"/>
      <w:b/>
      <w:bCs w:val="0"/>
      <w:sz w:val="24"/>
    </w:rPr>
  </w:style>
  <w:style w:type="character" w:customStyle="1" w:styleId="WW8Num40z0">
    <w:name w:val="WW8Num40z0"/>
    <w:rsid w:val="007C0E88"/>
    <w:rPr>
      <w:rFonts w:ascii="Symbol" w:hAnsi="Symbol" w:hint="default"/>
    </w:rPr>
  </w:style>
  <w:style w:type="character" w:customStyle="1" w:styleId="WW8Num42z0">
    <w:name w:val="WW8Num42z0"/>
    <w:rsid w:val="007C0E88"/>
    <w:rPr>
      <w:color w:val="000000"/>
    </w:rPr>
  </w:style>
  <w:style w:type="character" w:customStyle="1" w:styleId="WW8Num43z0">
    <w:name w:val="WW8Num43z0"/>
    <w:rsid w:val="007C0E88"/>
    <w:rPr>
      <w:color w:val="000000"/>
    </w:rPr>
  </w:style>
  <w:style w:type="character" w:customStyle="1" w:styleId="WW8Num45z0">
    <w:name w:val="WW8Num45z0"/>
    <w:rsid w:val="007C0E88"/>
    <w:rPr>
      <w:rFonts w:ascii="Symbol" w:hAnsi="Symbol" w:hint="default"/>
    </w:rPr>
  </w:style>
  <w:style w:type="character" w:customStyle="1" w:styleId="WW8Num46z0">
    <w:name w:val="WW8Num46z0"/>
    <w:rsid w:val="007C0E88"/>
    <w:rPr>
      <w:rFonts w:ascii="Symbol" w:hAnsi="Symbol" w:hint="default"/>
    </w:rPr>
  </w:style>
  <w:style w:type="character" w:customStyle="1" w:styleId="WW8Num47z0">
    <w:name w:val="WW8Num47z0"/>
    <w:rsid w:val="007C0E88"/>
    <w:rPr>
      <w:rFonts w:ascii="Times New Roman" w:eastAsia="Times New Roman" w:hAnsi="Times New Roman" w:cs="Times New Roman" w:hint="default"/>
    </w:rPr>
  </w:style>
  <w:style w:type="character" w:customStyle="1" w:styleId="WW8Num48z0">
    <w:name w:val="WW8Num48z0"/>
    <w:rsid w:val="007C0E88"/>
    <w:rPr>
      <w:rFonts w:ascii="Arial" w:hAnsi="Arial" w:cs="Arial" w:hint="default"/>
    </w:rPr>
  </w:style>
  <w:style w:type="character" w:customStyle="1" w:styleId="WW8Num49z2">
    <w:name w:val="WW8Num49z2"/>
    <w:rsid w:val="007C0E88"/>
    <w:rPr>
      <w:rFonts w:ascii="Garamond" w:hAnsi="Garamond" w:hint="default"/>
    </w:rPr>
  </w:style>
  <w:style w:type="character" w:customStyle="1" w:styleId="WW-Absatz-Standardschriftart1">
    <w:name w:val="WW-Absatz-Standardschriftart1"/>
    <w:rsid w:val="007C0E88"/>
  </w:style>
  <w:style w:type="character" w:customStyle="1" w:styleId="WW-Absatz-Standardschriftart11">
    <w:name w:val="WW-Absatz-Standardschriftart11"/>
    <w:rsid w:val="007C0E88"/>
  </w:style>
  <w:style w:type="character" w:customStyle="1" w:styleId="WW8Num5z1">
    <w:name w:val="WW8Num5z1"/>
    <w:rsid w:val="007C0E88"/>
    <w:rPr>
      <w:rFonts w:ascii="Courier New" w:hAnsi="Courier New" w:cs="Courier New" w:hint="default"/>
    </w:rPr>
  </w:style>
  <w:style w:type="character" w:customStyle="1" w:styleId="WW8Num5z2">
    <w:name w:val="WW8Num5z2"/>
    <w:rsid w:val="007C0E88"/>
    <w:rPr>
      <w:rFonts w:ascii="Wingdings" w:hAnsi="Wingdings" w:hint="default"/>
    </w:rPr>
  </w:style>
  <w:style w:type="character" w:customStyle="1" w:styleId="WW8Num7z1">
    <w:name w:val="WW8Num7z1"/>
    <w:rsid w:val="007C0E88"/>
    <w:rPr>
      <w:rFonts w:ascii="Courier New" w:hAnsi="Courier New" w:cs="Courier New" w:hint="default"/>
    </w:rPr>
  </w:style>
  <w:style w:type="character" w:customStyle="1" w:styleId="WW8Num7z2">
    <w:name w:val="WW8Num7z2"/>
    <w:rsid w:val="007C0E88"/>
    <w:rPr>
      <w:rFonts w:ascii="Wingdings" w:hAnsi="Wingdings" w:hint="default"/>
    </w:rPr>
  </w:style>
  <w:style w:type="character" w:customStyle="1" w:styleId="WW8Num11z1">
    <w:name w:val="WW8Num11z1"/>
    <w:rsid w:val="007C0E88"/>
    <w:rPr>
      <w:rFonts w:ascii="Courier New" w:hAnsi="Courier New" w:cs="Courier New" w:hint="default"/>
    </w:rPr>
  </w:style>
  <w:style w:type="character" w:customStyle="1" w:styleId="WW8Num11z2">
    <w:name w:val="WW8Num11z2"/>
    <w:rsid w:val="007C0E88"/>
    <w:rPr>
      <w:rFonts w:ascii="Wingdings" w:hAnsi="Wingdings" w:hint="default"/>
    </w:rPr>
  </w:style>
  <w:style w:type="character" w:customStyle="1" w:styleId="WW8Num12z2">
    <w:name w:val="WW8Num12z2"/>
    <w:rsid w:val="007C0E88"/>
    <w:rPr>
      <w:rFonts w:ascii="Garamond" w:hAnsi="Garamond" w:hint="default"/>
    </w:rPr>
  </w:style>
  <w:style w:type="character" w:customStyle="1" w:styleId="WW8Num14z1">
    <w:name w:val="WW8Num14z1"/>
    <w:rsid w:val="007C0E88"/>
    <w:rPr>
      <w:rFonts w:ascii="Courier New" w:hAnsi="Courier New" w:cs="Courier New" w:hint="default"/>
    </w:rPr>
  </w:style>
  <w:style w:type="character" w:customStyle="1" w:styleId="WW8Num14z2">
    <w:name w:val="WW8Num14z2"/>
    <w:rsid w:val="007C0E88"/>
    <w:rPr>
      <w:rFonts w:ascii="Wingdings" w:hAnsi="Wingdings" w:hint="default"/>
    </w:rPr>
  </w:style>
  <w:style w:type="character" w:customStyle="1" w:styleId="WW8Num20z1">
    <w:name w:val="WW8Num20z1"/>
    <w:rsid w:val="007C0E88"/>
    <w:rPr>
      <w:rFonts w:ascii="Courier New" w:hAnsi="Courier New" w:cs="Courier New" w:hint="default"/>
    </w:rPr>
  </w:style>
  <w:style w:type="character" w:customStyle="1" w:styleId="WW8Num20z2">
    <w:name w:val="WW8Num20z2"/>
    <w:rsid w:val="007C0E88"/>
    <w:rPr>
      <w:rFonts w:ascii="Wingdings" w:hAnsi="Wingdings" w:hint="default"/>
    </w:rPr>
  </w:style>
  <w:style w:type="character" w:customStyle="1" w:styleId="WW8Num22z1">
    <w:name w:val="WW8Num22z1"/>
    <w:rsid w:val="007C0E88"/>
    <w:rPr>
      <w:rFonts w:ascii="Courier New" w:hAnsi="Courier New" w:cs="Courier New" w:hint="default"/>
    </w:rPr>
  </w:style>
  <w:style w:type="character" w:customStyle="1" w:styleId="WW8Num22z2">
    <w:name w:val="WW8Num22z2"/>
    <w:rsid w:val="007C0E88"/>
    <w:rPr>
      <w:rFonts w:ascii="Wingdings" w:hAnsi="Wingdings" w:hint="default"/>
    </w:rPr>
  </w:style>
  <w:style w:type="character" w:customStyle="1" w:styleId="WW8Num24z1">
    <w:name w:val="WW8Num24z1"/>
    <w:rsid w:val="007C0E88"/>
    <w:rPr>
      <w:rFonts w:ascii="Courier New" w:hAnsi="Courier New" w:cs="Courier New" w:hint="default"/>
    </w:rPr>
  </w:style>
  <w:style w:type="character" w:customStyle="1" w:styleId="WW8Num24z2">
    <w:name w:val="WW8Num24z2"/>
    <w:rsid w:val="007C0E88"/>
    <w:rPr>
      <w:rFonts w:ascii="Wingdings" w:hAnsi="Wingdings" w:hint="default"/>
    </w:rPr>
  </w:style>
  <w:style w:type="character" w:customStyle="1" w:styleId="WW8Num28z0">
    <w:name w:val="WW8Num28z0"/>
    <w:rsid w:val="007C0E88"/>
    <w:rPr>
      <w:rFonts w:ascii="Symbol" w:hAnsi="Symbol" w:hint="default"/>
    </w:rPr>
  </w:style>
  <w:style w:type="character" w:customStyle="1" w:styleId="WW8Num28z1">
    <w:name w:val="WW8Num28z1"/>
    <w:rsid w:val="007C0E88"/>
    <w:rPr>
      <w:rFonts w:ascii="Courier New" w:hAnsi="Courier New" w:cs="Courier New" w:hint="default"/>
    </w:rPr>
  </w:style>
  <w:style w:type="character" w:customStyle="1" w:styleId="WW8Num28z2">
    <w:name w:val="WW8Num28z2"/>
    <w:rsid w:val="007C0E88"/>
    <w:rPr>
      <w:rFonts w:ascii="Wingdings" w:hAnsi="Wingdings" w:hint="default"/>
    </w:rPr>
  </w:style>
  <w:style w:type="character" w:customStyle="1" w:styleId="WW8Num32z1">
    <w:name w:val="WW8Num32z1"/>
    <w:rsid w:val="007C0E88"/>
  </w:style>
  <w:style w:type="character" w:customStyle="1" w:styleId="WW8Num33z1">
    <w:name w:val="WW8Num33z1"/>
    <w:rsid w:val="007C0E88"/>
    <w:rPr>
      <w:rFonts w:ascii="Courier New" w:hAnsi="Courier New" w:cs="Courier New" w:hint="default"/>
    </w:rPr>
  </w:style>
  <w:style w:type="character" w:customStyle="1" w:styleId="WW8Num33z2">
    <w:name w:val="WW8Num33z2"/>
    <w:rsid w:val="007C0E88"/>
    <w:rPr>
      <w:rFonts w:ascii="Wingdings" w:hAnsi="Wingdings" w:hint="default"/>
    </w:rPr>
  </w:style>
  <w:style w:type="character" w:customStyle="1" w:styleId="WW8Num34z1">
    <w:name w:val="WW8Num34z1"/>
    <w:rsid w:val="007C0E88"/>
    <w:rPr>
      <w:rFonts w:ascii="Courier New" w:hAnsi="Courier New" w:cs="Courier New" w:hint="default"/>
    </w:rPr>
  </w:style>
  <w:style w:type="character" w:customStyle="1" w:styleId="WW8Num34z2">
    <w:name w:val="WW8Num34z2"/>
    <w:rsid w:val="007C0E88"/>
    <w:rPr>
      <w:rFonts w:ascii="Wingdings" w:hAnsi="Wingdings" w:hint="default"/>
    </w:rPr>
  </w:style>
  <w:style w:type="character" w:customStyle="1" w:styleId="WW8Num35z1">
    <w:name w:val="WW8Num35z1"/>
    <w:rsid w:val="007C0E88"/>
  </w:style>
  <w:style w:type="character" w:customStyle="1" w:styleId="WW8Num35z3">
    <w:name w:val="WW8Num35z3"/>
    <w:rsid w:val="007C0E88"/>
  </w:style>
  <w:style w:type="character" w:customStyle="1" w:styleId="WW8Num37z1">
    <w:name w:val="WW8Num37z1"/>
    <w:rsid w:val="007C0E88"/>
    <w:rPr>
      <w:rFonts w:ascii="Arial" w:hAnsi="Arial" w:cs="Arial" w:hint="default"/>
      <w:sz w:val="24"/>
    </w:rPr>
  </w:style>
  <w:style w:type="character" w:customStyle="1" w:styleId="WW8Num38z1">
    <w:name w:val="WW8Num38z1"/>
    <w:rsid w:val="007C0E88"/>
    <w:rPr>
      <w:rFonts w:ascii="Courier New" w:hAnsi="Courier New" w:cs="Courier New" w:hint="default"/>
    </w:rPr>
  </w:style>
  <w:style w:type="character" w:customStyle="1" w:styleId="WW8Num38z2">
    <w:name w:val="WW8Num38z2"/>
    <w:rsid w:val="007C0E88"/>
    <w:rPr>
      <w:rFonts w:ascii="Wingdings" w:hAnsi="Wingdings" w:hint="default"/>
    </w:rPr>
  </w:style>
  <w:style w:type="character" w:customStyle="1" w:styleId="WW8Num40z1">
    <w:name w:val="WW8Num40z1"/>
    <w:rsid w:val="007C0E88"/>
    <w:rPr>
      <w:rFonts w:ascii="Courier New" w:hAnsi="Courier New" w:cs="Courier New" w:hint="default"/>
    </w:rPr>
  </w:style>
  <w:style w:type="character" w:customStyle="1" w:styleId="WW8Num40z2">
    <w:name w:val="WW8Num40z2"/>
    <w:rsid w:val="007C0E88"/>
    <w:rPr>
      <w:rFonts w:ascii="Wingdings" w:hAnsi="Wingdings" w:hint="default"/>
    </w:rPr>
  </w:style>
  <w:style w:type="character" w:customStyle="1" w:styleId="WW8Num41z0">
    <w:name w:val="WW8Num41z0"/>
    <w:rsid w:val="007C0E88"/>
    <w:rPr>
      <w:rFonts w:ascii="Times New Roman" w:hAnsi="Times New Roman" w:cs="Times New Roman" w:hint="default"/>
    </w:rPr>
  </w:style>
  <w:style w:type="character" w:customStyle="1" w:styleId="WW8Num44z0">
    <w:name w:val="WW8Num44z0"/>
    <w:rsid w:val="007C0E88"/>
    <w:rPr>
      <w:rFonts w:ascii="Times New Roman" w:hAnsi="Times New Roman" w:cs="Times New Roman" w:hint="default"/>
    </w:rPr>
  </w:style>
  <w:style w:type="character" w:customStyle="1" w:styleId="WW8Num46z1">
    <w:name w:val="WW8Num46z1"/>
    <w:rsid w:val="007C0E88"/>
    <w:rPr>
      <w:rFonts w:ascii="Courier New" w:hAnsi="Courier New" w:cs="Courier New" w:hint="default"/>
    </w:rPr>
  </w:style>
  <w:style w:type="character" w:customStyle="1" w:styleId="WW8Num46z2">
    <w:name w:val="WW8Num46z2"/>
    <w:rsid w:val="007C0E88"/>
    <w:rPr>
      <w:rFonts w:ascii="Wingdings" w:hAnsi="Wingdings" w:hint="default"/>
    </w:rPr>
  </w:style>
  <w:style w:type="character" w:customStyle="1" w:styleId="WW8Num47z1">
    <w:name w:val="WW8Num47z1"/>
    <w:rsid w:val="007C0E88"/>
  </w:style>
  <w:style w:type="character" w:customStyle="1" w:styleId="WW8NumSt3z0">
    <w:name w:val="WW8NumSt3z0"/>
    <w:rsid w:val="007C0E88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7C0E88"/>
    <w:rPr>
      <w:rFonts w:ascii="Arial" w:hAnsi="Arial" w:cs="Arial" w:hint="default"/>
    </w:rPr>
  </w:style>
  <w:style w:type="character" w:customStyle="1" w:styleId="WW8NumSt6z0">
    <w:name w:val="WW8NumSt6z0"/>
    <w:rsid w:val="007C0E88"/>
    <w:rPr>
      <w:rFonts w:ascii="Arial" w:hAnsi="Arial" w:cs="Arial" w:hint="default"/>
    </w:rPr>
  </w:style>
  <w:style w:type="character" w:customStyle="1" w:styleId="Domylnaczcionkaakapitu1">
    <w:name w:val="Domyślna czcionka akapitu1"/>
    <w:rsid w:val="007C0E88"/>
  </w:style>
  <w:style w:type="character" w:customStyle="1" w:styleId="NagwekZnak1">
    <w:name w:val="Nagłówek Znak1"/>
    <w:basedOn w:val="Domylnaczcionkaakapitu1"/>
    <w:rsid w:val="007C0E88"/>
    <w:rPr>
      <w:rFonts w:ascii="Arial" w:eastAsia="Times New Roman" w:hAnsi="Arial" w:cs="Arial" w:hint="default"/>
      <w:sz w:val="20"/>
      <w:szCs w:val="20"/>
    </w:rPr>
  </w:style>
  <w:style w:type="character" w:customStyle="1" w:styleId="StopkaZnak1">
    <w:name w:val="Stopka Znak1"/>
    <w:basedOn w:val="Domylnaczcionkaakapitu1"/>
    <w:rsid w:val="007C0E88"/>
    <w:rPr>
      <w:rFonts w:ascii="Arial" w:eastAsia="Times New Roman" w:hAnsi="Arial" w:cs="Arial" w:hint="default"/>
      <w:sz w:val="20"/>
      <w:szCs w:val="20"/>
    </w:rPr>
  </w:style>
  <w:style w:type="character" w:customStyle="1" w:styleId="Tekstpodstawowywcity2Znak">
    <w:name w:val="Tekst podstawowy wcięty 2 Znak"/>
    <w:basedOn w:val="Domylnaczcionkaakapitu1"/>
    <w:rsid w:val="007C0E88"/>
    <w:rPr>
      <w:rFonts w:ascii="Times New Roman" w:hAnsi="Times New Roman" w:cs="Times New Roman" w:hint="default"/>
      <w:sz w:val="24"/>
      <w:szCs w:val="24"/>
    </w:rPr>
  </w:style>
  <w:style w:type="character" w:customStyle="1" w:styleId="FontStyle82">
    <w:name w:val="Font Style82"/>
    <w:basedOn w:val="Domylnaczcionkaakapitu1"/>
    <w:rsid w:val="007C0E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Znakinumeracji">
    <w:name w:val="Znaki numeracji"/>
    <w:rsid w:val="007C0E88"/>
  </w:style>
  <w:style w:type="character" w:customStyle="1" w:styleId="TekstpodstawowyZnak1">
    <w:name w:val="Tekst podstawowy Znak1"/>
    <w:basedOn w:val="Domylnaczcionkaakapitu"/>
    <w:semiHidden/>
    <w:rsid w:val="007C0E8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NagwekZnak2">
    <w:name w:val="Nagłówek Znak2"/>
    <w:basedOn w:val="Domylnaczcionkaakapitu"/>
    <w:semiHidden/>
    <w:rsid w:val="007C0E88"/>
    <w:rPr>
      <w:rFonts w:ascii="Arial" w:eastAsia="Times New Roman" w:hAnsi="Arial" w:cs="Arial" w:hint="default"/>
      <w:sz w:val="22"/>
      <w:szCs w:val="22"/>
      <w:lang w:eastAsia="ar-SA" w:bidi="ar-SA"/>
    </w:rPr>
  </w:style>
  <w:style w:type="character" w:customStyle="1" w:styleId="StopkaZnak2">
    <w:name w:val="Stopka Znak2"/>
    <w:basedOn w:val="Domylnaczcionkaakapitu"/>
    <w:semiHidden/>
    <w:rsid w:val="007C0E88"/>
    <w:rPr>
      <w:rFonts w:ascii="Arial" w:eastAsia="Times New Roman" w:hAnsi="Arial" w:cs="Arial" w:hint="default"/>
      <w:sz w:val="22"/>
      <w:szCs w:val="22"/>
      <w:lang w:eastAsia="ar-SA" w:bidi="ar-SA"/>
    </w:rPr>
  </w:style>
  <w:style w:type="character" w:customStyle="1" w:styleId="TytuZnak1">
    <w:name w:val="Tytuł Znak1"/>
    <w:basedOn w:val="Domylnaczcionkaakapitu"/>
    <w:rsid w:val="007C0E88"/>
    <w:rPr>
      <w:rFonts w:ascii="Arial" w:hAnsi="Arial" w:cs="Times New Roman" w:hint="default"/>
      <w:b/>
      <w:bCs w:val="0"/>
      <w:i/>
      <w:iCs w:val="0"/>
      <w:sz w:val="20"/>
      <w:szCs w:val="20"/>
      <w:lang w:eastAsia="ar-SA" w:bidi="ar-SA"/>
    </w:rPr>
  </w:style>
  <w:style w:type="character" w:customStyle="1" w:styleId="TekstdymkaZnak1">
    <w:name w:val="Tekst dymka Znak1"/>
    <w:basedOn w:val="Domylnaczcionkaakapitu"/>
    <w:rsid w:val="007C0E88"/>
    <w:rPr>
      <w:rFonts w:ascii="Tahoma" w:eastAsia="Times New Roman" w:hAnsi="Tahoma" w:cs="Tahoma" w:hint="default"/>
      <w:sz w:val="16"/>
      <w:szCs w:val="16"/>
      <w:lang w:eastAsia="ar-SA" w:bidi="ar-SA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locked/>
    <w:rsid w:val="007C0E88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semiHidden/>
    <w:rsid w:val="007C0E88"/>
    <w:rPr>
      <w:rFonts w:ascii="Arial" w:eastAsia="Times New Roman" w:hAnsi="Arial" w:cs="Arial" w:hint="default"/>
      <w:sz w:val="20"/>
      <w:szCs w:val="20"/>
      <w:lang w:eastAsia="ar-SA" w:bidi="ar-SA"/>
    </w:rPr>
  </w:style>
  <w:style w:type="character" w:customStyle="1" w:styleId="TematkomentarzaZnak1">
    <w:name w:val="Temat komentarza Znak1"/>
    <w:basedOn w:val="TekstkomentarzaZnak1"/>
    <w:rsid w:val="007C0E88"/>
    <w:rPr>
      <w:b/>
      <w:bCs/>
    </w:rPr>
  </w:style>
  <w:style w:type="table" w:styleId="Tabela-Siatka">
    <w:name w:val="Table Grid"/>
    <w:basedOn w:val="Standardowy"/>
    <w:uiPriority w:val="59"/>
    <w:rsid w:val="007C0E88"/>
    <w:pPr>
      <w:spacing w:before="0" w:beforeAutospacing="0" w:after="0" w:afterAutospacing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Standard"/>
    <w:uiPriority w:val="34"/>
    <w:qFormat/>
    <w:rsid w:val="007C0E88"/>
    <w:pPr>
      <w:widowControl/>
      <w:ind w:left="708"/>
    </w:pPr>
    <w:rPr>
      <w:rFonts w:cs="Times New Roman"/>
    </w:rPr>
  </w:style>
  <w:style w:type="character" w:styleId="Numerstrony">
    <w:name w:val="page number"/>
    <w:basedOn w:val="Domylnaczcionkaakapitu1"/>
    <w:uiPriority w:val="99"/>
    <w:semiHidden/>
    <w:unhideWhenUsed/>
    <w:rsid w:val="007C0E88"/>
    <w:rPr>
      <w:rFonts w:ascii="Times New Roman" w:hAnsi="Times New Roman" w:cs="Times New Roman" w:hint="default"/>
    </w:rPr>
  </w:style>
  <w:style w:type="character" w:styleId="Pogrubienie">
    <w:name w:val="Strong"/>
    <w:basedOn w:val="Domylnaczcionkaakapitu1"/>
    <w:uiPriority w:val="99"/>
    <w:qFormat/>
    <w:rsid w:val="007C0E88"/>
    <w:rPr>
      <w:rFonts w:ascii="Times New Roman" w:hAnsi="Times New Roman" w:cs="Times New Roman" w:hint="default"/>
      <w:b/>
      <w:bCs/>
    </w:rPr>
  </w:style>
  <w:style w:type="paragraph" w:styleId="Lista">
    <w:name w:val="List"/>
    <w:basedOn w:val="Textbody"/>
    <w:uiPriority w:val="99"/>
    <w:semiHidden/>
    <w:unhideWhenUsed/>
    <w:rsid w:val="007C0E88"/>
  </w:style>
  <w:style w:type="numbering" w:customStyle="1" w:styleId="WW8Num18">
    <w:name w:val="WW8Num18"/>
    <w:rsid w:val="007C0E88"/>
    <w:pPr>
      <w:numPr>
        <w:numId w:val="20"/>
      </w:numPr>
    </w:pPr>
  </w:style>
  <w:style w:type="numbering" w:customStyle="1" w:styleId="WW8Num22">
    <w:name w:val="WW8Num22"/>
    <w:rsid w:val="007C0E88"/>
    <w:pPr>
      <w:numPr>
        <w:numId w:val="21"/>
      </w:numPr>
    </w:pPr>
  </w:style>
  <w:style w:type="numbering" w:customStyle="1" w:styleId="WW8Num15">
    <w:name w:val="WW8Num15"/>
    <w:rsid w:val="007C0E88"/>
    <w:pPr>
      <w:numPr>
        <w:numId w:val="22"/>
      </w:numPr>
    </w:pPr>
  </w:style>
  <w:style w:type="numbering" w:customStyle="1" w:styleId="WW8Num26">
    <w:name w:val="WW8Num26"/>
    <w:rsid w:val="007C0E88"/>
    <w:pPr>
      <w:numPr>
        <w:numId w:val="23"/>
      </w:numPr>
    </w:pPr>
  </w:style>
  <w:style w:type="numbering" w:customStyle="1" w:styleId="WW8Num17">
    <w:name w:val="WW8Num17"/>
    <w:rsid w:val="007C0E88"/>
    <w:pPr>
      <w:numPr>
        <w:numId w:val="24"/>
      </w:numPr>
    </w:pPr>
  </w:style>
  <w:style w:type="numbering" w:customStyle="1" w:styleId="WW8Num24">
    <w:name w:val="WW8Num24"/>
    <w:rsid w:val="007C0E88"/>
    <w:pPr>
      <w:numPr>
        <w:numId w:val="25"/>
      </w:numPr>
    </w:pPr>
  </w:style>
  <w:style w:type="numbering" w:customStyle="1" w:styleId="WWNum36">
    <w:name w:val="WWNum36"/>
    <w:rsid w:val="007C0E88"/>
    <w:pPr>
      <w:numPr>
        <w:numId w:val="26"/>
      </w:numPr>
    </w:pPr>
  </w:style>
  <w:style w:type="numbering" w:customStyle="1" w:styleId="WW8Num11">
    <w:name w:val="WW8Num11"/>
    <w:rsid w:val="007C0E88"/>
    <w:pPr>
      <w:numPr>
        <w:numId w:val="27"/>
      </w:numPr>
    </w:pPr>
  </w:style>
  <w:style w:type="numbering" w:customStyle="1" w:styleId="WW8Num19">
    <w:name w:val="WW8Num19"/>
    <w:rsid w:val="007C0E88"/>
    <w:pPr>
      <w:numPr>
        <w:numId w:val="28"/>
      </w:numPr>
    </w:pPr>
  </w:style>
  <w:style w:type="numbering" w:customStyle="1" w:styleId="WW8Num12">
    <w:name w:val="WW8Num12"/>
    <w:rsid w:val="007C0E88"/>
    <w:pPr>
      <w:numPr>
        <w:numId w:val="29"/>
      </w:numPr>
    </w:pPr>
  </w:style>
  <w:style w:type="numbering" w:customStyle="1" w:styleId="WW8Num25">
    <w:name w:val="WW8Num25"/>
    <w:rsid w:val="007C0E88"/>
    <w:pPr>
      <w:numPr>
        <w:numId w:val="30"/>
      </w:numPr>
    </w:pPr>
  </w:style>
  <w:style w:type="numbering" w:customStyle="1" w:styleId="WW8Num7">
    <w:name w:val="WW8Num7"/>
    <w:rsid w:val="007C0E88"/>
    <w:pPr>
      <w:numPr>
        <w:numId w:val="31"/>
      </w:numPr>
    </w:pPr>
  </w:style>
  <w:style w:type="numbering" w:customStyle="1" w:styleId="WW8Num14">
    <w:name w:val="WW8Num14"/>
    <w:rsid w:val="007C0E88"/>
    <w:pPr>
      <w:numPr>
        <w:numId w:val="32"/>
      </w:numPr>
    </w:pPr>
  </w:style>
  <w:style w:type="numbering" w:customStyle="1" w:styleId="WW8Num13">
    <w:name w:val="WW8Num13"/>
    <w:rsid w:val="007C0E88"/>
    <w:pPr>
      <w:numPr>
        <w:numId w:val="33"/>
      </w:numPr>
    </w:pPr>
  </w:style>
  <w:style w:type="numbering" w:customStyle="1" w:styleId="WW8Num8">
    <w:name w:val="WW8Num8"/>
    <w:rsid w:val="007C0E88"/>
    <w:pPr>
      <w:numPr>
        <w:numId w:val="34"/>
      </w:numPr>
    </w:pPr>
  </w:style>
  <w:style w:type="numbering" w:customStyle="1" w:styleId="WW8Num6">
    <w:name w:val="WW8Num6"/>
    <w:rsid w:val="007C0E88"/>
    <w:pPr>
      <w:numPr>
        <w:numId w:val="35"/>
      </w:numPr>
    </w:pPr>
  </w:style>
  <w:style w:type="numbering" w:customStyle="1" w:styleId="WW8Num20">
    <w:name w:val="WW8Num20"/>
    <w:rsid w:val="007C0E88"/>
    <w:pPr>
      <w:numPr>
        <w:numId w:val="36"/>
      </w:numPr>
    </w:pPr>
  </w:style>
  <w:style w:type="numbering" w:customStyle="1" w:styleId="WW8Num16">
    <w:name w:val="WW8Num16"/>
    <w:rsid w:val="007C0E88"/>
    <w:pPr>
      <w:numPr>
        <w:numId w:val="37"/>
      </w:numPr>
    </w:pPr>
  </w:style>
  <w:style w:type="numbering" w:customStyle="1" w:styleId="WW8Num5">
    <w:name w:val="WW8Num5"/>
    <w:rsid w:val="007C0E88"/>
    <w:pPr>
      <w:numPr>
        <w:numId w:val="38"/>
      </w:numPr>
    </w:pPr>
  </w:style>
  <w:style w:type="numbering" w:customStyle="1" w:styleId="WW8Num4">
    <w:name w:val="WW8Num4"/>
    <w:rsid w:val="007C0E88"/>
    <w:pPr>
      <w:numPr>
        <w:numId w:val="39"/>
      </w:numPr>
    </w:pPr>
  </w:style>
  <w:style w:type="numbering" w:customStyle="1" w:styleId="WW8Num9">
    <w:name w:val="WW8Num9"/>
    <w:rsid w:val="007C0E88"/>
    <w:pPr>
      <w:numPr>
        <w:numId w:val="40"/>
      </w:numPr>
    </w:pPr>
  </w:style>
  <w:style w:type="numbering" w:customStyle="1" w:styleId="WW8Num21">
    <w:name w:val="WW8Num21"/>
    <w:rsid w:val="007C0E88"/>
    <w:pPr>
      <w:numPr>
        <w:numId w:val="41"/>
      </w:numPr>
    </w:pPr>
  </w:style>
  <w:style w:type="numbering" w:customStyle="1" w:styleId="WW8Num10">
    <w:name w:val="WW8Num10"/>
    <w:rsid w:val="007C0E88"/>
    <w:pPr>
      <w:numPr>
        <w:numId w:val="42"/>
      </w:numPr>
    </w:pPr>
  </w:style>
  <w:style w:type="numbering" w:customStyle="1" w:styleId="WW8Num23">
    <w:name w:val="WW8Num23"/>
    <w:rsid w:val="007C0E88"/>
    <w:pPr>
      <w:numPr>
        <w:numId w:val="43"/>
      </w:numPr>
    </w:pPr>
  </w:style>
  <w:style w:type="numbering" w:customStyle="1" w:styleId="WW8Num2">
    <w:name w:val="WW8Num2"/>
    <w:rsid w:val="007C0E88"/>
    <w:pPr>
      <w:numPr>
        <w:numId w:val="44"/>
      </w:numPr>
    </w:pPr>
  </w:style>
  <w:style w:type="numbering" w:customStyle="1" w:styleId="WW8Num3">
    <w:name w:val="WW8Num3"/>
    <w:rsid w:val="007C0E88"/>
    <w:pPr>
      <w:numPr>
        <w:numId w:val="4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a.czerwinska@zabkowicesla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bkowiceslaskie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eata.czerwinska@zabkowicesla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bkowiceslaski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10654</Words>
  <Characters>63929</Characters>
  <Application>Microsoft Office Word</Application>
  <DocSecurity>0</DocSecurity>
  <Lines>532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3</cp:revision>
  <cp:lastPrinted>2014-06-18T11:21:00Z</cp:lastPrinted>
  <dcterms:created xsi:type="dcterms:W3CDTF">2014-06-18T11:10:00Z</dcterms:created>
  <dcterms:modified xsi:type="dcterms:W3CDTF">2014-06-18T12:08:00Z</dcterms:modified>
</cp:coreProperties>
</file>