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6E" w:rsidRDefault="0014496E" w:rsidP="0014496E">
      <w:pPr>
        <w:shd w:val="clear" w:color="auto" w:fill="FFFFFF"/>
        <w:suppressAutoHyphens/>
        <w:ind w:right="36"/>
        <w:rPr>
          <w:rFonts w:cs="Garamond"/>
          <w:b/>
          <w:bCs/>
          <w:kern w:val="3"/>
        </w:rPr>
      </w:pPr>
      <w:r>
        <w:rPr>
          <w:rFonts w:cs="Garamond"/>
          <w:b/>
          <w:bCs/>
          <w:kern w:val="3"/>
        </w:rPr>
        <w:t>Zamawiający:</w:t>
      </w:r>
    </w:p>
    <w:p w:rsidR="0014496E" w:rsidRDefault="0014496E" w:rsidP="0014496E">
      <w:pPr>
        <w:shd w:val="clear" w:color="auto" w:fill="FFFFFF"/>
        <w:suppressAutoHyphens/>
        <w:ind w:right="36"/>
        <w:rPr>
          <w:rFonts w:cs="Garamond"/>
          <w:kern w:val="3"/>
        </w:rPr>
      </w:pPr>
      <w:r>
        <w:rPr>
          <w:rFonts w:cs="Garamond"/>
          <w:kern w:val="3"/>
        </w:rPr>
        <w:t>Gmina Ząbkowice Śląskie</w:t>
      </w:r>
    </w:p>
    <w:p w:rsidR="0014496E" w:rsidRDefault="0014496E" w:rsidP="0014496E">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14496E" w:rsidRPr="00D833E1" w:rsidRDefault="0014496E" w:rsidP="0014496E">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14496E" w:rsidRPr="00D833E1" w:rsidRDefault="0014496E" w:rsidP="0014496E">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14496E" w:rsidRPr="00D833E1" w:rsidRDefault="0014496E" w:rsidP="0014496E">
      <w:pPr>
        <w:shd w:val="clear" w:color="auto" w:fill="FFFFFF"/>
        <w:suppressAutoHyphens/>
        <w:ind w:right="36"/>
        <w:jc w:val="center"/>
        <w:rPr>
          <w:rFonts w:cs="Garamond"/>
          <w:b/>
          <w:bCs/>
          <w:kern w:val="3"/>
          <w:lang w:val="en-US"/>
        </w:rPr>
      </w:pPr>
    </w:p>
    <w:p w:rsidR="0014496E" w:rsidRPr="00D833E1" w:rsidRDefault="0010795A" w:rsidP="0090161E">
      <w:pPr>
        <w:shd w:val="clear" w:color="auto" w:fill="FFFFFF"/>
        <w:suppressAutoHyphens/>
        <w:ind w:right="36"/>
        <w:rPr>
          <w:rFonts w:cs="Garamond"/>
          <w:kern w:val="3"/>
          <w:lang w:val="en-US"/>
        </w:rPr>
      </w:pPr>
      <w:r>
        <w:rPr>
          <w:rFonts w:cs="Garamond"/>
          <w:b/>
          <w:bCs/>
          <w:kern w:val="3"/>
          <w:lang w:val="en-US"/>
        </w:rPr>
        <w:t>ZP.271.2.3</w:t>
      </w:r>
      <w:r w:rsidR="0090161E">
        <w:rPr>
          <w:rFonts w:cs="Garamond"/>
          <w:b/>
          <w:bCs/>
          <w:kern w:val="3"/>
          <w:lang w:val="en-US"/>
        </w:rPr>
        <w:t>9</w:t>
      </w:r>
      <w:r w:rsidR="0014496E" w:rsidRPr="00D833E1">
        <w:rPr>
          <w:rFonts w:cs="Garamond"/>
          <w:b/>
          <w:bCs/>
          <w:kern w:val="3"/>
          <w:lang w:val="en-US"/>
        </w:rPr>
        <w:t>.2014.BC</w:t>
      </w:r>
    </w:p>
    <w:p w:rsidR="0014496E" w:rsidRDefault="0014496E" w:rsidP="0014496E">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14496E" w:rsidRDefault="0014496E" w:rsidP="0014496E">
      <w:pPr>
        <w:shd w:val="clear" w:color="auto" w:fill="FFFFFF"/>
        <w:suppressAutoHyphens/>
        <w:spacing w:line="360" w:lineRule="auto"/>
        <w:ind w:right="36"/>
        <w:jc w:val="center"/>
        <w:rPr>
          <w:rFonts w:cs="Garamond"/>
          <w:b/>
          <w:bCs/>
          <w:kern w:val="3"/>
        </w:rPr>
      </w:pPr>
      <w:r>
        <w:rPr>
          <w:rFonts w:cs="Garamond"/>
          <w:b/>
          <w:bCs/>
          <w:kern w:val="3"/>
        </w:rPr>
        <w:t>(SIWZ)</w:t>
      </w:r>
    </w:p>
    <w:p w:rsidR="0014496E" w:rsidRDefault="0014496E" w:rsidP="0014496E">
      <w:pPr>
        <w:shd w:val="clear" w:color="auto" w:fill="FFFFFF"/>
        <w:suppressAutoHyphens/>
        <w:spacing w:line="360" w:lineRule="auto"/>
        <w:ind w:right="36"/>
        <w:jc w:val="center"/>
        <w:rPr>
          <w:rFonts w:cs="Garamond"/>
          <w:b/>
          <w:bCs/>
          <w:kern w:val="3"/>
        </w:rPr>
      </w:pPr>
    </w:p>
    <w:p w:rsidR="0014496E" w:rsidRDefault="0014496E" w:rsidP="00B257C1">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r w:rsidR="00B257C1">
        <w:rPr>
          <w:rFonts w:cs="Garamond"/>
          <w:kern w:val="3"/>
        </w:rPr>
        <w:t>dostawy</w:t>
      </w:r>
      <w:r>
        <w:rPr>
          <w:rFonts w:cs="Garamond"/>
          <w:kern w:val="3"/>
        </w:rPr>
        <w:t xml:space="preserve"> o wartości poniżej</w:t>
      </w:r>
      <w:r>
        <w:rPr>
          <w:rFonts w:cs="Garamond"/>
          <w:kern w:val="3"/>
        </w:rPr>
        <w:br/>
        <w:t>207 000 Euro prowadzonego w trybie przetargu nieograniczonego zgodnie z postanowieniami</w:t>
      </w:r>
    </w:p>
    <w:p w:rsidR="0014496E" w:rsidRDefault="0014496E" w:rsidP="0014496E">
      <w:pPr>
        <w:shd w:val="clear" w:color="auto" w:fill="FFFFFF"/>
        <w:suppressAutoHyphens/>
        <w:ind w:left="72"/>
        <w:jc w:val="center"/>
        <w:rPr>
          <w:rFonts w:cs="Garamond"/>
          <w:kern w:val="3"/>
        </w:rPr>
      </w:pPr>
      <w:r>
        <w:rPr>
          <w:rFonts w:cs="Garamond"/>
          <w:kern w:val="3"/>
        </w:rPr>
        <w:t>ustawy z dnia 29 stycznia 2004 r. Prawo zamówień publicznych</w:t>
      </w:r>
    </w:p>
    <w:p w:rsidR="0014496E" w:rsidRDefault="0014496E" w:rsidP="0014496E">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14496E" w:rsidRDefault="0014496E" w:rsidP="0014496E">
      <w:pPr>
        <w:shd w:val="clear" w:color="auto" w:fill="FFFFFF"/>
        <w:suppressAutoHyphens/>
        <w:ind w:left="65"/>
        <w:jc w:val="center"/>
        <w:rPr>
          <w:rFonts w:cs="Garamond"/>
          <w:kern w:val="3"/>
        </w:rPr>
      </w:pPr>
    </w:p>
    <w:p w:rsidR="0014496E" w:rsidRDefault="0014496E" w:rsidP="0014496E">
      <w:pPr>
        <w:shd w:val="clear" w:color="auto" w:fill="FFFFFF"/>
        <w:suppressAutoHyphens/>
        <w:ind w:left="65"/>
        <w:jc w:val="center"/>
        <w:rPr>
          <w:rFonts w:cs="Garamond"/>
          <w:kern w:val="3"/>
        </w:rPr>
      </w:pPr>
    </w:p>
    <w:p w:rsidR="0014496E" w:rsidRDefault="0014496E" w:rsidP="0014496E">
      <w:pPr>
        <w:shd w:val="clear" w:color="auto" w:fill="FFFFFF"/>
        <w:suppressAutoHyphens/>
        <w:ind w:right="34"/>
        <w:jc w:val="center"/>
        <w:rPr>
          <w:rFonts w:cs="Garamond"/>
          <w:kern w:val="3"/>
        </w:rPr>
      </w:pPr>
      <w:r>
        <w:rPr>
          <w:rFonts w:cs="Garamond"/>
          <w:kern w:val="3"/>
        </w:rPr>
        <w:t xml:space="preserve"> </w:t>
      </w:r>
    </w:p>
    <w:p w:rsidR="0014496E" w:rsidRDefault="0014496E" w:rsidP="0014496E">
      <w:pPr>
        <w:suppressAutoHyphens/>
        <w:spacing w:after="120" w:line="360" w:lineRule="auto"/>
        <w:rPr>
          <w:rFonts w:cs="Garamond"/>
          <w:b/>
          <w:bCs/>
          <w:kern w:val="3"/>
        </w:rPr>
      </w:pPr>
      <w:r>
        <w:rPr>
          <w:rFonts w:cs="Garamond"/>
          <w:b/>
          <w:bCs/>
          <w:kern w:val="3"/>
        </w:rPr>
        <w:t>dla zamówienia pod nazwą.:</w:t>
      </w:r>
    </w:p>
    <w:p w:rsidR="0014496E" w:rsidRDefault="0014496E" w:rsidP="006126F7">
      <w:pPr>
        <w:shd w:val="clear" w:color="auto" w:fill="FFFFFF"/>
        <w:suppressAutoHyphens/>
        <w:spacing w:line="360" w:lineRule="auto"/>
        <w:ind w:right="34"/>
        <w:jc w:val="center"/>
        <w:rPr>
          <w:rFonts w:cs="Garamond"/>
          <w:b/>
          <w:bCs/>
          <w:kern w:val="3"/>
        </w:rPr>
      </w:pPr>
      <w:r>
        <w:rPr>
          <w:rFonts w:ascii="Book Antiqua" w:hAnsi="Book Antiqua" w:cs="Book Antiqua"/>
          <w:b/>
          <w:bCs/>
          <w:kern w:val="3"/>
        </w:rPr>
        <w:t>"</w:t>
      </w:r>
      <w:r w:rsidR="008C3134">
        <w:rPr>
          <w:rFonts w:ascii="Times New Roman" w:hAnsi="Times New Roman" w:cs="Times New Roman"/>
          <w:b/>
          <w:bCs/>
          <w:kern w:val="3"/>
        </w:rPr>
        <w:t xml:space="preserve"> </w:t>
      </w:r>
      <w:r w:rsidR="006126F7">
        <w:rPr>
          <w:rFonts w:ascii="Times New Roman" w:hAnsi="Times New Roman" w:cs="Times New Roman"/>
          <w:b/>
          <w:bCs/>
          <w:kern w:val="3"/>
        </w:rPr>
        <w:t>Dostawa średniego samochodu ratowniczo-gaśniczego na podwoziu z napędem uterenowionym 4×4 w ramach projektu „Rozwój współpracy jednostek straży pożarnej na czesko-polskim obszarze przygranicznym”</w:t>
      </w:r>
      <w:r>
        <w:rPr>
          <w:rFonts w:ascii="Times New Roman" w:hAnsi="Times New Roman" w:cs="Times New Roman"/>
          <w:b/>
          <w:bCs/>
          <w:kern w:val="3"/>
        </w:rPr>
        <w:t>"</w:t>
      </w:r>
    </w:p>
    <w:p w:rsidR="0014496E" w:rsidRDefault="0014496E" w:rsidP="0014496E">
      <w:pPr>
        <w:suppressAutoHyphens/>
        <w:rPr>
          <w:rFonts w:cs="Garamond"/>
          <w:b/>
          <w:b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rPr>
          <w:rFonts w:cs="Garamond"/>
          <w:b/>
          <w:bCs/>
          <w:kern w:val="3"/>
        </w:rPr>
      </w:pPr>
      <w:r>
        <w:rPr>
          <w:rFonts w:cs="Garamond"/>
          <w:b/>
          <w:bCs/>
          <w:kern w:val="3"/>
        </w:rPr>
        <w:t xml:space="preserve">ZATWIERDZAM: </w:t>
      </w:r>
    </w:p>
    <w:p w:rsidR="0014496E" w:rsidRDefault="0014496E" w:rsidP="0014496E">
      <w:pPr>
        <w:suppressAutoHyphens/>
        <w:ind w:left="7080" w:firstLine="708"/>
        <w:rPr>
          <w:rFonts w:cs="Garamond"/>
          <w:kern w:val="3"/>
        </w:rPr>
      </w:pPr>
    </w:p>
    <w:p w:rsidR="0014496E" w:rsidRDefault="0014496E" w:rsidP="0014496E">
      <w:pPr>
        <w:pBdr>
          <w:bottom w:val="single" w:sz="12" w:space="1" w:color="auto"/>
        </w:pBdr>
        <w:suppressAutoHyphens/>
        <w:ind w:left="7080" w:firstLine="708"/>
        <w:jc w:val="center"/>
        <w:rPr>
          <w:rFonts w:cs="Garamond"/>
          <w:kern w:val="3"/>
        </w:rPr>
      </w:pPr>
    </w:p>
    <w:p w:rsidR="0014496E" w:rsidRDefault="0014496E" w:rsidP="0014496E">
      <w:pPr>
        <w:suppressAutoHyphens/>
        <w:ind w:left="7080"/>
        <w:rPr>
          <w:rFonts w:cs="Garamond"/>
          <w:kern w:val="3"/>
        </w:rPr>
      </w:pPr>
      <w:r>
        <w:rPr>
          <w:rFonts w:cs="Garamond"/>
          <w:kern w:val="3"/>
        </w:rPr>
        <w:t xml:space="preserve">     ( data i podpis) </w:t>
      </w: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hd w:val="clear" w:color="auto" w:fill="FFFFFF"/>
        <w:suppressAutoHyphens/>
        <w:rPr>
          <w:rFonts w:cs="Garamond"/>
          <w:b/>
          <w:bCs/>
          <w:kern w:val="3"/>
          <w:u w:val="single"/>
        </w:rPr>
      </w:pPr>
    </w:p>
    <w:p w:rsidR="0014496E" w:rsidRDefault="0014496E" w:rsidP="00803606">
      <w:pPr>
        <w:shd w:val="clear" w:color="auto" w:fill="FFFFFF"/>
        <w:suppressAutoHyphens/>
        <w:jc w:val="center"/>
        <w:rPr>
          <w:rFonts w:cs="Garamond"/>
          <w:kern w:val="3"/>
        </w:rPr>
      </w:pPr>
      <w:r>
        <w:rPr>
          <w:rFonts w:cs="Garamond"/>
          <w:kern w:val="3"/>
        </w:rPr>
        <w:t>Ząbkowice Ślą</w:t>
      </w:r>
      <w:r w:rsidR="00E74F99">
        <w:rPr>
          <w:rFonts w:cs="Garamond"/>
          <w:kern w:val="3"/>
        </w:rPr>
        <w:t xml:space="preserve">skie, dn.  </w:t>
      </w:r>
      <w:r w:rsidR="00803606">
        <w:rPr>
          <w:rFonts w:cs="Garamond"/>
          <w:kern w:val="3"/>
        </w:rPr>
        <w:t>20</w:t>
      </w:r>
      <w:r w:rsidR="006126F7">
        <w:rPr>
          <w:rFonts w:cs="Garamond"/>
          <w:kern w:val="3"/>
        </w:rPr>
        <w:t xml:space="preserve"> maja</w:t>
      </w:r>
      <w:r w:rsidR="00E74F99">
        <w:rPr>
          <w:rFonts w:cs="Garamond"/>
          <w:kern w:val="3"/>
        </w:rPr>
        <w:t xml:space="preserve"> </w:t>
      </w:r>
      <w:r w:rsidR="00640BDA">
        <w:rPr>
          <w:rFonts w:cs="Garamond"/>
          <w:kern w:val="3"/>
        </w:rPr>
        <w:t>2</w:t>
      </w:r>
      <w:r>
        <w:rPr>
          <w:rFonts w:cs="Garamond"/>
          <w:kern w:val="3"/>
        </w:rPr>
        <w:t>014</w:t>
      </w:r>
    </w:p>
    <w:p w:rsidR="0014496E" w:rsidRDefault="0014496E" w:rsidP="0014496E">
      <w:pPr>
        <w:shd w:val="clear" w:color="auto" w:fill="FFFFFF"/>
        <w:suppressAutoHyphens/>
        <w:jc w:val="center"/>
        <w:rPr>
          <w:rFonts w:cs="Garamond"/>
          <w:kern w:val="3"/>
        </w:rPr>
      </w:pPr>
    </w:p>
    <w:p w:rsidR="0014496E" w:rsidRDefault="0014496E" w:rsidP="0014496E">
      <w:pPr>
        <w:shd w:val="clear" w:color="auto" w:fill="FFFFFF"/>
        <w:suppressAutoHyphens/>
        <w:jc w:val="center"/>
        <w:rPr>
          <w:rFonts w:cs="Garamond"/>
          <w:kern w:val="3"/>
        </w:rPr>
      </w:pPr>
    </w:p>
    <w:p w:rsidR="0014496E" w:rsidRDefault="0014496E" w:rsidP="0014496E">
      <w:pPr>
        <w:shd w:val="clear" w:color="auto" w:fill="FFFFFF"/>
        <w:suppressAutoHyphens/>
        <w:jc w:val="center"/>
        <w:rPr>
          <w:rFonts w:cs="Garamond"/>
          <w:kern w:val="3"/>
        </w:rPr>
      </w:pPr>
    </w:p>
    <w:p w:rsidR="0014496E" w:rsidRPr="000758F4" w:rsidRDefault="0014496E" w:rsidP="0014496E">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14496E" w:rsidRPr="000758F4" w:rsidRDefault="0014496E" w:rsidP="0014496E">
      <w:pPr>
        <w:shd w:val="clear" w:color="auto" w:fill="FFFFFF"/>
        <w:suppressAutoHyphens/>
        <w:rPr>
          <w:rFonts w:cs="Garamond"/>
          <w:b/>
          <w:bCs/>
          <w:kern w:val="3"/>
        </w:rPr>
      </w:pPr>
    </w:p>
    <w:p w:rsidR="0014496E" w:rsidRPr="000758F4" w:rsidRDefault="0014496E" w:rsidP="0014496E">
      <w:pPr>
        <w:shd w:val="clear" w:color="auto" w:fill="FFFFFF"/>
        <w:suppressAutoHyphens/>
        <w:rPr>
          <w:rFonts w:cs="Garamond"/>
          <w:b/>
          <w:bCs/>
          <w:kern w:val="3"/>
        </w:rPr>
      </w:pPr>
      <w:r w:rsidRPr="000758F4">
        <w:rPr>
          <w:rFonts w:cs="Garamond"/>
          <w:b/>
          <w:bCs/>
          <w:kern w:val="3"/>
        </w:rPr>
        <w:t>1.  Nazwa i adres Zamawiającego.</w:t>
      </w:r>
    </w:p>
    <w:p w:rsidR="0014496E" w:rsidRPr="000758F4" w:rsidRDefault="0014496E" w:rsidP="0014496E">
      <w:pPr>
        <w:shd w:val="clear" w:color="auto" w:fill="FFFFFF"/>
        <w:suppressAutoHyphens/>
        <w:ind w:right="36"/>
        <w:rPr>
          <w:rFonts w:cs="Garamond"/>
          <w:kern w:val="3"/>
        </w:rPr>
      </w:pPr>
      <w:r w:rsidRPr="000758F4">
        <w:rPr>
          <w:rFonts w:cs="Garamond"/>
          <w:kern w:val="3"/>
        </w:rPr>
        <w:t>Gmina Ząbkowice Śląskie</w:t>
      </w:r>
    </w:p>
    <w:p w:rsidR="0014496E" w:rsidRPr="000758F4" w:rsidRDefault="0014496E" w:rsidP="0014496E">
      <w:pPr>
        <w:shd w:val="clear" w:color="auto" w:fill="FFFFFF"/>
        <w:suppressAutoHyphens/>
        <w:ind w:right="36"/>
        <w:rPr>
          <w:rFonts w:cs="Garamond"/>
          <w:kern w:val="3"/>
        </w:rPr>
      </w:pPr>
      <w:r w:rsidRPr="000758F4">
        <w:rPr>
          <w:rFonts w:cs="Garamond"/>
          <w:kern w:val="3"/>
        </w:rPr>
        <w:t>57-200 Ząbkowice Śląskie, ul. 1 Maja 15</w:t>
      </w:r>
    </w:p>
    <w:p w:rsidR="0014496E" w:rsidRPr="000758F4" w:rsidRDefault="0014496E" w:rsidP="0014496E">
      <w:pPr>
        <w:shd w:val="clear" w:color="auto" w:fill="FFFFFF"/>
        <w:suppressAutoHyphens/>
        <w:ind w:left="22"/>
        <w:rPr>
          <w:rFonts w:cs="Garamond"/>
          <w:kern w:val="3"/>
        </w:rPr>
      </w:pPr>
    </w:p>
    <w:p w:rsidR="0014496E" w:rsidRPr="000758F4" w:rsidRDefault="0014496E" w:rsidP="0014496E">
      <w:pPr>
        <w:shd w:val="clear" w:color="auto" w:fill="FFFFFF"/>
        <w:suppressAutoHyphens/>
        <w:ind w:left="14"/>
        <w:rPr>
          <w:rFonts w:cs="Times New Roman"/>
          <w:kern w:val="3"/>
        </w:rPr>
      </w:pPr>
      <w:r w:rsidRPr="000758F4">
        <w:rPr>
          <w:rFonts w:cs="Garamond"/>
          <w:kern w:val="3"/>
        </w:rPr>
        <w:t>NIP: 887-16-35-243</w:t>
      </w:r>
    </w:p>
    <w:p w:rsidR="0014496E" w:rsidRPr="000758F4" w:rsidRDefault="0014496E" w:rsidP="0014496E">
      <w:pPr>
        <w:shd w:val="clear" w:color="auto" w:fill="FFFFFF"/>
        <w:suppressAutoHyphens/>
        <w:ind w:left="14"/>
        <w:rPr>
          <w:rFonts w:cs="Times New Roman"/>
          <w:kern w:val="3"/>
          <w:lang w:val="en-US"/>
        </w:rPr>
      </w:pPr>
      <w:r w:rsidRPr="000758F4">
        <w:rPr>
          <w:rFonts w:cs="Garamond"/>
          <w:kern w:val="3"/>
          <w:lang w:val="en-US"/>
        </w:rPr>
        <w:t>REGON: 890718461</w:t>
      </w:r>
    </w:p>
    <w:p w:rsidR="0014496E" w:rsidRPr="000758F4" w:rsidRDefault="0014496E" w:rsidP="0014496E">
      <w:pPr>
        <w:shd w:val="clear" w:color="auto" w:fill="FFFFFF"/>
        <w:suppressAutoHyphens/>
        <w:ind w:right="36"/>
        <w:jc w:val="both"/>
        <w:rPr>
          <w:rFonts w:cs="Times New Roman"/>
          <w:kern w:val="3"/>
          <w:lang w:val="en-US"/>
        </w:rPr>
      </w:pPr>
      <w:r w:rsidRPr="000758F4">
        <w:rPr>
          <w:rFonts w:cs="Garamond"/>
          <w:kern w:val="3"/>
          <w:lang w:val="en-US"/>
        </w:rPr>
        <w:t>tel.: + 48 74 8 165-300</w:t>
      </w:r>
    </w:p>
    <w:p w:rsidR="0014496E" w:rsidRPr="000758F4" w:rsidRDefault="0014496E" w:rsidP="0014496E">
      <w:pPr>
        <w:suppressAutoHyphens/>
        <w:rPr>
          <w:rFonts w:cs="Times New Roman"/>
          <w:kern w:val="3"/>
          <w:lang w:val="en-US"/>
        </w:rPr>
      </w:pPr>
      <w:r w:rsidRPr="000758F4">
        <w:rPr>
          <w:rFonts w:cs="Garamond"/>
          <w:kern w:val="3"/>
          <w:lang w:val="en-US"/>
        </w:rPr>
        <w:t>fax.: + 48 74 815 54 45</w:t>
      </w:r>
    </w:p>
    <w:p w:rsidR="0014496E" w:rsidRPr="000758F4" w:rsidRDefault="0014496E" w:rsidP="0014496E">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14496E" w:rsidRPr="000758F4" w:rsidRDefault="0014496E" w:rsidP="0014496E">
      <w:pPr>
        <w:shd w:val="clear" w:color="auto" w:fill="FFFFFF"/>
        <w:suppressAutoHyphens/>
        <w:ind w:right="36"/>
        <w:rPr>
          <w:rFonts w:cs="Times New Roman"/>
          <w:kern w:val="3"/>
        </w:rPr>
      </w:pPr>
      <w:r w:rsidRPr="000758F4">
        <w:rPr>
          <w:rFonts w:cs="Garamond"/>
          <w:color w:val="0000FF"/>
          <w:kern w:val="3"/>
          <w:u w:val="single"/>
        </w:rPr>
        <w:t>www.zabkowiceslaskie.pl</w:t>
      </w:r>
    </w:p>
    <w:p w:rsidR="0014496E" w:rsidRPr="000758F4" w:rsidRDefault="0014496E" w:rsidP="0014496E">
      <w:pPr>
        <w:shd w:val="clear" w:color="auto" w:fill="FFFFFF"/>
        <w:suppressAutoHyphens/>
        <w:rPr>
          <w:rFonts w:cs="Garamond"/>
          <w:kern w:val="3"/>
        </w:rPr>
      </w:pPr>
    </w:p>
    <w:p w:rsidR="0014496E" w:rsidRPr="000758F4" w:rsidRDefault="0014496E" w:rsidP="0014496E">
      <w:pPr>
        <w:shd w:val="clear" w:color="auto" w:fill="FFFFFF"/>
        <w:tabs>
          <w:tab w:val="left" w:pos="360"/>
        </w:tabs>
        <w:suppressAutoHyphens/>
        <w:ind w:left="14"/>
        <w:rPr>
          <w:rFonts w:cs="Garamond"/>
          <w:b/>
          <w:bCs/>
          <w:kern w:val="3"/>
        </w:rPr>
      </w:pPr>
    </w:p>
    <w:p w:rsidR="0014496E" w:rsidRPr="000758F4" w:rsidRDefault="0014496E" w:rsidP="0014496E">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14496E" w:rsidRPr="000758F4" w:rsidRDefault="0014496E" w:rsidP="0014496E">
      <w:pPr>
        <w:shd w:val="clear" w:color="auto" w:fill="FFFFFF"/>
        <w:suppressAutoHyphens/>
        <w:ind w:left="14" w:right="22"/>
        <w:jc w:val="both"/>
        <w:rPr>
          <w:rFonts w:cs="Garamond"/>
          <w:kern w:val="3"/>
        </w:rPr>
      </w:pPr>
    </w:p>
    <w:p w:rsidR="0014496E" w:rsidRPr="000758F4" w:rsidRDefault="0014496E" w:rsidP="006126F7">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 xml:space="preserve">. </w:t>
      </w:r>
    </w:p>
    <w:p w:rsidR="0014496E" w:rsidRPr="000758F4" w:rsidRDefault="0014496E" w:rsidP="0014496E">
      <w:pPr>
        <w:shd w:val="clear" w:color="auto" w:fill="FFFFFF"/>
        <w:tabs>
          <w:tab w:val="left" w:pos="360"/>
        </w:tabs>
        <w:suppressAutoHyphens/>
        <w:ind w:left="14"/>
        <w:rPr>
          <w:rFonts w:cs="Garamond"/>
          <w:b/>
          <w:bCs/>
          <w:kern w:val="3"/>
        </w:rPr>
      </w:pPr>
    </w:p>
    <w:p w:rsidR="0014496E" w:rsidRPr="000758F4" w:rsidRDefault="0014496E" w:rsidP="0014496E">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14496E" w:rsidRPr="000758F4" w:rsidRDefault="0014496E" w:rsidP="0014496E">
      <w:pPr>
        <w:shd w:val="clear" w:color="auto" w:fill="FFFFFF"/>
        <w:tabs>
          <w:tab w:val="left" w:pos="360"/>
        </w:tabs>
        <w:suppressAutoHyphens/>
        <w:ind w:left="14"/>
        <w:rPr>
          <w:rFonts w:cs="Garamond"/>
          <w:kern w:val="3"/>
        </w:rPr>
      </w:pPr>
    </w:p>
    <w:p w:rsidR="006126F7" w:rsidRPr="009121F0" w:rsidRDefault="0014496E" w:rsidP="009121F0">
      <w:pPr>
        <w:shd w:val="clear" w:color="auto" w:fill="FFFFFF"/>
        <w:suppressAutoHyphens/>
        <w:ind w:right="34"/>
        <w:jc w:val="both"/>
        <w:rPr>
          <w:rFonts w:cs="Garamond"/>
          <w:b/>
          <w:bCs/>
          <w:kern w:val="3"/>
        </w:rPr>
      </w:pPr>
      <w:r w:rsidRPr="009121F0">
        <w:rPr>
          <w:rFonts w:cs="Garamond"/>
          <w:kern w:val="3"/>
        </w:rPr>
        <w:t>Przedmiotem niniejszego zamówienia jest</w:t>
      </w:r>
      <w:r w:rsidR="00AD792A" w:rsidRPr="009121F0">
        <w:rPr>
          <w:rFonts w:cs="Garamond"/>
          <w:kern w:val="3"/>
        </w:rPr>
        <w:t xml:space="preserve"> </w:t>
      </w:r>
      <w:r w:rsidR="006126F7" w:rsidRPr="009121F0">
        <w:rPr>
          <w:rFonts w:cs="Garamond"/>
          <w:kern w:val="3"/>
        </w:rPr>
        <w:t xml:space="preserve">dostawa </w:t>
      </w:r>
      <w:r w:rsidR="00B257C1" w:rsidRPr="009121F0">
        <w:rPr>
          <w:rFonts w:cs="Garamond"/>
          <w:kern w:val="3"/>
        </w:rPr>
        <w:t xml:space="preserve">fabrycznie nowego </w:t>
      </w:r>
      <w:r w:rsidR="006126F7" w:rsidRPr="009121F0">
        <w:rPr>
          <w:rFonts w:cs="Times New Roman"/>
          <w:kern w:val="3"/>
        </w:rPr>
        <w:t>średniego samochodu ratowniczo-gaśniczego na podwoziu z napędem uterenowionym 4×4 w ramach projektu „Rozwój współpracy jednostek straży pożarnej na czesko-polskim obszarze przygranicznym”</w:t>
      </w:r>
      <w:r w:rsidR="00B257C1" w:rsidRPr="009121F0">
        <w:rPr>
          <w:rFonts w:cs="Times New Roman"/>
          <w:kern w:val="3"/>
        </w:rPr>
        <w:t xml:space="preserve">. </w:t>
      </w:r>
    </w:p>
    <w:p w:rsidR="0014496E" w:rsidRPr="009121F0" w:rsidRDefault="0014496E" w:rsidP="009121F0">
      <w:pPr>
        <w:suppressAutoHyphens/>
        <w:jc w:val="both"/>
        <w:rPr>
          <w:rFonts w:cs="Times New Roman"/>
          <w:kern w:val="3"/>
        </w:rPr>
      </w:pPr>
    </w:p>
    <w:p w:rsidR="0014496E" w:rsidRPr="009121F0" w:rsidRDefault="00B257C1" w:rsidP="009121F0">
      <w:pPr>
        <w:suppressAutoHyphens/>
        <w:jc w:val="both"/>
        <w:rPr>
          <w:b/>
        </w:rPr>
      </w:pPr>
      <w:r w:rsidRPr="009121F0">
        <w:rPr>
          <w:b/>
        </w:rPr>
        <w:t xml:space="preserve">Opis przedmiotu zamówienia: </w:t>
      </w:r>
    </w:p>
    <w:p w:rsidR="009121F0" w:rsidRPr="009121F0" w:rsidRDefault="009121F0" w:rsidP="009121F0">
      <w:pPr>
        <w:suppressAutoHyphens/>
        <w:jc w:val="both"/>
        <w:rPr>
          <w:b/>
        </w:rPr>
      </w:pPr>
      <w:r w:rsidRPr="009121F0">
        <w:rPr>
          <w:b/>
        </w:rPr>
        <w:t xml:space="preserve">Minimalne parametry Techniczne jakie musi spełniać pojazd: </w:t>
      </w:r>
    </w:p>
    <w:p w:rsidR="009121F0" w:rsidRPr="009121F0" w:rsidRDefault="009121F0" w:rsidP="009121F0"/>
    <w:p w:rsidR="009121F0" w:rsidRPr="009121F0" w:rsidRDefault="009121F0" w:rsidP="009121F0">
      <w:pPr>
        <w:pStyle w:val="Akapitzlist"/>
        <w:numPr>
          <w:ilvl w:val="0"/>
          <w:numId w:val="32"/>
        </w:numPr>
        <w:spacing w:line="240" w:lineRule="auto"/>
        <w:rPr>
          <w:rFonts w:ascii="Garamond" w:hAnsi="Garamond"/>
          <w:b/>
          <w:sz w:val="24"/>
          <w:szCs w:val="24"/>
        </w:rPr>
      </w:pPr>
      <w:r w:rsidRPr="009121F0">
        <w:rPr>
          <w:rFonts w:ascii="Garamond" w:hAnsi="Garamond"/>
          <w:b/>
          <w:sz w:val="24"/>
          <w:szCs w:val="24"/>
        </w:rPr>
        <w:t>Rozmieszczenie zakupywanego sprzętu</w:t>
      </w:r>
    </w:p>
    <w:p w:rsidR="009121F0" w:rsidRPr="009121F0" w:rsidRDefault="009121F0" w:rsidP="009121F0">
      <w:pPr>
        <w:pStyle w:val="Akapitzlist"/>
        <w:spacing w:line="240" w:lineRule="auto"/>
        <w:rPr>
          <w:rFonts w:ascii="Garamond" w:hAnsi="Garamond"/>
          <w:sz w:val="24"/>
          <w:szCs w:val="24"/>
        </w:rPr>
      </w:pPr>
      <w:r w:rsidRPr="009121F0">
        <w:rPr>
          <w:rFonts w:ascii="Garamond" w:hAnsi="Garamond"/>
          <w:sz w:val="24"/>
          <w:szCs w:val="24"/>
        </w:rPr>
        <w:t>(miejsce usytuowania z podaniem dokładnego adresu):</w:t>
      </w:r>
    </w:p>
    <w:p w:rsidR="009121F0" w:rsidRPr="009121F0" w:rsidRDefault="009121F0" w:rsidP="009121F0">
      <w:pPr>
        <w:pStyle w:val="Akapitzlist"/>
        <w:spacing w:line="240" w:lineRule="auto"/>
        <w:rPr>
          <w:rFonts w:ascii="Garamond" w:hAnsi="Garamond"/>
          <w:sz w:val="24"/>
          <w:szCs w:val="24"/>
        </w:rPr>
      </w:pPr>
    </w:p>
    <w:p w:rsidR="009121F0" w:rsidRPr="009121F0" w:rsidRDefault="009121F0" w:rsidP="009121F0">
      <w:pPr>
        <w:pStyle w:val="Akapitzlist"/>
        <w:spacing w:line="240" w:lineRule="auto"/>
        <w:rPr>
          <w:rFonts w:ascii="Garamond" w:hAnsi="Garamond"/>
          <w:b/>
          <w:sz w:val="24"/>
          <w:szCs w:val="24"/>
        </w:rPr>
      </w:pPr>
      <w:r w:rsidRPr="009121F0">
        <w:rPr>
          <w:rFonts w:ascii="Garamond" w:hAnsi="Garamond"/>
          <w:b/>
          <w:sz w:val="24"/>
          <w:szCs w:val="24"/>
        </w:rPr>
        <w:t>Tarnów 29a, działka Nr 189 Obręb Tarnów, Gmina Ząbkowice Śląskie</w:t>
      </w:r>
    </w:p>
    <w:p w:rsidR="009121F0" w:rsidRPr="009121F0" w:rsidRDefault="009121F0" w:rsidP="009121F0">
      <w:pPr>
        <w:pStyle w:val="Akapitzlist"/>
        <w:numPr>
          <w:ilvl w:val="0"/>
          <w:numId w:val="32"/>
        </w:numPr>
        <w:spacing w:line="240" w:lineRule="auto"/>
        <w:rPr>
          <w:rFonts w:ascii="Garamond" w:hAnsi="Garamond"/>
          <w:b/>
          <w:sz w:val="24"/>
          <w:szCs w:val="24"/>
        </w:rPr>
      </w:pPr>
      <w:r w:rsidRPr="009121F0">
        <w:rPr>
          <w:rFonts w:ascii="Garamond" w:hAnsi="Garamond"/>
          <w:b/>
          <w:sz w:val="24"/>
          <w:szCs w:val="24"/>
        </w:rPr>
        <w:t>Odniesienie do cen jednostkowych w formie kosztorysu</w:t>
      </w:r>
    </w:p>
    <w:p w:rsidR="009121F0" w:rsidRPr="009121F0" w:rsidRDefault="009121F0" w:rsidP="009121F0"/>
    <w:p w:rsidR="009121F0" w:rsidRPr="009121F0" w:rsidRDefault="009121F0" w:rsidP="009121F0">
      <w:pPr>
        <w:pStyle w:val="Akapitzlist"/>
        <w:numPr>
          <w:ilvl w:val="0"/>
          <w:numId w:val="32"/>
        </w:numPr>
        <w:spacing w:line="240" w:lineRule="auto"/>
        <w:rPr>
          <w:rFonts w:ascii="Garamond" w:hAnsi="Garamond"/>
          <w:sz w:val="24"/>
          <w:szCs w:val="24"/>
        </w:rPr>
      </w:pPr>
      <w:r w:rsidRPr="009121F0">
        <w:rPr>
          <w:rFonts w:ascii="Garamond" w:hAnsi="Garamond"/>
          <w:b/>
          <w:sz w:val="24"/>
          <w:szCs w:val="24"/>
        </w:rPr>
        <w:t>Warunki techniczne dla</w:t>
      </w:r>
      <w:r w:rsidRPr="009121F0">
        <w:rPr>
          <w:rFonts w:ascii="Garamond" w:hAnsi="Garamond"/>
          <w:sz w:val="24"/>
          <w:szCs w:val="24"/>
        </w:rPr>
        <w:t xml:space="preserve"> </w:t>
      </w:r>
      <w:r w:rsidRPr="009121F0">
        <w:rPr>
          <w:rFonts w:ascii="Garamond" w:hAnsi="Garamond"/>
          <w:b/>
          <w:sz w:val="24"/>
          <w:szCs w:val="24"/>
        </w:rPr>
        <w:t xml:space="preserve">średniego samochodu ratowniczo-gaśniczego na podwoziu </w:t>
      </w:r>
    </w:p>
    <w:p w:rsidR="009121F0" w:rsidRPr="009121F0" w:rsidRDefault="009121F0" w:rsidP="009121F0">
      <w:pPr>
        <w:pStyle w:val="Akapitzlist"/>
        <w:spacing w:line="240" w:lineRule="auto"/>
        <w:rPr>
          <w:rFonts w:ascii="Garamond" w:hAnsi="Garamond"/>
          <w:b/>
          <w:sz w:val="24"/>
          <w:szCs w:val="24"/>
        </w:rPr>
      </w:pPr>
      <w:r w:rsidRPr="009121F0">
        <w:rPr>
          <w:rFonts w:ascii="Garamond" w:hAnsi="Garamond"/>
          <w:b/>
          <w:sz w:val="24"/>
          <w:szCs w:val="24"/>
        </w:rPr>
        <w:t>z napędem uterenowionym 4x4</w:t>
      </w:r>
    </w:p>
    <w:p w:rsidR="009121F0" w:rsidRPr="009121F0" w:rsidRDefault="009121F0" w:rsidP="009121F0">
      <w:pPr>
        <w:pStyle w:val="Akapitzlist"/>
        <w:numPr>
          <w:ilvl w:val="0"/>
          <w:numId w:val="33"/>
        </w:numPr>
        <w:spacing w:line="240" w:lineRule="auto"/>
        <w:rPr>
          <w:rFonts w:ascii="Garamond" w:hAnsi="Garamond"/>
          <w:sz w:val="24"/>
          <w:szCs w:val="24"/>
        </w:rPr>
      </w:pPr>
      <w:r w:rsidRPr="009121F0">
        <w:rPr>
          <w:rFonts w:ascii="Garamond" w:hAnsi="Garamond"/>
          <w:sz w:val="24"/>
          <w:szCs w:val="24"/>
        </w:rPr>
        <w:t>Podwozie z kabiną</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Masa całkowita samochodu gotowego do akcji ratowniczo-gaśniczej (pojazd z załogą, pełnymi zbiornikami, zabudową i wyposażeniem) nie może przekroczyć 16000 </w:t>
      </w:r>
      <w:proofErr w:type="spellStart"/>
      <w:r w:rsidRPr="009121F0">
        <w:rPr>
          <w:rFonts w:ascii="Garamond" w:hAnsi="Garamond"/>
          <w:sz w:val="24"/>
          <w:szCs w:val="24"/>
        </w:rPr>
        <w:t>kg</w:t>
      </w:r>
      <w:proofErr w:type="spellEnd"/>
      <w:r w:rsidRPr="009121F0">
        <w:rPr>
          <w:rFonts w:ascii="Garamond" w:hAnsi="Garamond"/>
          <w:sz w:val="24"/>
          <w:szCs w:val="24"/>
        </w:rPr>
        <w:t>.</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Podwozie wraz z zabudową powinno spełniać wymagania polskich przepisów o ruchu drogowym z uwzględnieniem wymagań dotyczących pojazdów uprzywilejowanych zgodnie       z ustawą „Prawo o ruchu drogowym”.</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Pojazd musi być wyposażony w urządzenia sygnalizacyjno- ostrzegawcze, akustyczne                   i świetlne, urządzenie akustyczne powinno umożliwiać nadawanie komunikatów słownych, w tym za pomocą radiotelefonu. Dodatkowe 2 lampy sygnalizacyjne niebieskie z przodu pojazdu. Dodatkowy sygnał pneumatyczny, włączany dodatkowym włącznikiem. Z tyłu </w:t>
      </w:r>
      <w:r w:rsidRPr="009121F0">
        <w:rPr>
          <w:rFonts w:ascii="Garamond" w:hAnsi="Garamond"/>
          <w:sz w:val="24"/>
          <w:szCs w:val="24"/>
        </w:rPr>
        <w:lastRenderedPageBreak/>
        <w:t>pojazdu na ścianie zabudowy zamontowana zespolona belka z niebieskimi światłami błyskowymi i żółtymi lampami tworzącymi „falę świetlną”. „Fala Świetlna” służy do wskazywania kierunku omijania podczas akcji w warunkach drogowych.</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Podwozie samochodu rocznik 2014 z silnikiem o zapłonie samoczynnym, spełniającym normę </w:t>
      </w:r>
      <w:r w:rsidR="00B164D6">
        <w:rPr>
          <w:rFonts w:ascii="Garamond" w:hAnsi="Garamond"/>
          <w:sz w:val="24"/>
          <w:szCs w:val="24"/>
        </w:rPr>
        <w:t xml:space="preserve">czystości spalin EURO 6 lub EURO 5. </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Maksymalna wysokość całkowita pojazdu po zabudowie nie powinna być większa niż 3200 </w:t>
      </w:r>
      <w:proofErr w:type="spellStart"/>
      <w:r w:rsidRPr="009121F0">
        <w:rPr>
          <w:rFonts w:ascii="Garamond" w:hAnsi="Garamond"/>
          <w:sz w:val="24"/>
          <w:szCs w:val="24"/>
        </w:rPr>
        <w:t>mm</w:t>
      </w:r>
      <w:proofErr w:type="spellEnd"/>
      <w:r w:rsidRPr="009121F0">
        <w:rPr>
          <w:rFonts w:ascii="Garamond" w:hAnsi="Garamond"/>
          <w:sz w:val="24"/>
          <w:szCs w:val="24"/>
        </w:rPr>
        <w:t>. Maksymalna wysokość górnej krawędzi najwyższej Pólki w położeniu roboczym (po wysunięciu lub rozłożeniu) lub szuflady nie wyżej niż 1800 mm od poziomu terenu. Jeżeli wysokość półki lub szuflady od poziomu gruntu przekracza 1,8m , konieczne jest zainstalowanie podestów umożliwiających łatwy dostęp do sprzętu, przy czym otwarcie lub wysunięcie podestów musi być sygnalizowane w kabinie kierowcy. Sprzęt rozmieszczony grupowo w zależności od przeznaczenia z zachowaniem ergonomii.</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Napęd 4x4, blokada mechanizmów różnicowych osi przedniej i tylnej, blokada </w:t>
      </w:r>
      <w:proofErr w:type="spellStart"/>
      <w:r w:rsidRPr="009121F0">
        <w:rPr>
          <w:rFonts w:ascii="Garamond" w:hAnsi="Garamond"/>
          <w:sz w:val="24"/>
          <w:szCs w:val="24"/>
        </w:rPr>
        <w:t>międzymostowego</w:t>
      </w:r>
      <w:proofErr w:type="spellEnd"/>
      <w:r w:rsidRPr="009121F0">
        <w:rPr>
          <w:rFonts w:ascii="Garamond" w:hAnsi="Garamond"/>
          <w:sz w:val="24"/>
          <w:szCs w:val="24"/>
        </w:rPr>
        <w:t xml:space="preserve"> mechanizmu różnicowego.</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Moc silnika zamontowanego w samochodzie nie mniejsza niż 206 </w:t>
      </w:r>
      <w:proofErr w:type="spellStart"/>
      <w:r w:rsidRPr="009121F0">
        <w:rPr>
          <w:rFonts w:ascii="Garamond" w:hAnsi="Garamond"/>
          <w:sz w:val="24"/>
          <w:szCs w:val="24"/>
        </w:rPr>
        <w:t>kW</w:t>
      </w:r>
      <w:proofErr w:type="spellEnd"/>
      <w:r w:rsidRPr="009121F0">
        <w:rPr>
          <w:rFonts w:ascii="Garamond" w:hAnsi="Garamond"/>
          <w:sz w:val="24"/>
          <w:szCs w:val="24"/>
        </w:rPr>
        <w:t xml:space="preserve"> (280 KM).</w:t>
      </w:r>
    </w:p>
    <w:p w:rsidR="009121F0" w:rsidRPr="009121F0" w:rsidRDefault="009121F0" w:rsidP="009121F0">
      <w:pPr>
        <w:pStyle w:val="Akapitzlist"/>
        <w:numPr>
          <w:ilvl w:val="1"/>
          <w:numId w:val="34"/>
        </w:numPr>
        <w:spacing w:line="240" w:lineRule="auto"/>
        <w:rPr>
          <w:rFonts w:ascii="Garamond" w:hAnsi="Garamond"/>
          <w:sz w:val="24"/>
          <w:szCs w:val="24"/>
        </w:rPr>
      </w:pPr>
      <w:r w:rsidRPr="009121F0">
        <w:rPr>
          <w:rFonts w:ascii="Garamond" w:hAnsi="Garamond"/>
          <w:sz w:val="24"/>
          <w:szCs w:val="24"/>
        </w:rPr>
        <w:t>Pojazd powinien mieć zainstalowany miernik zużycia paliwa.</w:t>
      </w:r>
    </w:p>
    <w:p w:rsidR="009121F0" w:rsidRPr="009121F0" w:rsidRDefault="009121F0" w:rsidP="009121F0">
      <w:pPr>
        <w:pStyle w:val="Akapitzlist"/>
        <w:numPr>
          <w:ilvl w:val="1"/>
          <w:numId w:val="34"/>
        </w:numPr>
        <w:spacing w:after="0" w:line="240" w:lineRule="auto"/>
        <w:jc w:val="both"/>
        <w:rPr>
          <w:rFonts w:ascii="Garamond" w:hAnsi="Garamond"/>
          <w:sz w:val="24"/>
          <w:szCs w:val="24"/>
        </w:rPr>
      </w:pPr>
      <w:r w:rsidRPr="009121F0">
        <w:rPr>
          <w:rFonts w:ascii="Garamond" w:hAnsi="Garamond"/>
          <w:sz w:val="24"/>
          <w:szCs w:val="24"/>
        </w:rPr>
        <w:t>Kabina czterodrzwiowa, jednomodułowa, zapewniająca dostęp do silnika, w układzie miejsc 1+1+4 (siedzenie przodem do kierunku jazdy), kabina wyposażona w:</w:t>
      </w:r>
    </w:p>
    <w:p w:rsidR="009121F0" w:rsidRPr="009121F0" w:rsidRDefault="009121F0" w:rsidP="009121F0">
      <w:pPr>
        <w:ind w:left="709"/>
      </w:pPr>
      <w:r w:rsidRPr="009121F0">
        <w:t>- indywidualne oświetlenie nad siedzeniem dowódcy,</w:t>
      </w:r>
    </w:p>
    <w:p w:rsidR="009121F0" w:rsidRPr="009121F0" w:rsidRDefault="009121F0" w:rsidP="009121F0">
      <w:pPr>
        <w:ind w:left="709"/>
      </w:pPr>
      <w:r w:rsidRPr="009121F0">
        <w:t>- niezależny układ ogrzewania i wentylacji, umożliwiający ogrzewanie kabiny przy wyłączonym silniku,</w:t>
      </w:r>
    </w:p>
    <w:p w:rsidR="009121F0" w:rsidRPr="009121F0" w:rsidRDefault="009121F0" w:rsidP="00B164D6">
      <w:pPr>
        <w:ind w:left="709"/>
      </w:pPr>
      <w:r w:rsidRPr="009121F0">
        <w:t>- reflektor ręczny (szperacz – umieszczony wewnątrz kabiny) do oświetlania numerów budynków, latarki + ładowarki LED, zamontowane w kabinie,</w:t>
      </w:r>
    </w:p>
    <w:p w:rsidR="009121F0" w:rsidRPr="009121F0" w:rsidRDefault="009121F0" w:rsidP="009121F0">
      <w:pPr>
        <w:ind w:left="709"/>
      </w:pPr>
      <w:r w:rsidRPr="009121F0">
        <w:t xml:space="preserve">- reflektor </w:t>
      </w:r>
      <w:proofErr w:type="spellStart"/>
      <w:r w:rsidRPr="009121F0">
        <w:t>pogorzeliskowy</w:t>
      </w:r>
      <w:proofErr w:type="spellEnd"/>
      <w:r w:rsidRPr="009121F0">
        <w:t xml:space="preserve"> umieszczony z przodu pojazdu na zewnątrz kabiny,</w:t>
      </w:r>
    </w:p>
    <w:p w:rsidR="009121F0" w:rsidRPr="009121F0" w:rsidRDefault="009121F0" w:rsidP="009121F0">
      <w:pPr>
        <w:ind w:left="709"/>
      </w:pPr>
      <w:r w:rsidRPr="009121F0">
        <w:t>- kabina wyposażona w przysłonę przeciwsłoneczną przedniej szyby po zewnętrznej stronie kabiny,</w:t>
      </w:r>
    </w:p>
    <w:p w:rsidR="009121F0" w:rsidRPr="009121F0" w:rsidRDefault="009121F0" w:rsidP="009121F0">
      <w:pPr>
        <w:ind w:left="709"/>
      </w:pPr>
      <w:r w:rsidRPr="009121F0">
        <w:t>- natężenie oświetlenia wewnątrz kabiny mierzone na środku krawędzi zewnętrznej każdego siedzenia ( za wyjątkiem fotela kierowcy) nie powinno być mniejsze niż 30 lx.</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1.10. Fotele wyposażone w bezwładnościowe pasy bezpieczeństwa, </w:t>
      </w:r>
    </w:p>
    <w:p w:rsidR="009121F0" w:rsidRPr="009121F0" w:rsidRDefault="009121F0" w:rsidP="009121F0">
      <w:pPr>
        <w:pStyle w:val="Akapitzlist"/>
        <w:spacing w:after="0" w:line="240" w:lineRule="auto"/>
        <w:ind w:left="709"/>
        <w:rPr>
          <w:rFonts w:ascii="Garamond" w:hAnsi="Garamond"/>
          <w:sz w:val="24"/>
          <w:szCs w:val="24"/>
        </w:rPr>
      </w:pPr>
      <w:r w:rsidRPr="009121F0">
        <w:rPr>
          <w:rFonts w:ascii="Garamond" w:hAnsi="Garamond"/>
          <w:sz w:val="24"/>
          <w:szCs w:val="24"/>
        </w:rPr>
        <w:t>- siedzenia pokryte materiałem łatwopalnym, odpornym na rozdarcie i ścieranie,</w:t>
      </w:r>
    </w:p>
    <w:p w:rsidR="009121F0" w:rsidRPr="009121F0" w:rsidRDefault="009121F0" w:rsidP="009121F0">
      <w:pPr>
        <w:pStyle w:val="Akapitzlist"/>
        <w:spacing w:after="0" w:line="240" w:lineRule="auto"/>
        <w:ind w:left="709"/>
        <w:rPr>
          <w:rFonts w:ascii="Garamond" w:hAnsi="Garamond"/>
          <w:sz w:val="24"/>
          <w:szCs w:val="24"/>
        </w:rPr>
      </w:pPr>
      <w:r w:rsidRPr="009121F0">
        <w:rPr>
          <w:rFonts w:ascii="Garamond" w:hAnsi="Garamond"/>
          <w:sz w:val="24"/>
          <w:szCs w:val="24"/>
        </w:rPr>
        <w:t>- wszystkie fotele wyposażone w zagłówki,</w:t>
      </w:r>
    </w:p>
    <w:p w:rsidR="009121F0" w:rsidRPr="009121F0" w:rsidRDefault="009121F0" w:rsidP="009121F0">
      <w:pPr>
        <w:pStyle w:val="Akapitzlist"/>
        <w:spacing w:after="0" w:line="240" w:lineRule="auto"/>
        <w:ind w:left="709"/>
        <w:rPr>
          <w:rFonts w:ascii="Garamond" w:hAnsi="Garamond"/>
          <w:sz w:val="24"/>
          <w:szCs w:val="24"/>
        </w:rPr>
      </w:pPr>
      <w:r w:rsidRPr="009121F0">
        <w:rPr>
          <w:rFonts w:ascii="Garamond" w:hAnsi="Garamond"/>
          <w:sz w:val="24"/>
          <w:szCs w:val="24"/>
        </w:rPr>
        <w:t>- fotel dla kierowcy z regulacją wysokości, odległości i pochylenia oparcia.</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 xml:space="preserve">1.11. Instalacja elektryczna 24V. Moc alternatora i pojemność akumulatorów musi zapewnić pełne zapotrzebowanie na energię elektryczną przy jej maksymalnym obciążeniu, jednakże moc alternatora nie może być mniejsza niż 2000 W, a pojemność akumulatorów nie mniejsza niż 160 </w:t>
      </w:r>
      <w:proofErr w:type="spellStart"/>
      <w:r w:rsidRPr="009121F0">
        <w:rPr>
          <w:rFonts w:ascii="Garamond" w:hAnsi="Garamond"/>
          <w:sz w:val="24"/>
          <w:szCs w:val="24"/>
        </w:rPr>
        <w:t>Ah</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1.12. Instalacja musi być wyposażona w główny wyłącznik prądu.</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1.13. Pojazd musi być wyposażony w gniazdo (z wtyczką) do ładowania akumulatorów ze źródła zewnętrznego umieszczone po lewej stronie (sygnalizacja podłączona do zewnętrznego źródła w kabinie kierowcy).</w:t>
      </w:r>
    </w:p>
    <w:p w:rsidR="009121F0" w:rsidRPr="009121F0" w:rsidRDefault="009121F0" w:rsidP="00B164D6">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 xml:space="preserve">1.14. W kabinie kierowcy zamontowany radiotelefon z dodatkowym zewnętrznym głośnikiem w kabinie i przedziale autopompy. </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1.15. Pojazd ma być wyposażony w sygnalizację świetlną i dźwiękową włączonego biegu wstecznego (jako sygnalizację świetlną dopuszcza się światło cofania).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1.16 Kąt natarcia nie mniejszy niż 23</w:t>
      </w:r>
      <w:r w:rsidRPr="009121F0">
        <w:rPr>
          <w:rFonts w:ascii="Garamond" w:hAnsi="Garamond"/>
          <w:sz w:val="24"/>
          <w:szCs w:val="24"/>
          <w:vertAlign w:val="superscript"/>
        </w:rPr>
        <w:t>o</w:t>
      </w:r>
      <w:r w:rsidRPr="009121F0">
        <w:rPr>
          <w:rFonts w:ascii="Garamond" w:hAnsi="Garamond"/>
          <w:sz w:val="24"/>
          <w:szCs w:val="24"/>
        </w:rPr>
        <w:t xml:space="preserve"> (należy podać konkretną wartość dla oferowanego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1.17. Kąt zejścia nie mniejszy niż 23</w:t>
      </w:r>
      <w:r w:rsidRPr="009121F0">
        <w:rPr>
          <w:rFonts w:ascii="Garamond" w:hAnsi="Garamond"/>
          <w:sz w:val="24"/>
          <w:szCs w:val="24"/>
          <w:vertAlign w:val="superscript"/>
        </w:rPr>
        <w:t>o</w:t>
      </w:r>
      <w:r w:rsidRPr="009121F0">
        <w:rPr>
          <w:rFonts w:ascii="Garamond" w:hAnsi="Garamond"/>
          <w:sz w:val="24"/>
          <w:szCs w:val="24"/>
        </w:rPr>
        <w:t xml:space="preserve"> (należy podać konkretną wartość dla oferowanego pojazdu).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1.18. Kolor:</w:t>
      </w:r>
    </w:p>
    <w:p w:rsidR="009121F0" w:rsidRPr="009121F0" w:rsidRDefault="009121F0" w:rsidP="009121F0">
      <w:pPr>
        <w:pStyle w:val="Akapitzlist"/>
        <w:spacing w:after="0" w:line="240" w:lineRule="auto"/>
        <w:ind w:left="709" w:hanging="1"/>
        <w:rPr>
          <w:rFonts w:ascii="Garamond" w:hAnsi="Garamond"/>
          <w:sz w:val="24"/>
          <w:szCs w:val="24"/>
        </w:rPr>
      </w:pPr>
      <w:r w:rsidRPr="009121F0">
        <w:rPr>
          <w:rFonts w:ascii="Garamond" w:hAnsi="Garamond"/>
          <w:sz w:val="24"/>
          <w:szCs w:val="24"/>
        </w:rPr>
        <w:lastRenderedPageBreak/>
        <w:t>- elementy podwozia – czarne;</w:t>
      </w:r>
    </w:p>
    <w:p w:rsidR="009121F0" w:rsidRPr="009121F0" w:rsidRDefault="009121F0" w:rsidP="009121F0">
      <w:pPr>
        <w:pStyle w:val="Akapitzlist"/>
        <w:tabs>
          <w:tab w:val="left" w:pos="3141"/>
        </w:tabs>
        <w:spacing w:after="0" w:line="240" w:lineRule="auto"/>
        <w:ind w:left="709" w:hanging="349"/>
        <w:rPr>
          <w:rFonts w:ascii="Garamond" w:hAnsi="Garamond"/>
          <w:sz w:val="24"/>
          <w:szCs w:val="24"/>
        </w:rPr>
      </w:pPr>
      <w:r w:rsidRPr="009121F0">
        <w:rPr>
          <w:rFonts w:ascii="Garamond" w:hAnsi="Garamond"/>
          <w:sz w:val="24"/>
          <w:szCs w:val="24"/>
        </w:rPr>
        <w:tab/>
        <w:t>- błotniki i zderzaki – białe;</w:t>
      </w:r>
      <w:r w:rsidRPr="009121F0">
        <w:rPr>
          <w:rFonts w:ascii="Garamond" w:hAnsi="Garamond"/>
          <w:sz w:val="24"/>
          <w:szCs w:val="24"/>
        </w:rPr>
        <w:tab/>
      </w:r>
    </w:p>
    <w:p w:rsidR="009121F0" w:rsidRPr="009121F0" w:rsidRDefault="009121F0" w:rsidP="00B164D6">
      <w:pPr>
        <w:pStyle w:val="Akapitzlist"/>
        <w:spacing w:after="0" w:line="240" w:lineRule="auto"/>
        <w:ind w:left="709" w:hanging="1"/>
        <w:rPr>
          <w:rFonts w:ascii="Garamond" w:hAnsi="Garamond"/>
          <w:sz w:val="24"/>
          <w:szCs w:val="24"/>
        </w:rPr>
      </w:pPr>
      <w:r w:rsidRPr="009121F0">
        <w:rPr>
          <w:rFonts w:ascii="Garamond" w:hAnsi="Garamond"/>
          <w:sz w:val="24"/>
          <w:szCs w:val="24"/>
        </w:rPr>
        <w:t xml:space="preserve">- kabina, zabudowana – </w:t>
      </w:r>
      <w:r w:rsidR="00B164D6">
        <w:rPr>
          <w:rFonts w:ascii="Garamond" w:hAnsi="Garamond"/>
          <w:sz w:val="24"/>
          <w:szCs w:val="24"/>
        </w:rPr>
        <w:t>czerwona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1.19 Największa obrysowana średnica zawracania nie powinna przekraczać 17 m.</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1.20.Maksymalna prędkość na najwyższym biegu nie mniejsza niż 85km/godz.</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1.21. Rezerwa masy w pełni obciążonego samochodu stosunku do całkowitej dopuszczalnej masy pojazdu min. 3%.</w:t>
      </w:r>
    </w:p>
    <w:p w:rsidR="009121F0" w:rsidRPr="009121F0" w:rsidRDefault="009121F0" w:rsidP="009121F0">
      <w:pPr>
        <w:pStyle w:val="Akapitzlist"/>
        <w:spacing w:after="0" w:line="240" w:lineRule="auto"/>
        <w:ind w:left="709" w:hanging="425"/>
        <w:jc w:val="both"/>
        <w:rPr>
          <w:rFonts w:ascii="Garamond" w:hAnsi="Garamond"/>
          <w:sz w:val="24"/>
          <w:szCs w:val="24"/>
        </w:rPr>
      </w:pPr>
      <w:r w:rsidRPr="009121F0">
        <w:rPr>
          <w:rFonts w:ascii="Garamond" w:hAnsi="Garamond"/>
          <w:sz w:val="24"/>
          <w:szCs w:val="24"/>
        </w:rPr>
        <w:t xml:space="preserve">  1.22. Instalacja pneumatyczna pojazdu musi zapewnić możliwość wyjazdu w ciągu 60s, od chwili uruchomienia silnika samochodu, równocześnie musi być zapewnione prawidłowe funkcjonowanie hamulców.</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1.23. Wylot spalin nie może być skierowany na stanowisko obsługi poszczególnych urządzeń pojazdu.</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1.24. Wszelkie funkcje wszystkich układów i urządzeń pojazdu muszą zachować swoje właściwości pracy w temperaturze -25</w:t>
      </w:r>
      <w:r w:rsidRPr="009121F0">
        <w:rPr>
          <w:rFonts w:ascii="Garamond" w:hAnsi="Garamond"/>
          <w:sz w:val="24"/>
          <w:szCs w:val="24"/>
          <w:vertAlign w:val="superscript"/>
        </w:rPr>
        <w:t>o</w:t>
      </w:r>
      <w:r w:rsidRPr="009121F0">
        <w:rPr>
          <w:rFonts w:ascii="Garamond" w:hAnsi="Garamond"/>
          <w:sz w:val="24"/>
          <w:szCs w:val="24"/>
        </w:rPr>
        <w:t>C do + 50</w:t>
      </w:r>
      <w:r w:rsidRPr="009121F0">
        <w:rPr>
          <w:rFonts w:ascii="Garamond" w:hAnsi="Garamond"/>
          <w:sz w:val="24"/>
          <w:szCs w:val="24"/>
          <w:vertAlign w:val="superscript"/>
        </w:rPr>
        <w:t>o</w:t>
      </w:r>
      <w:r w:rsidRPr="009121F0">
        <w:rPr>
          <w:rFonts w:ascii="Garamond" w:hAnsi="Garamond"/>
          <w:sz w:val="24"/>
          <w:szCs w:val="24"/>
        </w:rPr>
        <w:t>C.</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1.25. Podstawowa obsługa silnika  możliwa bez podnoszenia kabiny.</w:t>
      </w:r>
    </w:p>
    <w:p w:rsidR="009121F0" w:rsidRPr="009121F0" w:rsidRDefault="009121F0" w:rsidP="009121F0">
      <w:pPr>
        <w:pStyle w:val="Akapitzlist"/>
        <w:spacing w:after="0" w:line="240" w:lineRule="auto"/>
        <w:ind w:left="709" w:hanging="425"/>
        <w:jc w:val="both"/>
        <w:rPr>
          <w:rFonts w:ascii="Garamond" w:hAnsi="Garamond"/>
          <w:sz w:val="24"/>
          <w:szCs w:val="24"/>
        </w:rPr>
      </w:pPr>
      <w:r w:rsidRPr="009121F0">
        <w:rPr>
          <w:rFonts w:ascii="Garamond" w:hAnsi="Garamond"/>
          <w:sz w:val="24"/>
          <w:szCs w:val="24"/>
        </w:rPr>
        <w:t xml:space="preserve">  1.26. Pojemność zbiornika paliwa powinna zapewnić przejazd 400 km lub 4 godz. pracę autopompy.</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1.27. Silnik pojazdu powinien być przystosowany do ciągłej pracy w czasie min. 4 godz. W czasie postoju bez uzupełniania cieczy chłodzącej, oleju ora przekraczania dopuszczalnych parametrów pracy (np. temperatury) określonych przez producenta. </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1.28. Ogumienie uniwersalne szosowo- terenowe, z bieżnikiem dostosowany do różnych warunków  terenowych.</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1.29. Pełnowymiarowe koło zapasowe. Dopuszcza się zamocowanie koła na pojeździe.</w:t>
      </w:r>
    </w:p>
    <w:p w:rsidR="009121F0" w:rsidRPr="009121F0" w:rsidRDefault="00B164D6" w:rsidP="00B164D6">
      <w:pPr>
        <w:pStyle w:val="Akapitzlist"/>
        <w:spacing w:after="0" w:line="240" w:lineRule="auto"/>
        <w:ind w:left="709" w:hanging="349"/>
        <w:rPr>
          <w:rFonts w:ascii="Garamond" w:hAnsi="Garamond"/>
          <w:sz w:val="24"/>
          <w:szCs w:val="24"/>
        </w:rPr>
      </w:pPr>
      <w:r>
        <w:rPr>
          <w:rFonts w:ascii="Garamond" w:hAnsi="Garamond"/>
          <w:sz w:val="24"/>
          <w:szCs w:val="24"/>
        </w:rPr>
        <w:t>1.30. Pojazd wyposażony w zaczep</w:t>
      </w:r>
      <w:r w:rsidR="009121F0" w:rsidRPr="009121F0">
        <w:rPr>
          <w:rFonts w:ascii="Garamond" w:hAnsi="Garamond"/>
          <w:sz w:val="24"/>
          <w:szCs w:val="24"/>
        </w:rPr>
        <w:t xml:space="preserve"> przyczepy oraz instalację pneumatyczną i elektryczną do holowania przyczepy.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1.31.Pojazd dodatkowo wyposażony w 2 zaczepy </w:t>
      </w:r>
      <w:proofErr w:type="spellStart"/>
      <w:r w:rsidRPr="009121F0">
        <w:rPr>
          <w:rFonts w:ascii="Garamond" w:hAnsi="Garamond"/>
          <w:sz w:val="24"/>
          <w:szCs w:val="24"/>
        </w:rPr>
        <w:t>szeklowe</w:t>
      </w:r>
      <w:proofErr w:type="spellEnd"/>
      <w:r w:rsidRPr="009121F0">
        <w:rPr>
          <w:rFonts w:ascii="Garamond" w:hAnsi="Garamond"/>
          <w:sz w:val="24"/>
          <w:szCs w:val="24"/>
        </w:rPr>
        <w:t xml:space="preserve"> z przodu samochodu.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1.32. Pojazd wyposażony w wyciągarkę liniową napędzaną elektrycznie, długość liny w wyciągarce minimum 30m., i maksymalny uciąg wyciągarki nie mniejszy niż 5 ton.</w:t>
      </w:r>
    </w:p>
    <w:p w:rsidR="009121F0" w:rsidRPr="009121F0" w:rsidRDefault="009121F0" w:rsidP="009121F0">
      <w:pPr>
        <w:pStyle w:val="Akapitzlist"/>
        <w:spacing w:after="0" w:line="240" w:lineRule="auto"/>
        <w:ind w:left="709" w:hanging="709"/>
        <w:rPr>
          <w:rFonts w:ascii="Garamond" w:hAnsi="Garamond"/>
          <w:sz w:val="24"/>
          <w:szCs w:val="24"/>
        </w:rPr>
      </w:pPr>
      <w:r w:rsidRPr="009121F0">
        <w:rPr>
          <w:rFonts w:ascii="Garamond" w:hAnsi="Garamond"/>
          <w:sz w:val="24"/>
          <w:szCs w:val="24"/>
        </w:rPr>
        <w:t xml:space="preserve">       1.33. Przystawka odbioru mocy przystosowana do długiej i wytężonej pracy z sygnalizacją świetlną włączenia w kabinie kierowcy.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1.34. Pojazd ma być wyposażony w układ ABS.</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1.35. Pojazd wyposażony  w lusterka wsteczne szerokokątne prawe i lewe mechanicznie regulowane.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1.36. Pojazd wyposażony w tachograf dla kierowcy, regulację wysokości świateł drogowych oraz dwa dodatkowe światła halogenowe przeciwmgielne z przodu pojazdu.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1.37. Pojazd wyposażony we wzmocnione resory i amortyzatory oraz stabilizatory osi przedniej i tylnej.</w:t>
      </w:r>
    </w:p>
    <w:p w:rsidR="009121F0" w:rsidRPr="009121F0" w:rsidRDefault="009121F0" w:rsidP="009121F0">
      <w:pPr>
        <w:pStyle w:val="Akapitzlist"/>
        <w:spacing w:after="0" w:line="240" w:lineRule="auto"/>
        <w:ind w:left="360"/>
        <w:rPr>
          <w:rFonts w:ascii="Garamond" w:hAnsi="Garamond"/>
          <w:sz w:val="24"/>
          <w:szCs w:val="24"/>
        </w:rPr>
      </w:pPr>
    </w:p>
    <w:p w:rsidR="009121F0" w:rsidRPr="009121F0" w:rsidRDefault="009121F0" w:rsidP="009121F0">
      <w:pPr>
        <w:pStyle w:val="Akapitzlist"/>
        <w:numPr>
          <w:ilvl w:val="0"/>
          <w:numId w:val="34"/>
        </w:numPr>
        <w:spacing w:after="0" w:line="240" w:lineRule="auto"/>
        <w:rPr>
          <w:rFonts w:ascii="Garamond" w:hAnsi="Garamond"/>
          <w:b/>
          <w:sz w:val="24"/>
          <w:szCs w:val="24"/>
        </w:rPr>
      </w:pPr>
      <w:r w:rsidRPr="009121F0">
        <w:rPr>
          <w:rFonts w:ascii="Garamond" w:hAnsi="Garamond"/>
          <w:b/>
          <w:sz w:val="24"/>
          <w:szCs w:val="24"/>
        </w:rPr>
        <w:t>Zabudowa pożarnicza.</w:t>
      </w:r>
    </w:p>
    <w:p w:rsidR="009121F0" w:rsidRPr="009121F0" w:rsidRDefault="009121F0" w:rsidP="00B164D6">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Zabudowa wykonana z materiałów odpornych na korozję </w:t>
      </w:r>
      <w:r w:rsidR="00B164D6">
        <w:rPr>
          <w:rFonts w:ascii="Garamond" w:hAnsi="Garamond"/>
          <w:sz w:val="24"/>
          <w:szCs w:val="24"/>
        </w:rPr>
        <w:t xml:space="preserve">lub </w:t>
      </w:r>
      <w:r w:rsidRPr="009121F0">
        <w:rPr>
          <w:rFonts w:ascii="Garamond" w:hAnsi="Garamond"/>
          <w:sz w:val="24"/>
          <w:szCs w:val="24"/>
        </w:rPr>
        <w:t xml:space="preserve"> kompozytowa.</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Dach zabudowy w formie podestu roboczego w wykonaniu antypoślizgowym, na podeście zamontowane działko wodno-pianowe z regulacją strumienia i wydajności w zakresie od 1200 do 2400 dm</w:t>
      </w:r>
      <w:r w:rsidRPr="009121F0">
        <w:rPr>
          <w:rFonts w:ascii="Garamond" w:hAnsi="Garamond"/>
          <w:sz w:val="24"/>
          <w:szCs w:val="24"/>
          <w:vertAlign w:val="superscript"/>
        </w:rPr>
        <w:t>3</w:t>
      </w:r>
      <w:r w:rsidRPr="009121F0">
        <w:rPr>
          <w:rFonts w:ascii="Garamond" w:hAnsi="Garamond"/>
          <w:sz w:val="24"/>
          <w:szCs w:val="24"/>
        </w:rPr>
        <w:t>/min.</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Drabina do wejścia na dach.</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Skrytki na sprzęt i wyposażenie zamykane żaluzjami wodo i pyłoszczelnymi wspomaganymi systemem sprężynowym wykonanie z materiałów odpornych na korozję wyposażone w zamki i zamykane na klucz, jeden klucz powinien pasować do wszystkich zamków. W kabinie sygnalizacja otwarcia skrytki.</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lastRenderedPageBreak/>
        <w:t>Skrytki na sprzęt i przedział autopompy muszą być wyposażone w:</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w:t>
      </w:r>
      <w:proofErr w:type="spellStart"/>
      <w:r w:rsidRPr="009121F0">
        <w:rPr>
          <w:rFonts w:ascii="Garamond" w:hAnsi="Garamond"/>
          <w:sz w:val="24"/>
          <w:szCs w:val="24"/>
        </w:rPr>
        <w:t>ledowe</w:t>
      </w:r>
      <w:proofErr w:type="spellEnd"/>
      <w:r w:rsidRPr="009121F0">
        <w:rPr>
          <w:rFonts w:ascii="Garamond" w:hAnsi="Garamond"/>
          <w:sz w:val="24"/>
          <w:szCs w:val="24"/>
        </w:rPr>
        <w:t xml:space="preserve"> oświetlenie włączane automatycznie po otwarciu drzwi skrytki</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główny wyłącznik oświetlenia skrytek powinien być zainstalowany w kabinie kierowcy, </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podać zastosowane rozwiązanie w pojeździe.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2.6. Pojazd powinien posiadać oświetlenie pola pracy wokół samochodu zapewniające oświetlenie 5 luksów w odległości 5m od pojazdu w warunkach słabej widoczności - </w:t>
      </w:r>
      <w:proofErr w:type="spellStart"/>
      <w:r w:rsidRPr="009121F0">
        <w:rPr>
          <w:rFonts w:ascii="Garamond" w:hAnsi="Garamond"/>
          <w:sz w:val="24"/>
          <w:szCs w:val="24"/>
        </w:rPr>
        <w:t>ledowe</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2.7. Szuflady i wysuwane tace muszą się automatycznie blokować w pozycji zamkniętej i  wysuniętej oraz posiadać zabezpieczenie przed całkowitym wyciągnięciem (wypadnięciem z prowadnic).</w:t>
      </w:r>
    </w:p>
    <w:p w:rsidR="009121F0" w:rsidRPr="009121F0" w:rsidRDefault="009121F0" w:rsidP="009121F0">
      <w:pPr>
        <w:pStyle w:val="Akapitzlist"/>
        <w:spacing w:after="0" w:line="240" w:lineRule="auto"/>
        <w:ind w:left="709" w:hanging="425"/>
        <w:rPr>
          <w:rFonts w:ascii="Garamond" w:hAnsi="Garamond"/>
          <w:sz w:val="24"/>
          <w:szCs w:val="24"/>
        </w:rPr>
      </w:pPr>
      <w:r w:rsidRPr="009121F0">
        <w:rPr>
          <w:rFonts w:ascii="Garamond" w:hAnsi="Garamond"/>
          <w:sz w:val="24"/>
          <w:szCs w:val="24"/>
        </w:rPr>
        <w:t xml:space="preserve">  2.8. Szuflady i tace wystające  w pozycji otwartej powyżej 250mm poza obrys pojazdu muszą posiadać oznakowanie ostrzegawcze.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2.9. Uchwyty, klamki wszystkich urządzeń samochodu, drzwi żaluzjowych, szuflad, tac muszą być tak skonstruowane, aby umożliwiały ich obsługę w rękawicach.</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2.10. Konstrukcja skrytek zapewniająca odprowadzenie wody z ich wnętrza.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2.11. Powierzchnie platform, podestu roboczego i podłogi w wykonaniu antypoślizgowym.</w:t>
      </w:r>
    </w:p>
    <w:p w:rsidR="009121F0" w:rsidRPr="009121F0" w:rsidRDefault="009121F0" w:rsidP="00B164D6">
      <w:pPr>
        <w:pStyle w:val="Akapitzlist"/>
        <w:spacing w:after="0" w:line="240" w:lineRule="auto"/>
        <w:ind w:left="851" w:hanging="491"/>
        <w:jc w:val="both"/>
        <w:rPr>
          <w:rFonts w:ascii="Garamond" w:hAnsi="Garamond"/>
          <w:sz w:val="24"/>
          <w:szCs w:val="24"/>
        </w:rPr>
      </w:pPr>
      <w:r w:rsidRPr="009121F0">
        <w:rPr>
          <w:rFonts w:ascii="Garamond" w:hAnsi="Garamond"/>
          <w:sz w:val="24"/>
          <w:szCs w:val="24"/>
        </w:rPr>
        <w:t xml:space="preserve">2.12. Zbiornik wody o pojemności </w:t>
      </w:r>
      <w:r w:rsidR="00B164D6">
        <w:rPr>
          <w:rFonts w:ascii="Garamond" w:hAnsi="Garamond"/>
          <w:sz w:val="24"/>
          <w:szCs w:val="24"/>
        </w:rPr>
        <w:t>max</w:t>
      </w:r>
      <w:r w:rsidRPr="009121F0">
        <w:rPr>
          <w:rFonts w:ascii="Garamond" w:hAnsi="Garamond"/>
          <w:sz w:val="24"/>
          <w:szCs w:val="24"/>
        </w:rPr>
        <w:t xml:space="preserve"> 4000 l. wykonany z materiału odpornego na korozję, zbiornik musi być wyposażony w oprzyrządowanie umożliwiające jego bezpieczną eksploatację, zbiornik powinien posiadać właz rewizyjny górny oraz dolny otwór zamykany zaślepką o średnicy nie mniejszej niż 75 mm do usuwania zanieczyszczeń ze zbiornika.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2.13. Zbiornik środka pianotwórczego o pojemności min. 10% pojemności zbiornika wody:</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       - wykonany z materiału odpornego na działanie dopuszczonych do stosowania środków pianotwórczych i modyfikatorów,</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       - zbiornik musi być wyposażony w oprzyrządowanie zapewniające jego bezpieczna eksploatację,</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       - napełnianie zbiornika środkiem pianotwórczym powinno być możliwe z poziomu terenu i z dachu pojazdu.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2.14. Autopompa zlokalizowana z tyłu pojazdu w obudowanym przedziale zamykanym drzwiami żaluzjowymi. Autopompa ogrzewana z układu chłodzenia silnika lub niezależnym urządzeniem grzewczym umieszczonym w przedziale autopompy.</w:t>
      </w:r>
    </w:p>
    <w:p w:rsidR="009121F0" w:rsidRPr="009121F0" w:rsidRDefault="009121F0" w:rsidP="00D16E81">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2.15. Autopompa dwuzakresowa </w:t>
      </w:r>
      <w:r w:rsidR="00D16E81">
        <w:rPr>
          <w:rFonts w:ascii="Garamond" w:hAnsi="Garamond"/>
          <w:sz w:val="24"/>
          <w:szCs w:val="24"/>
        </w:rPr>
        <w:t xml:space="preserve">zgodna z rozporządzeniem </w:t>
      </w:r>
      <w:proofErr w:type="spellStart"/>
      <w:r w:rsidR="00D16E81">
        <w:rPr>
          <w:rFonts w:ascii="Garamond" w:hAnsi="Garamond"/>
          <w:sz w:val="24"/>
          <w:szCs w:val="24"/>
        </w:rPr>
        <w:t>MSWiA</w:t>
      </w:r>
      <w:proofErr w:type="spellEnd"/>
      <w:r w:rsidR="00D16E81">
        <w:rPr>
          <w:rFonts w:ascii="Garamond" w:hAnsi="Garamond"/>
          <w:sz w:val="24"/>
          <w:szCs w:val="24"/>
        </w:rPr>
        <w:t xml:space="preserve"> z dnia 27 kwietnia 2010 r. </w:t>
      </w:r>
    </w:p>
    <w:p w:rsidR="009121F0" w:rsidRPr="009121F0" w:rsidRDefault="009121F0" w:rsidP="009121F0">
      <w:pPr>
        <w:pStyle w:val="Akapitzlist"/>
        <w:spacing w:after="0" w:line="240" w:lineRule="auto"/>
        <w:ind w:left="851" w:hanging="425"/>
        <w:rPr>
          <w:rFonts w:ascii="Garamond" w:hAnsi="Garamond"/>
          <w:sz w:val="24"/>
          <w:szCs w:val="24"/>
        </w:rPr>
      </w:pPr>
      <w:r w:rsidRPr="009121F0">
        <w:rPr>
          <w:rFonts w:ascii="Garamond" w:hAnsi="Garamond"/>
          <w:sz w:val="24"/>
          <w:szCs w:val="24"/>
        </w:rPr>
        <w:t xml:space="preserve">2.16. Układ </w:t>
      </w:r>
      <w:proofErr w:type="spellStart"/>
      <w:r w:rsidRPr="009121F0">
        <w:rPr>
          <w:rFonts w:ascii="Garamond" w:hAnsi="Garamond"/>
          <w:sz w:val="24"/>
          <w:szCs w:val="24"/>
        </w:rPr>
        <w:t>wolnopianowy</w:t>
      </w:r>
      <w:proofErr w:type="spellEnd"/>
      <w:r w:rsidRPr="009121F0">
        <w:rPr>
          <w:rFonts w:ascii="Garamond" w:hAnsi="Garamond"/>
          <w:sz w:val="24"/>
          <w:szCs w:val="24"/>
        </w:rPr>
        <w:t xml:space="preserve"> musi być zabudowany w taki sposób, aby parametry autopompy przy zasilaniu ze zbiornika samochodu były nie mniejsze niż przy zasilaniu ze zbiornika zewnętrznego dla głębokości ssania 1,5 m.</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2.17. Samochód musi być wyposażony w 2 wysokociśnieniowo linie szybkiego natarcia o długości węża min. 60m na zwijadle, zakończoną prądownicą </w:t>
      </w:r>
      <w:proofErr w:type="spellStart"/>
      <w:r w:rsidRPr="009121F0">
        <w:rPr>
          <w:rFonts w:ascii="Garamond" w:hAnsi="Garamond"/>
          <w:sz w:val="24"/>
          <w:szCs w:val="24"/>
        </w:rPr>
        <w:t>wodn-pianową</w:t>
      </w:r>
      <w:proofErr w:type="spellEnd"/>
      <w:r w:rsidRPr="009121F0">
        <w:rPr>
          <w:rFonts w:ascii="Garamond" w:hAnsi="Garamond"/>
          <w:sz w:val="24"/>
          <w:szCs w:val="24"/>
        </w:rPr>
        <w:t xml:space="preserve"> o regulowanej wydajności z prądem zwartym i rozproszonym. Podać maksymalną wydajność zastosowanej prądownicy wysokociśnieniowej i stwierdzić, czy wydajność autopompy zapewni uzyskanie tych parametrów na prądownicy.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2.18. Linia wysokociśnieniowa szybkiego natarcia musi umożliwiać podawanie wody lub piany bez względu na stopień rozwinięcia węża. </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2.19. Autopompa musi umożliwiać podanie wody i wodnego roztworu środka pianotwórczego do:</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dwóch nasad tłocznych wielkości 75 zlokalizowanych z tyłu pojazdu,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wysokociśnieniowej linii szybkiego natarcia,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działka wodno-pianowego.</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2.20. Autopompa musi umożliwiać podanie wody do zbiornika samochodu.</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lastRenderedPageBreak/>
        <w:t xml:space="preserve">  2.21. Autopompa musi być wyposażona w urządzenie odpowietrzające umożliwiające uzyskanie podciśnienia min. 0,085 </w:t>
      </w:r>
      <w:proofErr w:type="spellStart"/>
      <w:r w:rsidRPr="009121F0">
        <w:rPr>
          <w:rFonts w:ascii="Garamond" w:hAnsi="Garamond"/>
          <w:sz w:val="24"/>
          <w:szCs w:val="24"/>
        </w:rPr>
        <w:t>MPa</w:t>
      </w:r>
      <w:proofErr w:type="spellEnd"/>
      <w:r w:rsidRPr="009121F0">
        <w:rPr>
          <w:rFonts w:ascii="Garamond" w:hAnsi="Garamond"/>
          <w:sz w:val="24"/>
          <w:szCs w:val="24"/>
        </w:rPr>
        <w:t xml:space="preserve"> w zamkniętym i szczelnym układzie wodno-pianowym oraz wody głębokości Hgs=1,5m w czasie do 30s, Hgs=7,5m w czasie do 60s.</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2.22. W podwoziu samochodu zamontowane zraszacze do usuwania – neutralizacji rozlewisk substancji chemicznych. </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2.23. W przedziale autopompy muszą się znajdować się co najmniej następujące urządzenia kontrolno-sterownicze pracy 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manowakuometr,</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xml:space="preserve">- manometr niskiego ciśnienia, </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manometr wysokiego ciśnienia,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xml:space="preserve">- wskaźnik poziomu wody w zbiorniku samochodu, </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wskaźnik poziomu środka pianotwórczego w zbiorniku,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miernik prędkości obrotowej wału 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regulator prędkości obrotowej silnika pojazdu,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włącznik silnika pojazdu,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ręczne włączanie autopompy,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licznik motogodzin pracy autopompy,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kontrolka ciśnienia oleju i temperatury cieczy chłodzącej silnika,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schemat układu wodno-pianowego.</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W kabinie kierowcy powinny znajdować się następujące urządzenia kontrolno-pomiarowe:</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manometr niskiego ciśnienia,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manometr wysokiego ciśnienia,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wskaźnik poziomu wody w zbiorniku,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wskaźnik poziomu środka pianotwórczego w zbiorniku.</w:t>
      </w:r>
    </w:p>
    <w:p w:rsidR="009121F0" w:rsidRPr="009121F0" w:rsidRDefault="009121F0" w:rsidP="009121F0">
      <w:pPr>
        <w:pStyle w:val="Akapitzlist"/>
        <w:spacing w:after="0" w:line="240" w:lineRule="auto"/>
        <w:ind w:left="851" w:hanging="567"/>
        <w:jc w:val="both"/>
        <w:rPr>
          <w:rFonts w:ascii="Garamond" w:hAnsi="Garamond"/>
          <w:sz w:val="24"/>
          <w:szCs w:val="24"/>
        </w:rPr>
      </w:pPr>
      <w:r w:rsidRPr="009121F0">
        <w:rPr>
          <w:rFonts w:ascii="Garamond" w:hAnsi="Garamond"/>
          <w:sz w:val="24"/>
          <w:szCs w:val="24"/>
        </w:rPr>
        <w:t xml:space="preserve">  2.24. Uruchomienie silnika z przedziału autopompy powinno być możliwe tylko dla neutralnego położenia dźwigni zmiany biegów.</w:t>
      </w:r>
    </w:p>
    <w:p w:rsidR="009121F0" w:rsidRPr="009121F0" w:rsidRDefault="009121F0" w:rsidP="009121F0">
      <w:pPr>
        <w:pStyle w:val="Akapitzlist"/>
        <w:spacing w:after="0" w:line="240" w:lineRule="auto"/>
        <w:ind w:left="851" w:hanging="491"/>
        <w:jc w:val="both"/>
        <w:rPr>
          <w:rFonts w:ascii="Garamond" w:hAnsi="Garamond"/>
          <w:sz w:val="24"/>
          <w:szCs w:val="24"/>
        </w:rPr>
      </w:pPr>
      <w:r w:rsidRPr="009121F0">
        <w:rPr>
          <w:rFonts w:ascii="Garamond" w:hAnsi="Garamond"/>
          <w:sz w:val="24"/>
          <w:szCs w:val="24"/>
        </w:rPr>
        <w:t>2.25. Zbiornik wody musi być wyposażony w nasadę 75 z zaworem kulowym do napełniania z hydrantu (wlot do napełniania powinien mieć konstrukcję zabezpieczającą przed swobodnym wypływem wody ze zbiornika tym wylotem oraz zabezpieczenie przed przedostaniem się ciał obcych do zbiornika wodnego) oraz automatyczny zawór zabezpieczający przed przepełnieniem zbiornika z możliwością przełączenia na pracę ręczną.</w:t>
      </w:r>
    </w:p>
    <w:p w:rsidR="009121F0" w:rsidRPr="009121F0" w:rsidRDefault="009121F0" w:rsidP="009121F0">
      <w:pPr>
        <w:pStyle w:val="Akapitzlist"/>
        <w:spacing w:after="0" w:line="240" w:lineRule="auto"/>
        <w:ind w:left="851" w:hanging="567"/>
        <w:jc w:val="both"/>
        <w:rPr>
          <w:rFonts w:ascii="Garamond" w:hAnsi="Garamond"/>
          <w:sz w:val="24"/>
          <w:szCs w:val="24"/>
        </w:rPr>
      </w:pPr>
      <w:r w:rsidRPr="009121F0">
        <w:rPr>
          <w:rFonts w:ascii="Garamond" w:hAnsi="Garamond"/>
          <w:sz w:val="24"/>
          <w:szCs w:val="24"/>
        </w:rPr>
        <w:t xml:space="preserve">  2.26. Autopompa musi być wyposażona w automatyczny układ utrzymywania stałego ciśnienia tłoczenia.</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2.27. Autopompa musi być wyposażona w dozownik środka pianotwórczego zapewniający uzyskiwanie minimum stężeń 3% i 6% (tolerancja +0,5%) w całym zakresie wydajności pompy.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2.28. Wszystkie elementy układu wodno-pianowego muszą być odporne na korozję i działanie dopuszczonych do stosowania środków pianotwórczych i modyfikatorów.</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2.29. Konstrukcja układu wodno-pianowego powinna umożliwić jego całkowite odwodnienie przy użyciu co najwyżej dwóch zaworów.</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2.30. Przedział autopompy musi być wyposażony w system ogrzewania tego samego producenta jak urządzenie w kabinie kierowcy, skutecznie zabezpieczający układ wodno-pianowy przed zamarzaniem w temperaturze do -25</w:t>
      </w:r>
      <w:r w:rsidRPr="009121F0">
        <w:rPr>
          <w:rFonts w:ascii="Garamond" w:hAnsi="Garamond"/>
          <w:sz w:val="24"/>
          <w:szCs w:val="24"/>
          <w:vertAlign w:val="superscript"/>
        </w:rPr>
        <w:t>o</w:t>
      </w:r>
      <w:r w:rsidRPr="009121F0">
        <w:rPr>
          <w:rFonts w:ascii="Garamond" w:hAnsi="Garamond"/>
          <w:sz w:val="24"/>
          <w:szCs w:val="24"/>
        </w:rPr>
        <w:t>C.</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2.31. Na wlocie ssawnym pompy musi być zamontowany element zabezpieczający przed przedostaniem się do pompy zanieczyszczeń stałych zarówno przy ssaniu ze zbiornika zewnętrznego jak i ze zbiornika własnego pojazdu gwarantujący bezpieczną eksploatację pompy.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lastRenderedPageBreak/>
        <w:t xml:space="preserve">  2.32. Pojazd wyposażony w maszt oświetleniowy 5 m, wysuwany pneumatycznie z </w:t>
      </w:r>
      <w:proofErr w:type="spellStart"/>
      <w:r w:rsidRPr="009121F0">
        <w:rPr>
          <w:rFonts w:ascii="Garamond" w:hAnsi="Garamond"/>
          <w:sz w:val="24"/>
          <w:szCs w:val="24"/>
        </w:rPr>
        <w:t>najaśnicami</w:t>
      </w:r>
      <w:proofErr w:type="spellEnd"/>
      <w:r w:rsidRPr="009121F0">
        <w:rPr>
          <w:rFonts w:ascii="Garamond" w:hAnsi="Garamond"/>
          <w:sz w:val="24"/>
          <w:szCs w:val="24"/>
        </w:rPr>
        <w:t xml:space="preserve"> </w:t>
      </w:r>
      <w:proofErr w:type="spellStart"/>
      <w:r w:rsidRPr="009121F0">
        <w:rPr>
          <w:rFonts w:ascii="Garamond" w:hAnsi="Garamond"/>
          <w:sz w:val="24"/>
          <w:szCs w:val="24"/>
        </w:rPr>
        <w:t>ledowymi</w:t>
      </w:r>
      <w:proofErr w:type="spellEnd"/>
      <w:r w:rsidRPr="009121F0">
        <w:rPr>
          <w:rFonts w:ascii="Garamond" w:hAnsi="Garamond"/>
          <w:sz w:val="24"/>
          <w:szCs w:val="24"/>
        </w:rPr>
        <w:t xml:space="preserve"> 4x500W zamontowany na stałe w samochodzie, może być zasilany z samochodu, oraz wentylator oddymiający /TEMPES/ </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2.33. Pojazd wyposażony w agregat prądotwórczy przenośny o mocy minimum2,2 </w:t>
      </w:r>
      <w:proofErr w:type="spellStart"/>
      <w:r w:rsidRPr="009121F0">
        <w:rPr>
          <w:rFonts w:ascii="Garamond" w:hAnsi="Garamond"/>
          <w:sz w:val="24"/>
          <w:szCs w:val="24"/>
        </w:rPr>
        <w:t>kW</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2.34. Pojazd wyposażony w Zestaw Hydrauliczny Narzędzi Ratowniczych – średni: Pompa hydrauliczna, - Pompa dwustopniowa, - liczba narzędzi zasilanych jednocześnie 2 szt., praca w zakresie temperatur od – 20</w:t>
      </w:r>
      <w:r w:rsidRPr="009121F0">
        <w:rPr>
          <w:rFonts w:ascii="Garamond" w:hAnsi="Garamond"/>
          <w:sz w:val="24"/>
          <w:szCs w:val="24"/>
          <w:vertAlign w:val="superscript"/>
        </w:rPr>
        <w:t>o</w:t>
      </w:r>
      <w:r w:rsidRPr="009121F0">
        <w:rPr>
          <w:rFonts w:ascii="Garamond" w:hAnsi="Garamond"/>
          <w:sz w:val="24"/>
          <w:szCs w:val="24"/>
        </w:rPr>
        <w:t>C do + 55</w:t>
      </w:r>
      <w:r w:rsidRPr="009121F0">
        <w:rPr>
          <w:rFonts w:ascii="Garamond" w:hAnsi="Garamond"/>
          <w:sz w:val="24"/>
          <w:szCs w:val="24"/>
          <w:vertAlign w:val="superscript"/>
        </w:rPr>
        <w:t>o</w:t>
      </w:r>
      <w:r w:rsidRPr="009121F0">
        <w:rPr>
          <w:rFonts w:ascii="Garamond" w:hAnsi="Garamond"/>
          <w:sz w:val="24"/>
          <w:szCs w:val="24"/>
        </w:rPr>
        <w:t>C; czas pracy ciągłej 4 godziny.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2.35. Nożyce + rozpieracze </w:t>
      </w:r>
      <w:proofErr w:type="spellStart"/>
      <w:r w:rsidRPr="009121F0">
        <w:rPr>
          <w:rFonts w:ascii="Garamond" w:hAnsi="Garamond"/>
          <w:sz w:val="24"/>
          <w:szCs w:val="24"/>
        </w:rPr>
        <w:t>ramionowe</w:t>
      </w:r>
      <w:proofErr w:type="spellEnd"/>
      <w:r w:rsidRPr="009121F0">
        <w:rPr>
          <w:rFonts w:ascii="Garamond" w:hAnsi="Garamond"/>
          <w:sz w:val="24"/>
          <w:szCs w:val="24"/>
        </w:rPr>
        <w:t xml:space="preserve"> – Maksymalna siła rozpierania przy otwartych ramionach nie mniejsza niż 211 </w:t>
      </w:r>
      <w:proofErr w:type="spellStart"/>
      <w:r w:rsidRPr="009121F0">
        <w:rPr>
          <w:rFonts w:ascii="Garamond" w:hAnsi="Garamond"/>
          <w:sz w:val="24"/>
          <w:szCs w:val="24"/>
        </w:rPr>
        <w:t>kN</w:t>
      </w:r>
      <w:proofErr w:type="spellEnd"/>
      <w:r w:rsidRPr="009121F0">
        <w:rPr>
          <w:rFonts w:ascii="Garamond" w:hAnsi="Garamond"/>
          <w:sz w:val="24"/>
          <w:szCs w:val="24"/>
        </w:rPr>
        <w:t xml:space="preserve">/21,5 t. Minimalna siła rozpierania przy zamkniętych ramionach nie mniejsza niż 35Kn/3,6 t. Maksymalne rozwarcie ostrzy nie mniejsze niż 360 </w:t>
      </w:r>
      <w:proofErr w:type="spellStart"/>
      <w:r w:rsidRPr="009121F0">
        <w:rPr>
          <w:rFonts w:ascii="Garamond" w:hAnsi="Garamond"/>
          <w:sz w:val="24"/>
          <w:szCs w:val="24"/>
        </w:rPr>
        <w:t>mm</w:t>
      </w:r>
      <w:proofErr w:type="spellEnd"/>
      <w:r w:rsidRPr="009121F0">
        <w:rPr>
          <w:rFonts w:ascii="Garamond" w:hAnsi="Garamond"/>
          <w:sz w:val="24"/>
          <w:szCs w:val="24"/>
        </w:rPr>
        <w:t xml:space="preserve">. Maksymalna siła cięcia /w zagłębieniu/ nie mniejsza niż 380 </w:t>
      </w:r>
      <w:proofErr w:type="spellStart"/>
      <w:r w:rsidRPr="009121F0">
        <w:rPr>
          <w:rFonts w:ascii="Garamond" w:hAnsi="Garamond"/>
          <w:sz w:val="24"/>
          <w:szCs w:val="24"/>
        </w:rPr>
        <w:t>kN</w:t>
      </w:r>
      <w:proofErr w:type="spellEnd"/>
      <w:r w:rsidRPr="009121F0">
        <w:rPr>
          <w:rFonts w:ascii="Garamond" w:hAnsi="Garamond"/>
          <w:sz w:val="24"/>
          <w:szCs w:val="24"/>
        </w:rPr>
        <w:t>/38,8 t.</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2.36. Wąż do połączenia pompy z nożyco-rozpieraczami – Wąż ciśnieniowy wewnątrz węża powrotnego; złącze umożliwiające odłączenie narzędzia bez wyłączania przepływu oleju z pompy.</w:t>
      </w:r>
    </w:p>
    <w:p w:rsidR="009121F0" w:rsidRPr="009121F0" w:rsidRDefault="009121F0" w:rsidP="00D16E81">
      <w:pPr>
        <w:pStyle w:val="Akapitzlist"/>
        <w:spacing w:after="0" w:line="240" w:lineRule="auto"/>
        <w:ind w:left="360"/>
        <w:rPr>
          <w:rFonts w:ascii="Garamond" w:hAnsi="Garamond"/>
          <w:sz w:val="24"/>
          <w:szCs w:val="24"/>
        </w:rPr>
      </w:pPr>
      <w:r w:rsidRPr="009121F0">
        <w:rPr>
          <w:rFonts w:ascii="Garamond" w:hAnsi="Garamond"/>
          <w:sz w:val="24"/>
          <w:szCs w:val="24"/>
        </w:rPr>
        <w:t>2.37. Cztery aparaty powietrzne /ODO/ + czujniki bezruchu.</w:t>
      </w:r>
    </w:p>
    <w:p w:rsidR="009121F0" w:rsidRPr="009121F0" w:rsidRDefault="009121F0" w:rsidP="009121F0">
      <w:pPr>
        <w:pStyle w:val="Akapitzlist"/>
        <w:spacing w:after="0" w:line="240" w:lineRule="auto"/>
        <w:ind w:left="360"/>
        <w:rPr>
          <w:rFonts w:ascii="Garamond" w:hAnsi="Garamond"/>
          <w:sz w:val="24"/>
          <w:szCs w:val="24"/>
        </w:rPr>
      </w:pPr>
    </w:p>
    <w:p w:rsidR="009121F0" w:rsidRPr="009121F0" w:rsidRDefault="009121F0" w:rsidP="009121F0">
      <w:pPr>
        <w:pStyle w:val="Akapitzlist"/>
        <w:numPr>
          <w:ilvl w:val="0"/>
          <w:numId w:val="34"/>
        </w:numPr>
        <w:spacing w:after="0" w:line="240" w:lineRule="auto"/>
        <w:rPr>
          <w:rFonts w:ascii="Garamond" w:hAnsi="Garamond"/>
          <w:b/>
          <w:sz w:val="24"/>
          <w:szCs w:val="24"/>
        </w:rPr>
      </w:pPr>
      <w:r w:rsidRPr="009121F0">
        <w:rPr>
          <w:rFonts w:ascii="Garamond" w:hAnsi="Garamond"/>
          <w:b/>
          <w:sz w:val="24"/>
          <w:szCs w:val="24"/>
        </w:rPr>
        <w:t>Na pojeździe należy zapewnić miejsce do przewożenia i zamocowania następującego sprzętu:</w:t>
      </w:r>
    </w:p>
    <w:p w:rsidR="009121F0" w:rsidRPr="009121F0" w:rsidRDefault="009121F0" w:rsidP="009121F0">
      <w:pPr>
        <w:pStyle w:val="Akapitzlist"/>
        <w:spacing w:after="0" w:line="240" w:lineRule="auto"/>
        <w:ind w:left="360"/>
        <w:rPr>
          <w:rFonts w:ascii="Garamond" w:hAnsi="Garamond"/>
          <w:sz w:val="24"/>
          <w:szCs w:val="24"/>
        </w:rPr>
      </w:pP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b/>
          <w:sz w:val="24"/>
          <w:szCs w:val="24"/>
        </w:rPr>
        <w:t>Wyposażenie i uzbrojenie osobiste strażaka</w:t>
      </w:r>
      <w:r w:rsidRPr="009121F0">
        <w:rPr>
          <w:rFonts w:ascii="Garamond" w:hAnsi="Garamond"/>
          <w:sz w:val="24"/>
          <w:szCs w:val="24"/>
        </w:rPr>
        <w: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Maski do aparatów powietrznych nadciśnieniowych 4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 Sygnalizator bezruchu 5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Środki specjalne ochrony strażaka</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Kamizelki ostrzegawcze 6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Aparaty powietrzne nadciśnieniowe Firmy AUER BD96 4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Butle zapasowe do aparatów powietrznych 4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Rękawiczki ochronne lateksowe jednorazowe 100 par.</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Szelki bezpieczeństwa do pracy na wysokości 3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Linki bezpieczeństwa min.30 m 4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Buty kanalizacyjne 2 pary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Sprzęt gaśniczy.</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3.10. Gaśnica proszkowa min. 5 kg - 1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3.11. Gaśnica śniegowa (CO2)  kg - 1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3.12. Koc gaśniczy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3.13. Hydronetka 10 dm3 – 1szt.</w:t>
      </w:r>
    </w:p>
    <w:p w:rsidR="009121F0" w:rsidRPr="009121F0" w:rsidRDefault="009121F0" w:rsidP="009121F0">
      <w:pPr>
        <w:pStyle w:val="Akapitzlist"/>
        <w:spacing w:after="0" w:line="240" w:lineRule="auto"/>
        <w:ind w:left="0"/>
        <w:rPr>
          <w:rFonts w:ascii="Garamond" w:hAnsi="Garamond"/>
          <w:b/>
          <w:sz w:val="24"/>
          <w:szCs w:val="24"/>
        </w:rPr>
      </w:pPr>
      <w:r w:rsidRPr="009121F0">
        <w:rPr>
          <w:rFonts w:ascii="Garamond" w:hAnsi="Garamond"/>
          <w:b/>
          <w:sz w:val="24"/>
          <w:szCs w:val="24"/>
        </w:rPr>
        <w:t>Węże, armatura i osprzęt.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3.14. Węże tłoczne W-52-20-LA 8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3.15. Węże tłoczne W-75-20-LA 10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3.16. Wąż tłoczny W-75 (5m)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3.17. Wąż do przedłużenia proszkowej linii szybkiego natarcia 15m.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3.18. </w:t>
      </w:r>
      <w:proofErr w:type="spellStart"/>
      <w:r w:rsidRPr="009121F0">
        <w:rPr>
          <w:rFonts w:ascii="Garamond" w:hAnsi="Garamond"/>
          <w:sz w:val="24"/>
          <w:szCs w:val="24"/>
        </w:rPr>
        <w:t>Noszak</w:t>
      </w:r>
      <w:proofErr w:type="spellEnd"/>
      <w:r w:rsidRPr="009121F0">
        <w:rPr>
          <w:rFonts w:ascii="Garamond" w:hAnsi="Garamond"/>
          <w:sz w:val="24"/>
          <w:szCs w:val="24"/>
        </w:rPr>
        <w:t xml:space="preserve"> do węży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3.19. Podpinki wężowe 4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3.20. Siodełko wężowe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3.21. Prądownice klasy </w:t>
      </w:r>
      <w:proofErr w:type="spellStart"/>
      <w:r w:rsidRPr="009121F0">
        <w:rPr>
          <w:rFonts w:ascii="Garamond" w:hAnsi="Garamond"/>
          <w:sz w:val="24"/>
          <w:szCs w:val="24"/>
        </w:rPr>
        <w:t>Turbo-Jet</w:t>
      </w:r>
      <w:proofErr w:type="spellEnd"/>
      <w:r w:rsidRPr="009121F0">
        <w:rPr>
          <w:rFonts w:ascii="Garamond" w:hAnsi="Garamond"/>
          <w:sz w:val="24"/>
          <w:szCs w:val="24"/>
        </w:rPr>
        <w:t xml:space="preserve"> z nasadką 52 z </w:t>
      </w:r>
      <w:proofErr w:type="spellStart"/>
      <w:r w:rsidRPr="009121F0">
        <w:rPr>
          <w:rFonts w:ascii="Garamond" w:hAnsi="Garamond"/>
          <w:sz w:val="24"/>
          <w:szCs w:val="24"/>
        </w:rPr>
        <w:t>reg</w:t>
      </w:r>
      <w:proofErr w:type="spellEnd"/>
      <w:r w:rsidRPr="009121F0">
        <w:rPr>
          <w:rFonts w:ascii="Garamond" w:hAnsi="Garamond"/>
          <w:sz w:val="24"/>
          <w:szCs w:val="24"/>
        </w:rPr>
        <w:t>. Wydajnością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3.22. Prądownica wodna wielkości 75  1 </w:t>
      </w:r>
      <w:proofErr w:type="spellStart"/>
      <w:r w:rsidRPr="009121F0">
        <w:rPr>
          <w:rFonts w:ascii="Garamond" w:hAnsi="Garamond"/>
          <w:sz w:val="24"/>
          <w:szCs w:val="24"/>
        </w:rPr>
        <w:t>szt</w:t>
      </w:r>
      <w:proofErr w:type="spellEnd"/>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3.23. Prądownica pianowa klasy PP-2/15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3.24. Przełącznik 110/75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3.25. Przełącznik 75/52 4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lastRenderedPageBreak/>
        <w:t>3.26. Rozdzielacz grzybkowy 75/52-75-52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3.27.Zbieracz 2 x 75/110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3.28. Stojak hydrantowy krótki z kluczem i redukcją pod stojak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3.29. Wytwornica pianowa klasy WP-2/150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3.30.Klucze do hydrantów nadziemnych2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3.31. Klucze do łączników pożarniczych4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3.32. Klucze do pokryw kanałowych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3.33. Węże ssawne 110 (dł.2500 mm -4szt. lub 1600 mm -6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3.34. Smok ssawny 110 –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3.35. Pływak z </w:t>
      </w:r>
      <w:proofErr w:type="spellStart"/>
      <w:r w:rsidRPr="009121F0">
        <w:rPr>
          <w:rFonts w:ascii="Garamond" w:hAnsi="Garamond"/>
          <w:sz w:val="24"/>
          <w:szCs w:val="24"/>
        </w:rPr>
        <w:t>zatrzaśnikiem</w:t>
      </w:r>
      <w:proofErr w:type="spellEnd"/>
      <w:r w:rsidRPr="009121F0">
        <w:rPr>
          <w:rFonts w:ascii="Garamond" w:hAnsi="Garamond"/>
          <w:sz w:val="24"/>
          <w:szCs w:val="24"/>
        </w:rPr>
        <w:t xml:space="preserve">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3.36. Linki do smoka i linii ssawnej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3.37. Pompa szlamowa WT40X HONDA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3.38. Mostki przejazdowe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3.39. Pompa pływająca NIAGARA.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3.40. Kurtyna wodna wielkości 75 – 1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Sprzęt ratowniczy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3.41. Drabina nasadkowa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3.42. Drabina dwuprzęsłowa wysuwana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3.43. Bosak podręczny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3.44. Bosak lekki ogólnego przeznaczenia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3.45. Bosak sufitowy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3.46. Piła poprzeczna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3.47. Łom 700 –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3.48. Nóż do przecinania taśm i pasów 1 szt.</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3.49. Pilarka do drewna o napędzie spalinowym długość prowadnicy min. 300 mm, zapasowy łańcuch z prowadnicą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3.50. Pilarka do stali i betonu o napędzie spalinowym z tarczami różnych typów (betonu, stali, materiałów wielowarstwowych)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3.51. </w:t>
      </w:r>
      <w:proofErr w:type="spellStart"/>
      <w:r w:rsidRPr="009121F0">
        <w:rPr>
          <w:rFonts w:ascii="Garamond" w:hAnsi="Garamond"/>
          <w:sz w:val="24"/>
          <w:szCs w:val="24"/>
        </w:rPr>
        <w:t>Siekierołom</w:t>
      </w:r>
      <w:proofErr w:type="spellEnd"/>
      <w:r w:rsidRPr="009121F0">
        <w:rPr>
          <w:rFonts w:ascii="Garamond" w:hAnsi="Garamond"/>
          <w:sz w:val="24"/>
          <w:szCs w:val="24"/>
        </w:rPr>
        <w:t xml:space="preserve">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3.52. Nożyce do prętów, kłódek i łańcuchów (min. </w:t>
      </w:r>
      <w:proofErr w:type="spellStart"/>
      <w:r w:rsidRPr="009121F0">
        <w:rPr>
          <w:rFonts w:ascii="Garamond" w:hAnsi="Garamond"/>
          <w:sz w:val="24"/>
          <w:szCs w:val="24"/>
        </w:rPr>
        <w:t>średn</w:t>
      </w:r>
      <w:proofErr w:type="spellEnd"/>
      <w:r w:rsidRPr="009121F0">
        <w:rPr>
          <w:rFonts w:ascii="Garamond" w:hAnsi="Garamond"/>
          <w:sz w:val="24"/>
          <w:szCs w:val="24"/>
        </w:rPr>
        <w:t>. 10 mm)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3.53. Kilof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3.54. Widły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3.55. Szufla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3.56. Młot 5 kg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3.57. Sztychówka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3.58. Łopata saperska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3.59. Topór strażacki ciężki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3.60. Siekiera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3.61. Statywy do zawieszania taśmy odgradzającej z podstawkami 10kpl.</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3.62. Taśma do odgradzania miejsca akcji z folii biało-czerwonej o długości 500 m.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3.63. Przenośne lampy ostrzegawcze ze światłem pulsującym Pomarańczowym 4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3.64. Stożki ostrzegawcze uliczne 6 szt.</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3.65. Zestaw znaków drogowych i tablic ostrzegawczych z podstawkami (A-15, A-30 + wypadek, B-2, B-20 (30km/h), C-1, zakaz używania ognia otwartego, trójkąt ostrzegawczy)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3.66. Urządzenie nagłaśniające przenośne 1kpl.</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3.67. Tarcza sygnałowa (lizak) – podświetlana 1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Sprzęt sanitarny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3.68. Zestaw pierwszej </w:t>
      </w:r>
      <w:proofErr w:type="spellStart"/>
      <w:r w:rsidRPr="009121F0">
        <w:rPr>
          <w:rFonts w:ascii="Garamond" w:hAnsi="Garamond"/>
          <w:sz w:val="24"/>
          <w:szCs w:val="24"/>
        </w:rPr>
        <w:t>pomocy</w:t>
      </w:r>
      <w:proofErr w:type="spellEnd"/>
      <w:r w:rsidRPr="009121F0">
        <w:rPr>
          <w:rFonts w:ascii="Garamond" w:hAnsi="Garamond"/>
          <w:sz w:val="24"/>
          <w:szCs w:val="24"/>
        </w:rPr>
        <w:t xml:space="preserve"> R-1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lastRenderedPageBreak/>
        <w:t>3.69. Folie czarne PCV (do przykrywania zwłok) 6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3.70. Koce (folie) </w:t>
      </w:r>
      <w:proofErr w:type="spellStart"/>
      <w:r w:rsidRPr="009121F0">
        <w:rPr>
          <w:rFonts w:ascii="Garamond" w:hAnsi="Garamond"/>
          <w:sz w:val="24"/>
          <w:szCs w:val="24"/>
        </w:rPr>
        <w:t>antyhipertermiczne</w:t>
      </w:r>
      <w:proofErr w:type="spellEnd"/>
      <w:r w:rsidRPr="009121F0">
        <w:rPr>
          <w:rFonts w:ascii="Garamond" w:hAnsi="Garamond"/>
          <w:sz w:val="24"/>
          <w:szCs w:val="24"/>
        </w:rPr>
        <w:t xml:space="preserve">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3.71. Deska ortopedyczna.</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Sprzęt pozostały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3.72. Miotła kokosowa z trzonkiem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3.73. Lokalizator podwyższonej temperatury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3.74. Kanistry na paliwo 5l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3.75. Kanistry na paliwo 10l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3.76. Koło ratunkowe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3.77. Pojemnik ze środkiem neutralizującym SORBENT 10 kg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3.78.  Kliny pod koła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3.79. Zakrycie na studzienki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3.80. Maski ucieczkowe 4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3.81. Klucz nastawny 0-32 mm 1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4. Informacje dodatkowe</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Do ofert należy dołączyć:</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4.1. Bilans masowy pojazdu z wyszczególnieniem na: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masę całkowitą pojazdu z załogą, pełnym zbiornikiem, wyposażeniem,</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masę własną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masę wyposażenia zgodnie z pkt. 3,</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nacisk na os przednią i tylną,</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obciążenie strony lewej i prawej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4.2. Podać konkretną wartość prześwitu dla najniższego punktu podwozia,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4.3. Podać konkretna wartość możliwości pokonywania wzniesień,</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4.4. Podać maksymalny statystyczny kąt pochylenia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4.5. Rysunki poglądowe (boki, przód, tył oraz dach pojazdu z wymiarami.)</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4.6. Schemat układu wodno-pianowego.</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4.7. Propozycję rozmieszenia sprzętu w pojeździe.</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4.8. Określić typ i producenta proponowanych urządzeń i wyposażenia.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4.9. Załączyć listę referencyjną z podaniem ilości dostarczonych pojazdu tego typu.</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5. Informacje dotyczące serwisu i gwarancji.</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5.1. Zalecane czasookresy </w:t>
      </w:r>
      <w:proofErr w:type="spellStart"/>
      <w:r w:rsidRPr="009121F0">
        <w:rPr>
          <w:rFonts w:ascii="Garamond" w:hAnsi="Garamond"/>
          <w:sz w:val="24"/>
          <w:szCs w:val="24"/>
        </w:rPr>
        <w:t>międzyprzeglądowe</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5.2. Zalecane przebiegi </w:t>
      </w:r>
      <w:proofErr w:type="spellStart"/>
      <w:r w:rsidRPr="009121F0">
        <w:rPr>
          <w:rFonts w:ascii="Garamond" w:hAnsi="Garamond"/>
          <w:sz w:val="24"/>
          <w:szCs w:val="24"/>
        </w:rPr>
        <w:t>międzyprzeglądowe</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5.3. Ilość i adresy punktów serwisowych podwozia, zabudowy pożarnicze, wyposażenia w </w:t>
      </w:r>
      <w:r w:rsidRPr="009121F0">
        <w:rPr>
          <w:rFonts w:ascii="Garamond" w:hAnsi="Garamond"/>
          <w:b/>
          <w:sz w:val="24"/>
          <w:szCs w:val="24"/>
        </w:rPr>
        <w:t>województwie dolnośląskim.</w:t>
      </w:r>
      <w:r w:rsidRPr="009121F0">
        <w:rPr>
          <w:rFonts w:ascii="Garamond" w:hAnsi="Garamond"/>
          <w:sz w:val="24"/>
          <w:szCs w:val="24"/>
        </w:rPr>
        <w:t xml:space="preserve"> </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5.4. Czas reakcji serwisu od momentu powiadomienia </w:t>
      </w:r>
      <w:proofErr w:type="spellStart"/>
      <w:r w:rsidRPr="009121F0">
        <w:rPr>
          <w:rFonts w:ascii="Garamond" w:hAnsi="Garamond"/>
          <w:sz w:val="24"/>
          <w:szCs w:val="24"/>
        </w:rPr>
        <w:t>faxem</w:t>
      </w:r>
      <w:proofErr w:type="spellEnd"/>
      <w:r w:rsidRPr="009121F0">
        <w:rPr>
          <w:rFonts w:ascii="Garamond" w:hAnsi="Garamond"/>
          <w:sz w:val="24"/>
          <w:szCs w:val="24"/>
        </w:rPr>
        <w:t xml:space="preserve"> o awarii podwozia, zabudowy pożarnicze, wyposażenia nie dłużej niż 72 godziny.</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5.5. </w:t>
      </w:r>
      <w:proofErr w:type="spellStart"/>
      <w:r w:rsidRPr="009121F0">
        <w:rPr>
          <w:rFonts w:ascii="Garamond" w:hAnsi="Garamond"/>
          <w:sz w:val="24"/>
          <w:szCs w:val="24"/>
        </w:rPr>
        <w:t>Casookres</w:t>
      </w:r>
      <w:proofErr w:type="spellEnd"/>
      <w:r w:rsidRPr="009121F0">
        <w:rPr>
          <w:rFonts w:ascii="Garamond" w:hAnsi="Garamond"/>
          <w:sz w:val="24"/>
          <w:szCs w:val="24"/>
        </w:rPr>
        <w:t xml:space="preserve"> gwarancji obejmującej podwozie, zabudowę pożarniczą i wyposażenie, minimum 24 miesiące.</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b/>
          <w:sz w:val="24"/>
          <w:szCs w:val="24"/>
        </w:rPr>
        <w:t>6. Informacje dotyczące dopuszczenia</w:t>
      </w:r>
      <w:r w:rsidRPr="009121F0">
        <w:rPr>
          <w:rFonts w:ascii="Garamond" w:hAnsi="Garamond"/>
          <w:sz w:val="24"/>
          <w:szCs w:val="24"/>
        </w:rPr>
        <w:t>.</w:t>
      </w:r>
    </w:p>
    <w:p w:rsidR="009121F0" w:rsidRDefault="009121F0" w:rsidP="009121F0">
      <w:pPr>
        <w:pStyle w:val="Akapitzlist"/>
        <w:spacing w:after="0" w:line="240" w:lineRule="auto"/>
        <w:ind w:left="709" w:hanging="425"/>
      </w:pPr>
      <w:r w:rsidRPr="009121F0">
        <w:rPr>
          <w:rFonts w:ascii="Garamond" w:hAnsi="Garamond"/>
          <w:sz w:val="24"/>
          <w:szCs w:val="24"/>
        </w:rPr>
        <w:t xml:space="preserve">  6.1. Samochód zgłoszony do odbioru musi posiadać świadectwo dopuszczenia na dzień odbioru lub certyfikat do użytkowania w jednostkach ochrony przeciwpożarowej wydany przez Centrum Naukowo-Badawcze Ochrony Przeciwpożarowej w Józefowie/k. Otwocka oraz posiadać aktualną</w:t>
      </w:r>
      <w:r>
        <w:t xml:space="preserve"> homologację podwozia.</w:t>
      </w:r>
    </w:p>
    <w:p w:rsidR="00B257C1" w:rsidRPr="000758F4" w:rsidRDefault="00B257C1" w:rsidP="0014496E">
      <w:pPr>
        <w:suppressAutoHyphens/>
        <w:jc w:val="both"/>
        <w:rPr>
          <w:rFonts w:cs="Times New Roman"/>
          <w:kern w:val="3"/>
        </w:rPr>
      </w:pPr>
    </w:p>
    <w:p w:rsidR="0014496E" w:rsidRDefault="0014496E" w:rsidP="00F42D1B">
      <w:pPr>
        <w:shd w:val="clear" w:color="auto" w:fill="FFFFFF"/>
        <w:tabs>
          <w:tab w:val="left" w:pos="360"/>
        </w:tabs>
        <w:suppressAutoHyphens/>
        <w:rPr>
          <w:rFonts w:cs="Garamond"/>
          <w:kern w:val="3"/>
        </w:rPr>
      </w:pPr>
      <w:r w:rsidRPr="000758F4">
        <w:rPr>
          <w:rFonts w:cs="Garamond"/>
          <w:kern w:val="3"/>
        </w:rPr>
        <w:t xml:space="preserve">Nazwy i kody dotyczące przedmiotu zamówienia określone we Wspólnym Słowniku Zamówień Publicznych (CPV):  </w:t>
      </w:r>
      <w:r w:rsidR="00F42D1B">
        <w:rPr>
          <w:rFonts w:cs="Garamond"/>
        </w:rPr>
        <w:t xml:space="preserve">34.10.00.00-0, 34-14.40.00-00. </w:t>
      </w:r>
      <w:r w:rsidRPr="000758F4">
        <w:rPr>
          <w:rFonts w:cs="Garamond"/>
          <w:kern w:val="3"/>
        </w:rPr>
        <w:t xml:space="preserve"> </w:t>
      </w:r>
    </w:p>
    <w:p w:rsidR="00EC4645" w:rsidRPr="00F42D1B" w:rsidRDefault="00EC4645" w:rsidP="00F42D1B">
      <w:pPr>
        <w:shd w:val="clear" w:color="auto" w:fill="FFFFFF"/>
        <w:tabs>
          <w:tab w:val="left" w:pos="360"/>
        </w:tabs>
        <w:suppressAutoHyphens/>
        <w:rPr>
          <w:rFonts w:cs="Garamond"/>
        </w:rPr>
      </w:pPr>
    </w:p>
    <w:p w:rsidR="00EC4645" w:rsidRPr="00392B67" w:rsidRDefault="00EC4645" w:rsidP="00EC4645">
      <w:pPr>
        <w:jc w:val="both"/>
        <w:rPr>
          <w:b/>
          <w:color w:val="000000"/>
        </w:rPr>
      </w:pPr>
      <w:r w:rsidRPr="008178A1">
        <w:rPr>
          <w:b/>
          <w:bCs/>
          <w:color w:val="000000"/>
        </w:rPr>
        <w:lastRenderedPageBreak/>
        <w:t>E</w:t>
      </w:r>
      <w:r w:rsidRPr="00392B67">
        <w:rPr>
          <w:b/>
          <w:color w:val="000000"/>
        </w:rPr>
        <w:t>wentualne podane w opisach nazwy własne nie mają na celu naruszenie art. 29 i 7 ustawy z dnia 29 stycznia 2004 r. Prawo zamówień publicznych (</w:t>
      </w:r>
      <w:proofErr w:type="spellStart"/>
      <w:r w:rsidRPr="00392B67">
        <w:rPr>
          <w:b/>
          <w:color w:val="000000"/>
        </w:rPr>
        <w:t>t.j</w:t>
      </w:r>
      <w:proofErr w:type="spellEnd"/>
      <w:r w:rsidRPr="00392B67">
        <w:rPr>
          <w:b/>
          <w:color w:val="000000"/>
        </w:rPr>
        <w:t>. Dz. U. z 2013 r. 907 ze zm.), a mają jedynie za zadanie sprecyzowanie oczekiwań jakościowych 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14496E" w:rsidRPr="000758F4" w:rsidRDefault="0014496E" w:rsidP="0014496E">
      <w:pPr>
        <w:shd w:val="clear" w:color="auto" w:fill="FFFFFF"/>
        <w:tabs>
          <w:tab w:val="left" w:pos="346"/>
        </w:tabs>
        <w:suppressAutoHyphens/>
        <w:rPr>
          <w:rFonts w:cs="Garamond"/>
          <w:b/>
          <w:bCs/>
          <w:kern w:val="3"/>
        </w:rPr>
      </w:pPr>
    </w:p>
    <w:p w:rsidR="0014496E" w:rsidRPr="000758F4" w:rsidRDefault="0014496E" w:rsidP="0014496E">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14496E" w:rsidRPr="000758F4" w:rsidRDefault="0014496E" w:rsidP="0014496E">
      <w:pPr>
        <w:shd w:val="clear" w:color="auto" w:fill="FFFFFF"/>
        <w:tabs>
          <w:tab w:val="left" w:pos="346"/>
        </w:tabs>
        <w:suppressAutoHyphens/>
        <w:rPr>
          <w:rFonts w:cs="Garamond"/>
          <w:kern w:val="3"/>
        </w:rPr>
      </w:pPr>
    </w:p>
    <w:p w:rsidR="0014496E" w:rsidRPr="000758F4" w:rsidRDefault="0014496E" w:rsidP="0014496E">
      <w:pPr>
        <w:shd w:val="clear" w:color="auto" w:fill="FFFFFF"/>
        <w:suppressAutoHyphens/>
        <w:ind w:left="7" w:right="3024"/>
        <w:rPr>
          <w:rFonts w:cs="Garamond"/>
          <w:kern w:val="3"/>
        </w:rPr>
      </w:pPr>
      <w:r w:rsidRPr="000758F4">
        <w:rPr>
          <w:rFonts w:cs="Garamond"/>
          <w:kern w:val="3"/>
        </w:rPr>
        <w:t>1. Zamawiający nie dopuszcza składania ofert częściowych.</w:t>
      </w:r>
    </w:p>
    <w:p w:rsidR="0014496E" w:rsidRPr="000758F4" w:rsidRDefault="0014496E" w:rsidP="0014496E">
      <w:pPr>
        <w:shd w:val="clear" w:color="auto" w:fill="FFFFFF"/>
        <w:suppressAutoHyphens/>
        <w:ind w:left="7" w:right="3024"/>
        <w:rPr>
          <w:rFonts w:cs="Garamond"/>
          <w:kern w:val="3"/>
        </w:rPr>
      </w:pPr>
      <w:r w:rsidRPr="000758F4">
        <w:rPr>
          <w:rFonts w:cs="Garamond"/>
          <w:kern w:val="3"/>
        </w:rPr>
        <w:t>2. Zamawiający nie przewiduje zawarcia umowy ramowej.</w:t>
      </w:r>
    </w:p>
    <w:p w:rsidR="0014496E" w:rsidRPr="000758F4" w:rsidRDefault="0014496E" w:rsidP="0014496E">
      <w:pPr>
        <w:shd w:val="clear" w:color="auto" w:fill="FFFFFF"/>
        <w:suppressAutoHyphens/>
        <w:ind w:left="7" w:right="3024"/>
        <w:rPr>
          <w:rFonts w:cs="Garamond"/>
          <w:kern w:val="3"/>
        </w:rPr>
      </w:pPr>
      <w:r w:rsidRPr="000758F4">
        <w:rPr>
          <w:rFonts w:cs="Garamond"/>
          <w:kern w:val="3"/>
        </w:rPr>
        <w:t>3. Zamawiający nie przewiduje aukcji elektronicznej.</w:t>
      </w:r>
    </w:p>
    <w:p w:rsidR="0014496E" w:rsidRPr="000758F4" w:rsidRDefault="0014496E" w:rsidP="0014496E">
      <w:pPr>
        <w:shd w:val="clear" w:color="auto" w:fill="FFFFFF"/>
        <w:tabs>
          <w:tab w:val="left" w:pos="346"/>
        </w:tabs>
        <w:suppressAutoHyphens/>
        <w:rPr>
          <w:rFonts w:cs="Garamond"/>
          <w:b/>
          <w:bCs/>
          <w:kern w:val="3"/>
          <w:u w:val="single"/>
        </w:rPr>
      </w:pPr>
    </w:p>
    <w:p w:rsidR="0014496E" w:rsidRPr="000758F4" w:rsidRDefault="0014496E" w:rsidP="0014496E">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14496E" w:rsidRPr="000758F4" w:rsidRDefault="0014496E" w:rsidP="0014496E">
      <w:pPr>
        <w:shd w:val="clear" w:color="auto" w:fill="FFFFFF"/>
        <w:tabs>
          <w:tab w:val="left" w:pos="346"/>
        </w:tabs>
        <w:suppressAutoHyphens/>
        <w:ind w:left="7"/>
        <w:rPr>
          <w:rFonts w:cs="Garamond"/>
          <w:b/>
          <w:bCs/>
          <w:kern w:val="3"/>
        </w:rPr>
      </w:pPr>
    </w:p>
    <w:p w:rsidR="0014496E" w:rsidRPr="000758F4" w:rsidRDefault="0014496E" w:rsidP="0014496E">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14496E" w:rsidRPr="000758F4" w:rsidRDefault="0014496E" w:rsidP="0014496E">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14496E" w:rsidRPr="000758F4" w:rsidRDefault="0014496E" w:rsidP="0014496E">
      <w:pPr>
        <w:shd w:val="clear" w:color="auto" w:fill="FFFFFF"/>
        <w:tabs>
          <w:tab w:val="left" w:pos="720"/>
        </w:tabs>
        <w:suppressAutoHyphens/>
        <w:rPr>
          <w:rFonts w:cs="Garamond"/>
          <w:kern w:val="3"/>
        </w:rPr>
      </w:pPr>
    </w:p>
    <w:p w:rsidR="0014496E" w:rsidRPr="000758F4" w:rsidRDefault="0014496E" w:rsidP="0014496E">
      <w:pPr>
        <w:shd w:val="clear" w:color="auto" w:fill="FFFFFF"/>
        <w:tabs>
          <w:tab w:val="left" w:pos="30"/>
        </w:tabs>
        <w:suppressAutoHyphens/>
        <w:rPr>
          <w:rFonts w:cs="Times New Roman"/>
          <w:kern w:val="3"/>
        </w:rPr>
      </w:pPr>
      <w:r w:rsidRPr="000758F4">
        <w:rPr>
          <w:rFonts w:cs="Garamond"/>
          <w:b/>
          <w:bCs/>
          <w:kern w:val="3"/>
        </w:rPr>
        <w:t>V. TERMIN WYKONANIA ZAMÓWIENIA.</w:t>
      </w:r>
    </w:p>
    <w:p w:rsidR="0014496E" w:rsidRPr="000758F4" w:rsidRDefault="0014496E" w:rsidP="0014496E">
      <w:pPr>
        <w:shd w:val="clear" w:color="auto" w:fill="FFFFFF"/>
        <w:tabs>
          <w:tab w:val="left" w:pos="720"/>
        </w:tabs>
        <w:suppressAutoHyphens/>
        <w:rPr>
          <w:rFonts w:cs="Times New Roman"/>
          <w:kern w:val="3"/>
        </w:rPr>
      </w:pPr>
    </w:p>
    <w:p w:rsidR="0014496E" w:rsidRPr="000758F4" w:rsidRDefault="00D250BB" w:rsidP="0014496E">
      <w:pPr>
        <w:shd w:val="clear" w:color="auto" w:fill="FFFFFF"/>
        <w:tabs>
          <w:tab w:val="left" w:pos="720"/>
        </w:tabs>
        <w:suppressAutoHyphens/>
        <w:rPr>
          <w:rFonts w:cs="Garamond"/>
          <w:kern w:val="3"/>
        </w:rPr>
      </w:pPr>
      <w:r>
        <w:rPr>
          <w:rFonts w:cs="Garamond"/>
          <w:kern w:val="3"/>
        </w:rPr>
        <w:t xml:space="preserve">Do 30 września 2014 r. </w:t>
      </w:r>
    </w:p>
    <w:p w:rsidR="0014496E" w:rsidRPr="000758F4" w:rsidRDefault="0014496E" w:rsidP="0014496E">
      <w:pPr>
        <w:shd w:val="clear" w:color="auto" w:fill="FFFFFF"/>
        <w:tabs>
          <w:tab w:val="left" w:pos="720"/>
        </w:tabs>
        <w:suppressAutoHyphens/>
        <w:rPr>
          <w:rFonts w:cs="Times New Roman"/>
          <w:kern w:val="3"/>
        </w:rPr>
      </w:pPr>
    </w:p>
    <w:p w:rsidR="0014496E" w:rsidRPr="000758F4" w:rsidRDefault="0014496E" w:rsidP="0014496E">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14496E" w:rsidRPr="000758F4" w:rsidRDefault="0014496E" w:rsidP="0014496E">
      <w:pPr>
        <w:shd w:val="clear" w:color="auto" w:fill="FFFFFF"/>
        <w:tabs>
          <w:tab w:val="left" w:pos="353"/>
        </w:tabs>
        <w:suppressAutoHyphens/>
        <w:ind w:right="14"/>
        <w:rPr>
          <w:rFonts w:cs="Garamond"/>
          <w:b/>
          <w:bCs/>
          <w:kern w:val="3"/>
        </w:rPr>
      </w:pPr>
    </w:p>
    <w:p w:rsidR="0014496E" w:rsidRPr="000758F4" w:rsidRDefault="0014496E" w:rsidP="0014496E">
      <w:pPr>
        <w:suppressAutoHyphens/>
        <w:jc w:val="both"/>
        <w:rPr>
          <w:rFonts w:cs="Garamond"/>
          <w:b/>
          <w:bCs/>
          <w:kern w:val="3"/>
        </w:rPr>
      </w:pPr>
      <w:r w:rsidRPr="000758F4">
        <w:rPr>
          <w:rFonts w:cs="Garamond"/>
          <w:b/>
          <w:bCs/>
          <w:kern w:val="3"/>
        </w:rPr>
        <w:t>1.   Warunki udziału w postępowaniu:</w:t>
      </w:r>
    </w:p>
    <w:p w:rsidR="0014496E" w:rsidRPr="000758F4" w:rsidRDefault="0014496E" w:rsidP="0014496E">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14496E" w:rsidRDefault="0014496E" w:rsidP="0014496E">
      <w:pPr>
        <w:suppressAutoHyphens/>
        <w:spacing w:before="120"/>
        <w:jc w:val="both"/>
        <w:rPr>
          <w:rFonts w:cs="Garamond"/>
          <w:b/>
          <w:bCs/>
          <w:kern w:val="3"/>
        </w:rPr>
      </w:pP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14496E" w:rsidRDefault="0014496E" w:rsidP="0014496E">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14496E" w:rsidRDefault="0014496E" w:rsidP="0014496E">
      <w:pPr>
        <w:suppressAutoHyphens/>
        <w:ind w:left="360"/>
        <w:jc w:val="both"/>
        <w:rPr>
          <w:rFonts w:cs="Garamond"/>
          <w:color w:val="000000"/>
          <w:kern w:val="3"/>
        </w:rPr>
      </w:pPr>
    </w:p>
    <w:p w:rsidR="0014496E" w:rsidRDefault="0014496E" w:rsidP="0014496E">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14496E" w:rsidRDefault="0014496E" w:rsidP="0014496E">
      <w:pPr>
        <w:shd w:val="clear" w:color="auto" w:fill="FFFFFF"/>
        <w:tabs>
          <w:tab w:val="left" w:pos="331"/>
        </w:tabs>
        <w:suppressAutoHyphens/>
        <w:ind w:left="360" w:right="7" w:hanging="360"/>
        <w:jc w:val="both"/>
        <w:rPr>
          <w:rFonts w:cs="Garamond"/>
          <w:b/>
          <w:bCs/>
          <w:kern w:val="3"/>
        </w:rPr>
      </w:pPr>
    </w:p>
    <w:p w:rsidR="0014496E" w:rsidRDefault="0014496E" w:rsidP="0014496E">
      <w:pPr>
        <w:suppressAutoHyphens/>
        <w:jc w:val="both"/>
        <w:rPr>
          <w:rFonts w:cs="Garamond"/>
          <w:kern w:val="3"/>
        </w:rPr>
      </w:pPr>
      <w:r>
        <w:rPr>
          <w:rFonts w:cs="Garamond"/>
          <w:kern w:val="3"/>
        </w:rPr>
        <w:t xml:space="preserve">Wykaz wykonywanych, a w przypadku świadczeń okresowych lub ciągłych również wykonywanych, </w:t>
      </w:r>
      <w:r>
        <w:rPr>
          <w:rFonts w:cs="Garamond"/>
          <w:kern w:val="3"/>
        </w:rPr>
        <w:lastRenderedPageBreak/>
        <w:t>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4496E" w:rsidRDefault="0014496E" w:rsidP="0014496E">
      <w:pPr>
        <w:suppressAutoHyphens/>
        <w:jc w:val="both"/>
        <w:rPr>
          <w:rFonts w:cs="Garamond"/>
          <w:kern w:val="3"/>
        </w:rPr>
      </w:pPr>
      <w:r>
        <w:rPr>
          <w:rFonts w:cs="Garamond"/>
          <w:kern w:val="3"/>
        </w:rPr>
        <w:t>Wykonawca musi wykazać się wiedzą i doświadczeniem, w wykonaniu lub wykonywaniu min.</w:t>
      </w:r>
    </w:p>
    <w:p w:rsidR="0014496E" w:rsidRDefault="0014496E" w:rsidP="00D250BB">
      <w:pPr>
        <w:suppressAutoHyphens/>
        <w:jc w:val="both"/>
        <w:rPr>
          <w:rFonts w:cs="Garamond"/>
          <w:kern w:val="3"/>
        </w:rPr>
      </w:pPr>
      <w:r>
        <w:rPr>
          <w:rFonts w:cs="Garamond"/>
          <w:kern w:val="3"/>
        </w:rPr>
        <w:t xml:space="preserve">1 </w:t>
      </w:r>
      <w:r w:rsidR="00D250BB">
        <w:rPr>
          <w:rFonts w:cs="Garamond"/>
          <w:kern w:val="3"/>
        </w:rPr>
        <w:t>dostawy samochodu ratowniczo-</w:t>
      </w:r>
      <w:r w:rsidR="00EC4645">
        <w:rPr>
          <w:rFonts w:cs="Garamond"/>
          <w:kern w:val="3"/>
        </w:rPr>
        <w:t xml:space="preserve"> gaśniczego</w:t>
      </w:r>
      <w:r w:rsidR="002412B6">
        <w:rPr>
          <w:rFonts w:cs="Garamond"/>
          <w:kern w:val="3"/>
        </w:rPr>
        <w:t xml:space="preserve"> </w:t>
      </w:r>
      <w:r w:rsidR="00371C20">
        <w:rPr>
          <w:rFonts w:cs="Garamond"/>
          <w:kern w:val="3"/>
        </w:rPr>
        <w:t>wraz z</w:t>
      </w:r>
      <w:r>
        <w:rPr>
          <w:rFonts w:cs="Garamond"/>
          <w:kern w:val="3"/>
        </w:rPr>
        <w:t xml:space="preserve"> załączeniem dowodów czy zostały wykonane lub są wykonywane należycie - wg załącznika nr 3. </w:t>
      </w:r>
    </w:p>
    <w:p w:rsidR="0014496E" w:rsidRDefault="0014496E" w:rsidP="0014496E">
      <w:pPr>
        <w:suppressAutoHyphens/>
        <w:rPr>
          <w:rFonts w:cs="Garamond"/>
          <w:kern w:val="3"/>
        </w:rPr>
      </w:pPr>
      <w:r>
        <w:rPr>
          <w:rFonts w:cs="Garamond"/>
          <w:kern w:val="3"/>
        </w:rPr>
        <w:t>Ocena spełnienia przez Wykonawców warunków udziału w postępowaniu będzie dokonana na</w:t>
      </w:r>
    </w:p>
    <w:p w:rsidR="0014496E" w:rsidRDefault="0014496E" w:rsidP="0014496E">
      <w:pPr>
        <w:suppressAutoHyphens/>
        <w:rPr>
          <w:rFonts w:cs="Garamond"/>
          <w:smallCaps/>
          <w:color w:val="000000"/>
          <w:sz w:val="20"/>
          <w:szCs w:val="20"/>
        </w:rPr>
      </w:pPr>
      <w:r>
        <w:rPr>
          <w:rFonts w:cs="Garamond"/>
          <w:kern w:val="3"/>
        </w:rPr>
        <w:t>podstawie wymaganego oświadczenia, według formuły: spełnia/nie spełnia.</w:t>
      </w:r>
    </w:p>
    <w:p w:rsidR="0014496E" w:rsidRDefault="0014496E" w:rsidP="0014496E">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14496E" w:rsidRDefault="0014496E" w:rsidP="0014496E">
      <w:pPr>
        <w:tabs>
          <w:tab w:val="left" w:pos="6480"/>
          <w:tab w:val="left" w:pos="7200"/>
        </w:tabs>
        <w:suppressAutoHyphens/>
        <w:spacing w:before="60"/>
        <w:jc w:val="both"/>
        <w:rPr>
          <w:rFonts w:cs="Garamond"/>
          <w:b/>
          <w:bCs/>
          <w:kern w:val="3"/>
        </w:rPr>
      </w:pPr>
    </w:p>
    <w:p w:rsidR="0014496E" w:rsidRDefault="0014496E" w:rsidP="0014496E">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14496E" w:rsidRDefault="0014496E" w:rsidP="0014496E">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14496E" w:rsidRDefault="0014496E" w:rsidP="0014496E">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14496E" w:rsidRDefault="0014496E" w:rsidP="0014496E">
      <w:pPr>
        <w:tabs>
          <w:tab w:val="left" w:pos="7185"/>
          <w:tab w:val="left" w:pos="7905"/>
        </w:tabs>
        <w:suppressAutoHyphens/>
        <w:spacing w:before="60"/>
        <w:jc w:val="both"/>
        <w:rPr>
          <w:rFonts w:cs="Garamond"/>
          <w:color w:val="000000"/>
          <w:kern w:val="3"/>
        </w:rPr>
      </w:pP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14496E" w:rsidRDefault="0014496E" w:rsidP="0014496E">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14496E" w:rsidRDefault="0014496E" w:rsidP="0014496E">
      <w:pPr>
        <w:suppressAutoHyphens/>
        <w:jc w:val="both"/>
        <w:rPr>
          <w:rFonts w:cs="Garamond"/>
          <w:kern w:val="3"/>
        </w:rPr>
      </w:pPr>
    </w:p>
    <w:p w:rsidR="0014496E" w:rsidRDefault="0014496E" w:rsidP="0014496E">
      <w:pPr>
        <w:suppressAutoHyphens/>
        <w:jc w:val="both"/>
        <w:rPr>
          <w:rFonts w:cs="Garamond"/>
          <w:b/>
          <w:bCs/>
          <w:kern w:val="3"/>
        </w:rPr>
      </w:pPr>
      <w:r>
        <w:rPr>
          <w:rFonts w:cs="Garamond"/>
          <w:b/>
          <w:bCs/>
          <w:kern w:val="3"/>
        </w:rPr>
        <w:t>2. Sposób potwierdzenia warunków udziału w postępowaniu:</w:t>
      </w:r>
    </w:p>
    <w:p w:rsidR="0014496E" w:rsidRDefault="0014496E" w:rsidP="0014496E">
      <w:pPr>
        <w:suppressAutoHyphens/>
        <w:jc w:val="both"/>
        <w:rPr>
          <w:rFonts w:cs="Garamond"/>
          <w:b/>
          <w:bCs/>
          <w:kern w:val="3"/>
        </w:rPr>
      </w:pPr>
    </w:p>
    <w:p w:rsidR="0014496E" w:rsidRDefault="0014496E" w:rsidP="0014496E">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14496E" w:rsidRDefault="0014496E" w:rsidP="0014496E">
      <w:pPr>
        <w:suppressAutoHyphens/>
        <w:ind w:left="709"/>
        <w:jc w:val="both"/>
        <w:rPr>
          <w:rFonts w:cs="Garamond"/>
          <w:kern w:val="3"/>
        </w:rPr>
      </w:pPr>
    </w:p>
    <w:p w:rsidR="0014496E" w:rsidRDefault="0014496E" w:rsidP="0014496E">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14496E" w:rsidRDefault="0014496E" w:rsidP="0014496E">
      <w:pPr>
        <w:suppressAutoHyphens/>
        <w:jc w:val="both"/>
        <w:rPr>
          <w:rFonts w:cs="Garamond"/>
          <w:color w:val="000000"/>
          <w:kern w:val="3"/>
        </w:rPr>
      </w:pPr>
    </w:p>
    <w:p w:rsidR="0014496E" w:rsidRDefault="0014496E" w:rsidP="0014496E">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14496E" w:rsidRDefault="0014496E" w:rsidP="0014496E">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14496E" w:rsidRDefault="0014496E" w:rsidP="0014496E">
      <w:pPr>
        <w:jc w:val="both"/>
        <w:rPr>
          <w:rFonts w:cs="Garamond"/>
          <w:kern w:val="3"/>
        </w:rPr>
      </w:pPr>
      <w:r>
        <w:rPr>
          <w:rFonts w:cs="Garamond"/>
          <w:kern w:val="3"/>
        </w:rPr>
        <w:lastRenderedPageBreak/>
        <w:t>b) dokumentów dotyczących w szczególności:</w:t>
      </w:r>
    </w:p>
    <w:p w:rsidR="0014496E" w:rsidRDefault="0014496E" w:rsidP="0014496E">
      <w:pPr>
        <w:jc w:val="both"/>
        <w:rPr>
          <w:rFonts w:cs="Garamond"/>
          <w:kern w:val="3"/>
        </w:rPr>
      </w:pPr>
      <w:r>
        <w:rPr>
          <w:rFonts w:cs="Garamond"/>
          <w:kern w:val="3"/>
        </w:rPr>
        <w:t>- zakresu dostępnych wykonawcy zasobów innego podmiotu,</w:t>
      </w:r>
    </w:p>
    <w:p w:rsidR="0014496E" w:rsidRDefault="0014496E" w:rsidP="0014496E">
      <w:pPr>
        <w:jc w:val="both"/>
        <w:rPr>
          <w:rFonts w:cs="Garamond"/>
          <w:kern w:val="3"/>
        </w:rPr>
      </w:pPr>
      <w:r>
        <w:rPr>
          <w:rFonts w:cs="Garamond"/>
          <w:kern w:val="3"/>
        </w:rPr>
        <w:t>- sposobu wykorzystania zasobów innego podmiotu, przez wykonawcę, przy wykonywaniu zamówienia,</w:t>
      </w:r>
    </w:p>
    <w:p w:rsidR="0014496E" w:rsidRDefault="0014496E" w:rsidP="0014496E">
      <w:pPr>
        <w:jc w:val="both"/>
        <w:rPr>
          <w:rFonts w:cs="Garamond"/>
          <w:kern w:val="3"/>
        </w:rPr>
      </w:pPr>
      <w:r>
        <w:rPr>
          <w:rFonts w:cs="Garamond"/>
          <w:kern w:val="3"/>
        </w:rPr>
        <w:t>- charakteru stosunku, jaki będzie łączył wykonawcę z innym podmiotem,</w:t>
      </w:r>
    </w:p>
    <w:p w:rsidR="0014496E" w:rsidRDefault="0014496E" w:rsidP="0014496E">
      <w:pPr>
        <w:shd w:val="clear" w:color="auto" w:fill="FFFFFF"/>
        <w:suppressAutoHyphens/>
        <w:ind w:right="7"/>
        <w:jc w:val="both"/>
        <w:rPr>
          <w:rFonts w:cs="Garamond"/>
          <w:kern w:val="3"/>
        </w:rPr>
      </w:pPr>
      <w:r>
        <w:rPr>
          <w:rFonts w:cs="Garamond"/>
          <w:kern w:val="3"/>
        </w:rPr>
        <w:t>- zakresu i okresu udziału innego podmiotu przy wykonywaniu zamówienia.</w:t>
      </w:r>
    </w:p>
    <w:p w:rsidR="0014496E" w:rsidRDefault="0014496E" w:rsidP="0014496E">
      <w:pPr>
        <w:shd w:val="clear" w:color="auto" w:fill="FFFFFF"/>
        <w:suppressAutoHyphens/>
        <w:ind w:right="7"/>
        <w:jc w:val="both"/>
        <w:rPr>
          <w:rFonts w:cs="Garamond"/>
          <w:kern w:val="3"/>
        </w:rPr>
      </w:pPr>
    </w:p>
    <w:p w:rsidR="0014496E" w:rsidRDefault="0014496E" w:rsidP="0014496E">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4496E" w:rsidRDefault="0014496E" w:rsidP="0014496E">
      <w:pPr>
        <w:shd w:val="clear" w:color="auto" w:fill="FFFFFF"/>
        <w:suppressAutoHyphens/>
        <w:ind w:right="7"/>
        <w:jc w:val="both"/>
        <w:rPr>
          <w:rFonts w:cs="Garamond"/>
          <w:b/>
          <w:bCs/>
          <w:kern w:val="3"/>
          <w:u w:val="single"/>
        </w:rPr>
      </w:pPr>
    </w:p>
    <w:p w:rsidR="0014496E" w:rsidRDefault="0014496E" w:rsidP="0014496E">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14496E" w:rsidRDefault="0014496E" w:rsidP="0014496E">
      <w:pPr>
        <w:suppressAutoHyphens/>
        <w:ind w:left="567" w:hanging="567"/>
        <w:jc w:val="both"/>
        <w:rPr>
          <w:rFonts w:cs="Garamond"/>
          <w:color w:val="000000"/>
          <w:kern w:val="3"/>
        </w:rPr>
      </w:pP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5) Dowodami, o których mowa w rozdziale VI pkt. 1.2) SIWZ, są:</w:t>
      </w:r>
    </w:p>
    <w:p w:rsidR="0014496E" w:rsidRDefault="0014496E" w:rsidP="0014496E">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14496E" w:rsidRDefault="0014496E" w:rsidP="0014496E">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6) W przypadku gdy zamawiający jest podmiotem, na rzecz którego usługi  wskazane</w:t>
      </w:r>
    </w:p>
    <w:p w:rsidR="0014496E" w:rsidRDefault="0014496E" w:rsidP="0014496E">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14496E" w:rsidRDefault="0014496E" w:rsidP="0014496E">
      <w:pPr>
        <w:jc w:val="both"/>
        <w:rPr>
          <w:rFonts w:cs="Garamond"/>
          <w:kern w:val="3"/>
        </w:rPr>
      </w:pPr>
    </w:p>
    <w:p w:rsidR="0014496E" w:rsidRDefault="0014496E" w:rsidP="0014496E">
      <w:pPr>
        <w:suppressAutoHyphens/>
        <w:spacing w:line="276" w:lineRule="auto"/>
        <w:jc w:val="both"/>
        <w:rPr>
          <w:rFonts w:cs="Garamond"/>
          <w:b/>
          <w:bCs/>
          <w:kern w:val="3"/>
        </w:rPr>
      </w:pPr>
    </w:p>
    <w:p w:rsidR="0014496E" w:rsidRDefault="0014496E" w:rsidP="0014496E">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14496E" w:rsidRDefault="0014496E" w:rsidP="0014496E">
      <w:pPr>
        <w:suppressAutoHyphens/>
        <w:spacing w:line="276" w:lineRule="auto"/>
        <w:jc w:val="both"/>
        <w:rPr>
          <w:rFonts w:cs="Garamond"/>
          <w:b/>
          <w:bCs/>
          <w:kern w:val="3"/>
        </w:rPr>
      </w:pPr>
    </w:p>
    <w:p w:rsidR="0014496E" w:rsidRDefault="0014496E" w:rsidP="0014496E">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14496E" w:rsidRDefault="0014496E" w:rsidP="0014496E">
      <w:pPr>
        <w:suppressAutoHyphens/>
        <w:spacing w:line="276" w:lineRule="auto"/>
        <w:ind w:left="142"/>
        <w:jc w:val="both"/>
        <w:rPr>
          <w:rFonts w:ascii="Tahoma" w:hAnsi="Tahoma" w:cs="Tahoma"/>
          <w:kern w:val="3"/>
        </w:rPr>
      </w:pPr>
    </w:p>
    <w:p w:rsidR="0014496E" w:rsidRDefault="0014496E" w:rsidP="0014496E">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14496E" w:rsidRDefault="0014496E" w:rsidP="0014496E">
      <w:pPr>
        <w:tabs>
          <w:tab w:val="left" w:pos="360"/>
          <w:tab w:val="left" w:pos="3119"/>
        </w:tabs>
        <w:suppressAutoHyphens/>
        <w:spacing w:line="276" w:lineRule="auto"/>
        <w:jc w:val="both"/>
        <w:rPr>
          <w:rFonts w:cs="Garamond"/>
          <w:b/>
          <w:bCs/>
          <w:kern w:val="3"/>
        </w:rPr>
      </w:pPr>
      <w:r>
        <w:rPr>
          <w:rFonts w:cs="Garamond"/>
          <w:b/>
          <w:bCs/>
          <w:kern w:val="3"/>
        </w:rPr>
        <w:t xml:space="preserve"> </w:t>
      </w:r>
    </w:p>
    <w:p w:rsidR="0014496E" w:rsidRDefault="0014496E" w:rsidP="0014496E">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14496E" w:rsidRDefault="0014496E" w:rsidP="0014496E">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14496E" w:rsidRDefault="0014496E" w:rsidP="0014496E">
      <w:pPr>
        <w:suppressAutoHyphens/>
        <w:spacing w:line="276" w:lineRule="auto"/>
        <w:jc w:val="both"/>
        <w:rPr>
          <w:rFonts w:cs="Garamond"/>
          <w:color w:val="FF0000"/>
          <w:kern w:val="3"/>
        </w:rPr>
      </w:pPr>
    </w:p>
    <w:p w:rsidR="0014496E" w:rsidRDefault="0014496E" w:rsidP="0014496E">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371C20" w:rsidRDefault="00371C20" w:rsidP="0014496E">
      <w:pPr>
        <w:jc w:val="both"/>
        <w:rPr>
          <w:rFonts w:cs="Garamond"/>
          <w:kern w:val="3"/>
        </w:rPr>
      </w:pPr>
    </w:p>
    <w:p w:rsidR="0014496E" w:rsidRDefault="0014496E" w:rsidP="00BB728F">
      <w:pPr>
        <w:jc w:val="both"/>
        <w:rPr>
          <w:rFonts w:cs="Garamond"/>
          <w:kern w:val="3"/>
        </w:rPr>
      </w:pPr>
      <w:r>
        <w:rPr>
          <w:rFonts w:cs="Garamond"/>
          <w:kern w:val="3"/>
        </w:rPr>
        <w:t xml:space="preserve">b)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14496E" w:rsidRDefault="0014496E" w:rsidP="0014496E">
      <w:pPr>
        <w:jc w:val="both"/>
        <w:rPr>
          <w:rFonts w:cs="Garamond"/>
          <w:kern w:val="3"/>
        </w:rPr>
      </w:pPr>
    </w:p>
    <w:p w:rsidR="0014496E" w:rsidRDefault="0014496E" w:rsidP="0014496E">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14496E" w:rsidRDefault="0014496E" w:rsidP="0014496E">
      <w:pPr>
        <w:suppressAutoHyphens/>
        <w:ind w:left="284"/>
        <w:rPr>
          <w:rFonts w:cs="Garamond"/>
          <w:color w:val="000000"/>
          <w:kern w:val="3"/>
        </w:rPr>
      </w:pPr>
    </w:p>
    <w:p w:rsidR="0014496E" w:rsidRDefault="0014496E" w:rsidP="0014496E">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14496E" w:rsidRDefault="0014496E" w:rsidP="0014496E">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14496E" w:rsidRDefault="0014496E" w:rsidP="0014496E">
      <w:pPr>
        <w:tabs>
          <w:tab w:val="left" w:pos="2977"/>
          <w:tab w:val="left" w:pos="3119"/>
        </w:tabs>
        <w:suppressAutoHyphens/>
        <w:jc w:val="both"/>
        <w:rPr>
          <w:rFonts w:cs="Garamond"/>
          <w:b/>
          <w:bCs/>
          <w:kern w:val="3"/>
          <w:u w:val="single"/>
        </w:rPr>
      </w:pPr>
    </w:p>
    <w:p w:rsidR="0014496E" w:rsidRDefault="0014496E" w:rsidP="0014496E">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14496E" w:rsidRDefault="0014496E" w:rsidP="0014496E">
      <w:pPr>
        <w:tabs>
          <w:tab w:val="left" w:pos="2977"/>
          <w:tab w:val="left" w:pos="3119"/>
        </w:tabs>
        <w:suppressAutoHyphens/>
        <w:jc w:val="both"/>
        <w:rPr>
          <w:rFonts w:cs="Garamond"/>
          <w:kern w:val="3"/>
          <w:u w:val="single"/>
        </w:rPr>
      </w:pPr>
    </w:p>
    <w:p w:rsidR="0014496E" w:rsidRDefault="0014496E" w:rsidP="0014496E">
      <w:pPr>
        <w:suppressAutoHyphens/>
        <w:ind w:left="284"/>
        <w:jc w:val="both"/>
        <w:rPr>
          <w:rFonts w:cs="Garamond"/>
          <w:b/>
          <w:bCs/>
          <w:kern w:val="3"/>
        </w:rPr>
      </w:pPr>
    </w:p>
    <w:p w:rsidR="0014496E" w:rsidRDefault="0014496E" w:rsidP="0014496E">
      <w:pPr>
        <w:suppressAutoHyphens/>
        <w:jc w:val="both"/>
        <w:rPr>
          <w:rFonts w:cs="Garamond"/>
          <w:b/>
          <w:bCs/>
          <w:kern w:val="3"/>
        </w:rPr>
      </w:pPr>
      <w:r>
        <w:rPr>
          <w:rFonts w:cs="Garamond"/>
          <w:b/>
          <w:bCs/>
          <w:kern w:val="3"/>
        </w:rPr>
        <w:t>3. Inne wymagane dokumenty:</w:t>
      </w:r>
    </w:p>
    <w:p w:rsidR="0014496E" w:rsidRDefault="0014496E" w:rsidP="0014496E">
      <w:pPr>
        <w:suppressAutoHyphens/>
        <w:jc w:val="both"/>
        <w:rPr>
          <w:rFonts w:cs="Garamond"/>
          <w:b/>
          <w:bCs/>
          <w:kern w:val="3"/>
        </w:rPr>
      </w:pPr>
    </w:p>
    <w:p w:rsidR="0014496E" w:rsidRDefault="0014496E" w:rsidP="0014496E">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14496E" w:rsidRDefault="0014496E" w:rsidP="0014496E">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lastRenderedPageBreak/>
        <w:t>Pełnomocnictwa w przypadku składania oferty wspólnej.</w:t>
      </w:r>
    </w:p>
    <w:p w:rsidR="0014496E" w:rsidRDefault="0014496E" w:rsidP="0014496E">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14496E" w:rsidRDefault="0014496E" w:rsidP="0014496E">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14496E" w:rsidRDefault="0014496E" w:rsidP="0014496E">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14496E" w:rsidRDefault="0014496E" w:rsidP="0014496E">
      <w:pPr>
        <w:shd w:val="clear" w:color="auto" w:fill="FFFFFF"/>
        <w:tabs>
          <w:tab w:val="left" w:pos="677"/>
        </w:tabs>
        <w:suppressAutoHyphens/>
        <w:ind w:right="14"/>
        <w:jc w:val="both"/>
        <w:rPr>
          <w:rFonts w:cs="Garamond"/>
          <w:b/>
          <w:bCs/>
          <w:kern w:val="3"/>
        </w:rPr>
      </w:pPr>
    </w:p>
    <w:p w:rsidR="0014496E" w:rsidRPr="003C4232" w:rsidRDefault="003C4232" w:rsidP="0014496E">
      <w:pPr>
        <w:shd w:val="clear" w:color="auto" w:fill="FFFFFF"/>
        <w:tabs>
          <w:tab w:val="left" w:pos="677"/>
        </w:tabs>
        <w:suppressAutoHyphens/>
        <w:ind w:right="14"/>
        <w:jc w:val="both"/>
        <w:rPr>
          <w:rFonts w:cs="Garamond"/>
          <w:kern w:val="3"/>
        </w:rPr>
      </w:pPr>
      <w:r w:rsidRPr="003C4232">
        <w:rPr>
          <w:rFonts w:cs="Garamond"/>
          <w:kern w:val="3"/>
        </w:rPr>
        <w:t>a) specyfikacja techniczna – wypełniona</w:t>
      </w:r>
      <w:r w:rsidR="00B17480">
        <w:rPr>
          <w:rFonts w:cs="Garamond"/>
          <w:kern w:val="3"/>
        </w:rPr>
        <w:t>, wg zał. nr 10</w:t>
      </w:r>
    </w:p>
    <w:p w:rsidR="003C4232" w:rsidRDefault="003C4232" w:rsidP="0014496E">
      <w:pPr>
        <w:shd w:val="clear" w:color="auto" w:fill="FFFFFF"/>
        <w:tabs>
          <w:tab w:val="left" w:pos="677"/>
        </w:tabs>
        <w:suppressAutoHyphens/>
        <w:ind w:right="14"/>
        <w:jc w:val="both"/>
        <w:rPr>
          <w:rFonts w:cs="Garamond"/>
          <w:kern w:val="3"/>
        </w:rPr>
      </w:pPr>
      <w:r w:rsidRPr="003C4232">
        <w:rPr>
          <w:rFonts w:cs="Garamond"/>
          <w:kern w:val="3"/>
        </w:rPr>
        <w:t>b) zaakceptowany</w:t>
      </w:r>
      <w:r w:rsidR="00B17480">
        <w:rPr>
          <w:rFonts w:cs="Garamond"/>
          <w:kern w:val="3"/>
        </w:rPr>
        <w:t xml:space="preserve"> projekt umowy- wg zał. nr 9 </w:t>
      </w:r>
    </w:p>
    <w:p w:rsidR="00991F2D" w:rsidRDefault="00991F2D" w:rsidP="00991F2D">
      <w:pPr>
        <w:tabs>
          <w:tab w:val="left" w:pos="2977"/>
          <w:tab w:val="left" w:pos="3119"/>
        </w:tabs>
        <w:jc w:val="both"/>
        <w:rPr>
          <w:b/>
          <w:u w:val="single"/>
        </w:rPr>
      </w:pPr>
    </w:p>
    <w:p w:rsidR="00991F2D" w:rsidRDefault="00991F2D" w:rsidP="00991F2D">
      <w:pPr>
        <w:tabs>
          <w:tab w:val="left" w:pos="2977"/>
          <w:tab w:val="left" w:pos="3119"/>
        </w:tabs>
        <w:jc w:val="both"/>
        <w:rPr>
          <w:b/>
          <w:u w:val="single"/>
        </w:rPr>
      </w:pPr>
      <w:r>
        <w:rPr>
          <w:b/>
          <w:u w:val="single"/>
        </w:rPr>
        <w:t xml:space="preserve">Dokumenty dotyczące przynależności do tej samej grupy kapitałowej: </w:t>
      </w:r>
    </w:p>
    <w:p w:rsidR="00991F2D" w:rsidRDefault="00991F2D" w:rsidP="00991F2D">
      <w:pPr>
        <w:tabs>
          <w:tab w:val="left" w:pos="2977"/>
          <w:tab w:val="left" w:pos="3119"/>
        </w:tabs>
        <w:jc w:val="both"/>
      </w:pPr>
    </w:p>
    <w:p w:rsidR="00991F2D" w:rsidRPr="00DE43EF" w:rsidRDefault="00991F2D" w:rsidP="00991F2D">
      <w:pPr>
        <w:tabs>
          <w:tab w:val="left" w:pos="2977"/>
          <w:tab w:val="left" w:pos="3119"/>
        </w:tabs>
        <w:jc w:val="both"/>
      </w:pPr>
      <w:r w:rsidRPr="00DE43EF">
        <w:t xml:space="preserve">a) lista podmiotów należących do tej samej grupy kapitałowej w rozumieniu ustawy z dnia </w:t>
      </w:r>
      <w:r>
        <w:br/>
      </w:r>
      <w:r w:rsidRPr="00DE43EF">
        <w:t>16 lutego 2007 r. o ochronie konkurencji i konsumentów albo informacji o tym, że należy do grupy kapitałowej  zgodnie z załącznikiem</w:t>
      </w:r>
      <w:r>
        <w:t xml:space="preserve"> </w:t>
      </w:r>
      <w:r w:rsidRPr="00DE43EF">
        <w:t xml:space="preserve"> do niniejszej SIWZ; </w:t>
      </w:r>
    </w:p>
    <w:p w:rsidR="00991F2D" w:rsidRPr="003C4232" w:rsidRDefault="00991F2D" w:rsidP="0014496E">
      <w:pPr>
        <w:shd w:val="clear" w:color="auto" w:fill="FFFFFF"/>
        <w:tabs>
          <w:tab w:val="left" w:pos="677"/>
        </w:tabs>
        <w:suppressAutoHyphens/>
        <w:ind w:right="14"/>
        <w:jc w:val="both"/>
        <w:rPr>
          <w:rFonts w:cs="Garamond"/>
          <w:kern w:val="3"/>
        </w:rPr>
      </w:pPr>
    </w:p>
    <w:p w:rsidR="0014496E" w:rsidRDefault="0014496E" w:rsidP="0014496E">
      <w:pPr>
        <w:shd w:val="clear" w:color="auto" w:fill="FFFFFF"/>
        <w:tabs>
          <w:tab w:val="left" w:pos="677"/>
        </w:tabs>
        <w:suppressAutoHyphens/>
        <w:ind w:right="14"/>
        <w:jc w:val="both"/>
        <w:rPr>
          <w:rFonts w:cs="Garamond"/>
          <w:b/>
          <w:bCs/>
          <w:kern w:val="3"/>
        </w:rPr>
      </w:pPr>
    </w:p>
    <w:p w:rsidR="0014496E" w:rsidRDefault="0014496E" w:rsidP="0014496E">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14496E" w:rsidRDefault="0014496E" w:rsidP="0014496E">
      <w:pPr>
        <w:jc w:val="both"/>
        <w:rPr>
          <w:rFonts w:cs="Garamond"/>
          <w:kern w:val="3"/>
        </w:rPr>
      </w:pPr>
    </w:p>
    <w:p w:rsidR="0014496E" w:rsidRDefault="0014496E" w:rsidP="0014496E">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14496E" w:rsidRDefault="0014496E" w:rsidP="0014496E">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14496E" w:rsidRDefault="0014496E" w:rsidP="0014496E">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14496E" w:rsidRDefault="0014496E" w:rsidP="0014496E">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4496E" w:rsidRDefault="0014496E" w:rsidP="0014496E">
      <w:pPr>
        <w:numPr>
          <w:ilvl w:val="0"/>
          <w:numId w:val="10"/>
        </w:numPr>
        <w:shd w:val="clear" w:color="auto" w:fill="FFFFFF"/>
        <w:tabs>
          <w:tab w:val="left" w:pos="338"/>
        </w:tabs>
        <w:ind w:left="284" w:right="29" w:hanging="360"/>
        <w:jc w:val="both"/>
        <w:rPr>
          <w:rFonts w:cs="Garamond"/>
          <w:kern w:val="3"/>
        </w:rPr>
      </w:pPr>
      <w:r>
        <w:rPr>
          <w:rFonts w:cs="Garamond"/>
          <w:kern w:val="3"/>
        </w:rPr>
        <w:lastRenderedPageBreak/>
        <w:t>Jeżeli wykonawca ma siedzibę lub miejsce zamieszkania poza terytorium Rzeczypospolitej Polskiej, zamiast dokumentów:</w:t>
      </w:r>
    </w:p>
    <w:p w:rsidR="0014496E" w:rsidRDefault="0014496E" w:rsidP="0014496E">
      <w:pPr>
        <w:rPr>
          <w:rFonts w:cs="Garamond"/>
          <w:kern w:val="3"/>
        </w:rPr>
      </w:pPr>
      <w:r>
        <w:rPr>
          <w:rFonts w:cs="Garamond"/>
          <w:kern w:val="3"/>
        </w:rPr>
        <w:t>1) o których mowa w § 3 ust. 1 Rozporządzenia :</w:t>
      </w:r>
    </w:p>
    <w:p w:rsidR="0014496E" w:rsidRDefault="0014496E" w:rsidP="0014496E">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14496E" w:rsidRDefault="0014496E" w:rsidP="0014496E">
      <w:pPr>
        <w:rPr>
          <w:rFonts w:cs="Garamond"/>
          <w:kern w:val="3"/>
        </w:rPr>
      </w:pPr>
      <w:r>
        <w:rPr>
          <w:rFonts w:cs="Garamond"/>
          <w:kern w:val="3"/>
        </w:rPr>
        <w:t>– nie otwarto jego likwidacji ani nie ogłoszono upadłości,</w:t>
      </w:r>
    </w:p>
    <w:p w:rsidR="0014496E" w:rsidRDefault="0014496E" w:rsidP="0014496E">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4496E" w:rsidRDefault="0014496E" w:rsidP="0014496E">
      <w:pPr>
        <w:rPr>
          <w:rFonts w:cs="Garamond"/>
          <w:kern w:val="3"/>
        </w:rPr>
      </w:pPr>
      <w:r>
        <w:rPr>
          <w:rFonts w:cs="Garamond"/>
          <w:kern w:val="3"/>
        </w:rPr>
        <w:t>– nie orzeczono wobec niego zakazu ubiegania się o zamówienie,</w:t>
      </w:r>
    </w:p>
    <w:p w:rsidR="0014496E" w:rsidRDefault="0014496E" w:rsidP="0014496E">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14496E" w:rsidRDefault="0014496E" w:rsidP="0014496E">
      <w:pPr>
        <w:rPr>
          <w:rFonts w:cs="Garamond"/>
          <w:kern w:val="3"/>
        </w:rPr>
      </w:pPr>
      <w:r>
        <w:rPr>
          <w:rFonts w:cs="Garamond"/>
          <w:kern w:val="3"/>
        </w:rPr>
        <w:t>2) o których mowa w § 3 ust. 2 Rozporządzenia:</w:t>
      </w:r>
    </w:p>
    <w:p w:rsidR="0014496E" w:rsidRDefault="0014496E" w:rsidP="0014496E">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14496E" w:rsidRDefault="0014496E" w:rsidP="0014496E">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14496E" w:rsidRDefault="0014496E" w:rsidP="0014496E">
      <w:pPr>
        <w:shd w:val="clear" w:color="auto" w:fill="FFFFFF"/>
        <w:suppressAutoHyphens/>
        <w:jc w:val="both"/>
        <w:rPr>
          <w:rFonts w:cs="Garamond"/>
          <w:b/>
          <w:bCs/>
          <w:kern w:val="3"/>
        </w:rPr>
      </w:pPr>
    </w:p>
    <w:p w:rsidR="0014496E" w:rsidRDefault="0014496E" w:rsidP="0014496E">
      <w:pPr>
        <w:shd w:val="clear" w:color="auto" w:fill="FFFFFF"/>
        <w:suppressAutoHyphens/>
        <w:jc w:val="both"/>
        <w:rPr>
          <w:rFonts w:cs="Garamond"/>
          <w:b/>
          <w:bCs/>
          <w:kern w:val="3"/>
        </w:rPr>
      </w:pPr>
      <w:r>
        <w:rPr>
          <w:rFonts w:cs="Garamond"/>
          <w:b/>
          <w:bCs/>
          <w:kern w:val="3"/>
        </w:rPr>
        <w:t>VIII. WYKONAWCY WSPÓLNIE UBIEGAJĄCY SIĘ O UDZIELENIE ZAMÓWIENIA.</w:t>
      </w:r>
    </w:p>
    <w:p w:rsidR="0014496E" w:rsidRDefault="0014496E" w:rsidP="0014496E">
      <w:pPr>
        <w:tabs>
          <w:tab w:val="left" w:pos="300"/>
          <w:tab w:val="left" w:pos="3119"/>
        </w:tabs>
        <w:suppressAutoHyphens/>
        <w:jc w:val="both"/>
        <w:rPr>
          <w:rFonts w:cs="Garamond"/>
          <w:b/>
          <w:bCs/>
          <w:color w:val="000000"/>
          <w:kern w:val="3"/>
        </w:rPr>
      </w:pPr>
    </w:p>
    <w:p w:rsidR="0014496E" w:rsidRDefault="0014496E" w:rsidP="0014496E">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14496E" w:rsidRDefault="0014496E" w:rsidP="0014496E">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14496E" w:rsidRDefault="0014496E" w:rsidP="0014496E">
      <w:pPr>
        <w:tabs>
          <w:tab w:val="left" w:pos="2977"/>
          <w:tab w:val="left" w:pos="3119"/>
        </w:tabs>
        <w:suppressAutoHyphens/>
        <w:jc w:val="both"/>
        <w:rPr>
          <w:rFonts w:cs="Garamond"/>
          <w:b/>
          <w:bCs/>
          <w:kern w:val="3"/>
        </w:rPr>
      </w:pPr>
    </w:p>
    <w:p w:rsidR="0014496E" w:rsidRDefault="0014496E" w:rsidP="0014496E">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14496E" w:rsidRDefault="0014496E" w:rsidP="0014496E">
      <w:pPr>
        <w:tabs>
          <w:tab w:val="left" w:pos="2977"/>
          <w:tab w:val="left" w:pos="3119"/>
        </w:tabs>
        <w:suppressAutoHyphens/>
        <w:jc w:val="both"/>
        <w:rPr>
          <w:rFonts w:cs="Garamond"/>
          <w:b/>
          <w:bCs/>
          <w:kern w:val="3"/>
        </w:rPr>
      </w:pPr>
      <w:r>
        <w:rPr>
          <w:rFonts w:cs="Garamond"/>
          <w:b/>
          <w:bCs/>
          <w:kern w:val="3"/>
        </w:rPr>
        <w:t>Korespondencja będzie prowadzona z pełnomocnikiem.</w:t>
      </w:r>
    </w:p>
    <w:p w:rsidR="0014496E" w:rsidRDefault="0014496E" w:rsidP="0014496E">
      <w:pPr>
        <w:tabs>
          <w:tab w:val="left" w:pos="2977"/>
          <w:tab w:val="left" w:pos="3119"/>
        </w:tabs>
        <w:suppressAutoHyphens/>
        <w:jc w:val="both"/>
        <w:rPr>
          <w:rFonts w:cs="Garamond"/>
          <w:b/>
          <w:bCs/>
          <w:kern w:val="3"/>
        </w:rPr>
      </w:pPr>
    </w:p>
    <w:p w:rsidR="0014496E" w:rsidRDefault="0014496E" w:rsidP="0014496E">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14496E" w:rsidRDefault="0014496E" w:rsidP="0014496E">
      <w:pPr>
        <w:shd w:val="clear" w:color="auto" w:fill="FFFFFF"/>
        <w:suppressAutoHyphens/>
        <w:rPr>
          <w:rFonts w:cs="Garamond"/>
          <w:b/>
          <w:bCs/>
          <w:kern w:val="3"/>
        </w:rPr>
      </w:pPr>
    </w:p>
    <w:p w:rsidR="0014496E" w:rsidRDefault="0014496E" w:rsidP="0014496E">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 xml:space="preserve">Zamawiającemu stosowną umowę regulującą współpracę, zawierającą w swojej treści minimum </w:t>
      </w:r>
      <w:r>
        <w:rPr>
          <w:rFonts w:cs="Garamond"/>
          <w:kern w:val="3"/>
        </w:rPr>
        <w:lastRenderedPageBreak/>
        <w:t>następujące postanowienia:</w:t>
      </w:r>
    </w:p>
    <w:p w:rsidR="0014496E" w:rsidRDefault="0014496E" w:rsidP="0014496E">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14496E" w:rsidRDefault="0014496E" w:rsidP="0014496E">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14496E" w:rsidRDefault="0014496E" w:rsidP="0014496E">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14496E" w:rsidRDefault="0014496E" w:rsidP="0014496E">
      <w:pPr>
        <w:shd w:val="clear" w:color="auto" w:fill="FFFFFF"/>
        <w:tabs>
          <w:tab w:val="left" w:pos="0"/>
        </w:tabs>
        <w:suppressAutoHyphens/>
        <w:ind w:right="14"/>
        <w:rPr>
          <w:rFonts w:cs="Garamond"/>
          <w:b/>
          <w:bCs/>
          <w:kern w:val="3"/>
        </w:rPr>
      </w:pPr>
    </w:p>
    <w:p w:rsidR="0014496E" w:rsidRDefault="0014496E" w:rsidP="0014496E">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14496E" w:rsidRDefault="0014496E" w:rsidP="0014496E">
      <w:pPr>
        <w:shd w:val="clear" w:color="auto" w:fill="FFFFFF"/>
        <w:suppressAutoHyphens/>
        <w:ind w:left="284" w:right="14" w:hanging="284"/>
        <w:jc w:val="both"/>
        <w:rPr>
          <w:rFonts w:cs="Garamond"/>
          <w:b/>
          <w:bCs/>
          <w:kern w:val="3"/>
        </w:rPr>
      </w:pPr>
      <w:r>
        <w:rPr>
          <w:rFonts w:cs="Garamond"/>
          <w:b/>
          <w:bCs/>
          <w:kern w:val="3"/>
        </w:rPr>
        <w:t>IX. WYMAGANIA DOTYCZĄCE WADIUM.</w:t>
      </w:r>
    </w:p>
    <w:p w:rsidR="0014496E" w:rsidRDefault="0014496E" w:rsidP="0014496E">
      <w:pPr>
        <w:shd w:val="clear" w:color="auto" w:fill="FFFFFF"/>
        <w:tabs>
          <w:tab w:val="left" w:pos="346"/>
        </w:tabs>
        <w:suppressAutoHyphens/>
        <w:rPr>
          <w:rFonts w:cs="Garamond"/>
          <w:b/>
          <w:bCs/>
          <w:kern w:val="3"/>
        </w:rPr>
      </w:pPr>
    </w:p>
    <w:p w:rsidR="0014496E" w:rsidRDefault="0014496E" w:rsidP="0014496E">
      <w:pPr>
        <w:shd w:val="clear" w:color="auto" w:fill="FFFFFF"/>
        <w:tabs>
          <w:tab w:val="left" w:pos="346"/>
        </w:tabs>
        <w:suppressAutoHyphens/>
        <w:rPr>
          <w:rFonts w:cs="Garamond"/>
          <w:kern w:val="3"/>
        </w:rPr>
      </w:pPr>
      <w:r>
        <w:rPr>
          <w:rFonts w:cs="Garamond"/>
          <w:kern w:val="3"/>
        </w:rPr>
        <w:t xml:space="preserve">Zamawiający nie wymaga wniesienia wadium. </w:t>
      </w:r>
    </w:p>
    <w:p w:rsidR="0014496E" w:rsidRDefault="0014496E" w:rsidP="0014496E">
      <w:pPr>
        <w:shd w:val="clear" w:color="auto" w:fill="FFFFFF"/>
        <w:tabs>
          <w:tab w:val="left" w:pos="346"/>
        </w:tabs>
        <w:suppressAutoHyphens/>
        <w:ind w:right="7"/>
        <w:jc w:val="both"/>
        <w:rPr>
          <w:rFonts w:cs="Garamond"/>
          <w:kern w:val="3"/>
        </w:rPr>
      </w:pPr>
    </w:p>
    <w:p w:rsidR="0014496E" w:rsidRDefault="0014496E" w:rsidP="0014496E">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14496E" w:rsidRDefault="0014496E" w:rsidP="0014496E">
      <w:pPr>
        <w:shd w:val="clear" w:color="auto" w:fill="FFFFFF"/>
        <w:suppressAutoHyphens/>
        <w:ind w:left="360" w:right="7" w:hanging="338"/>
        <w:jc w:val="both"/>
        <w:rPr>
          <w:rFonts w:cs="Garamond"/>
          <w:kern w:val="3"/>
        </w:rPr>
      </w:pPr>
    </w:p>
    <w:p w:rsidR="0014496E" w:rsidRDefault="0014496E" w:rsidP="0014496E">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14496E" w:rsidRDefault="0014496E" w:rsidP="0014496E">
      <w:pPr>
        <w:shd w:val="clear" w:color="auto" w:fill="FFFFFF"/>
        <w:suppressAutoHyphens/>
        <w:ind w:left="22" w:right="7"/>
        <w:jc w:val="both"/>
        <w:rPr>
          <w:rFonts w:cs="Garamond"/>
          <w:b/>
          <w:bCs/>
          <w:kern w:val="3"/>
        </w:rPr>
      </w:pPr>
    </w:p>
    <w:p w:rsidR="0014496E" w:rsidRDefault="0014496E" w:rsidP="0014496E">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14496E" w:rsidRDefault="0014496E" w:rsidP="0014496E">
      <w:pPr>
        <w:shd w:val="clear" w:color="auto" w:fill="FFFFFF"/>
        <w:suppressAutoHyphens/>
        <w:ind w:right="7" w:firstLine="22"/>
        <w:jc w:val="both"/>
        <w:rPr>
          <w:rFonts w:cs="Garamond"/>
          <w:b/>
          <w:bCs/>
          <w:kern w:val="3"/>
        </w:rPr>
      </w:pP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14496E" w:rsidRDefault="0014496E" w:rsidP="0014496E">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lastRenderedPageBreak/>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4496E" w:rsidRDefault="0014496E" w:rsidP="00192365">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14496E" w:rsidRDefault="0014496E" w:rsidP="00192365">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w:t>
      </w:r>
      <w:r w:rsidR="00192365">
        <w:rPr>
          <w:rFonts w:cs="Garamond"/>
          <w:kern w:val="3"/>
        </w:rPr>
        <w:t xml:space="preserve"> zamawiającego oświadczenia</w:t>
      </w:r>
      <w:r>
        <w:rPr>
          <w:rFonts w:cs="Garamond"/>
          <w:kern w:val="3"/>
        </w:rPr>
        <w:t xml:space="preserve">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Zgodnie z art. 87 ust. 2 pkt. 2 ustawy Prawo zamówień publicznych Zamawiający poprawia w ofercie oczywiste omyłki rachunkowe, z uwzględnieniem konsekwencji rachunkowych dokonanych poprawek.</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lastRenderedPageBreak/>
        <w:t>-   jeżeli obliczona cena nie odpowiada iloczynowi ceny jednostkowej oraz liczby jednostek miar, przyjmuje się, że prawidłowo podano liczbę jednostek miar oraz cenę jednostkową,</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14496E" w:rsidRDefault="0014496E" w:rsidP="0014496E">
      <w:pPr>
        <w:shd w:val="clear" w:color="auto" w:fill="FFFFFF"/>
        <w:suppressAutoHyphens/>
        <w:ind w:left="709" w:hanging="283"/>
        <w:jc w:val="both"/>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XII.  OSOBY UPRAWNIONE DO POROZUMIEWANIA SIĘ Z WYKONAWCAMI</w:t>
      </w:r>
    </w:p>
    <w:p w:rsidR="0014496E" w:rsidRDefault="0014496E" w:rsidP="0014496E">
      <w:pPr>
        <w:shd w:val="clear" w:color="auto" w:fill="FFFFFF"/>
        <w:suppressAutoHyphens/>
        <w:rPr>
          <w:rFonts w:cs="Garamond"/>
          <w:b/>
          <w:bCs/>
          <w:kern w:val="3"/>
        </w:rPr>
      </w:pPr>
    </w:p>
    <w:p w:rsidR="0014496E" w:rsidRDefault="0014496E" w:rsidP="0014496E">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14496E" w:rsidRDefault="0014496E" w:rsidP="0014496E">
      <w:pPr>
        <w:shd w:val="clear" w:color="auto" w:fill="FFFFFF"/>
        <w:tabs>
          <w:tab w:val="left" w:pos="266"/>
        </w:tabs>
        <w:suppressAutoHyphens/>
        <w:ind w:left="14"/>
        <w:rPr>
          <w:rFonts w:cs="Garamond"/>
          <w:kern w:val="3"/>
        </w:rPr>
      </w:pPr>
    </w:p>
    <w:p w:rsidR="00192365" w:rsidRDefault="00192365" w:rsidP="00192365">
      <w:pPr>
        <w:shd w:val="clear" w:color="auto" w:fill="FFFFFF"/>
        <w:suppressAutoHyphens/>
        <w:ind w:left="122" w:right="461" w:hanging="122"/>
        <w:rPr>
          <w:rFonts w:cs="Garamond"/>
          <w:kern w:val="3"/>
          <w:u w:val="single"/>
        </w:rPr>
      </w:pPr>
      <w:r>
        <w:rPr>
          <w:rFonts w:cs="Garamond"/>
          <w:kern w:val="3"/>
          <w:u w:val="single"/>
        </w:rPr>
        <w:t>Rafał Kozak , tel. +48 74 81 65 344, w godz. od 8:00 do 15:00.</w:t>
      </w:r>
    </w:p>
    <w:p w:rsidR="0014496E" w:rsidRDefault="0014496E" w:rsidP="0014496E">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14496E" w:rsidRDefault="0014496E" w:rsidP="0014496E">
      <w:pPr>
        <w:shd w:val="clear" w:color="auto" w:fill="FFFFFF"/>
        <w:suppressAutoHyphens/>
        <w:ind w:left="122" w:right="461" w:hanging="122"/>
        <w:rPr>
          <w:rFonts w:cs="Garamond"/>
          <w:kern w:val="3"/>
          <w:u w:val="single"/>
        </w:rPr>
      </w:pPr>
    </w:p>
    <w:p w:rsidR="0014496E" w:rsidRDefault="0014496E" w:rsidP="0014496E">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14496E" w:rsidRPr="00D833E1" w:rsidRDefault="0014496E" w:rsidP="0014496E">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14496E" w:rsidRPr="00D833E1" w:rsidRDefault="0014496E" w:rsidP="0014496E">
      <w:pPr>
        <w:shd w:val="clear" w:color="auto" w:fill="FFFFFF"/>
        <w:tabs>
          <w:tab w:val="left" w:pos="266"/>
        </w:tabs>
        <w:suppressAutoHyphens/>
        <w:ind w:left="14" w:right="36"/>
        <w:jc w:val="both"/>
        <w:rPr>
          <w:rFonts w:cs="Garamond"/>
          <w:kern w:val="3"/>
          <w:lang w:val="en-US"/>
        </w:rPr>
      </w:pPr>
    </w:p>
    <w:p w:rsidR="0014496E" w:rsidRPr="00D833E1" w:rsidRDefault="0014496E" w:rsidP="0014496E">
      <w:pPr>
        <w:shd w:val="clear" w:color="auto" w:fill="FFFFFF"/>
        <w:tabs>
          <w:tab w:val="left" w:pos="691"/>
        </w:tabs>
        <w:suppressAutoHyphens/>
        <w:rPr>
          <w:rFonts w:cs="Garamond"/>
          <w:kern w:val="3"/>
          <w:lang w:val="en-US"/>
        </w:rPr>
      </w:pPr>
    </w:p>
    <w:p w:rsidR="0014496E" w:rsidRDefault="0014496E" w:rsidP="0014496E">
      <w:pPr>
        <w:shd w:val="clear" w:color="auto" w:fill="FFFFFF"/>
        <w:suppressAutoHyphens/>
        <w:ind w:left="22"/>
        <w:rPr>
          <w:rFonts w:cs="Garamond"/>
          <w:b/>
          <w:bCs/>
          <w:kern w:val="3"/>
        </w:rPr>
      </w:pPr>
      <w:r>
        <w:rPr>
          <w:rFonts w:cs="Garamond"/>
          <w:b/>
          <w:bCs/>
          <w:kern w:val="3"/>
        </w:rPr>
        <w:t>XIII.  OPIS SPOSOBU PRZYGOTOWANIA OFERTY.</w:t>
      </w:r>
    </w:p>
    <w:p w:rsidR="0014496E" w:rsidRDefault="0014496E" w:rsidP="0014496E">
      <w:pPr>
        <w:shd w:val="clear" w:color="auto" w:fill="FFFFFF"/>
        <w:suppressAutoHyphens/>
        <w:ind w:left="22"/>
        <w:rPr>
          <w:rFonts w:cs="Garamond"/>
          <w:b/>
          <w:bCs/>
          <w:kern w:val="3"/>
        </w:rPr>
      </w:pPr>
    </w:p>
    <w:p w:rsidR="0014496E" w:rsidRDefault="0014496E" w:rsidP="0014496E">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lastRenderedPageBreak/>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14496E" w:rsidRDefault="0014496E" w:rsidP="0014496E">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14496E" w:rsidRDefault="0014496E" w:rsidP="0014496E">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14496E" w:rsidRDefault="0014496E" w:rsidP="0014496E">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14496E" w:rsidRDefault="0014496E" w:rsidP="0014496E">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14496E" w:rsidRDefault="0014496E" w:rsidP="0014496E">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14496E" w:rsidRDefault="0014496E" w:rsidP="0014496E">
      <w:pPr>
        <w:shd w:val="clear" w:color="auto" w:fill="FFFFFF"/>
        <w:tabs>
          <w:tab w:val="left" w:pos="648"/>
        </w:tabs>
        <w:suppressAutoHyphens/>
        <w:ind w:left="295" w:right="360"/>
        <w:jc w:val="both"/>
        <w:rPr>
          <w:rFonts w:cs="Garamond"/>
          <w:kern w:val="3"/>
        </w:rPr>
      </w:pPr>
    </w:p>
    <w:p w:rsidR="0014496E" w:rsidRDefault="0014496E" w:rsidP="0014496E">
      <w:pPr>
        <w:shd w:val="clear" w:color="auto" w:fill="FFFFFF"/>
        <w:tabs>
          <w:tab w:val="left" w:pos="288"/>
        </w:tabs>
        <w:suppressAutoHyphens/>
        <w:ind w:left="7"/>
        <w:rPr>
          <w:rFonts w:cs="Garamond"/>
          <w:b/>
          <w:bCs/>
          <w:kern w:val="3"/>
        </w:rPr>
      </w:pPr>
      <w:r>
        <w:rPr>
          <w:rFonts w:cs="Garamond"/>
          <w:b/>
          <w:bCs/>
          <w:kern w:val="3"/>
        </w:rPr>
        <w:t>3. Forma oferty:</w:t>
      </w:r>
    </w:p>
    <w:p w:rsidR="0014496E" w:rsidRDefault="0014496E" w:rsidP="0014496E">
      <w:pPr>
        <w:shd w:val="clear" w:color="auto" w:fill="FFFFFF"/>
        <w:tabs>
          <w:tab w:val="left" w:pos="288"/>
        </w:tabs>
        <w:suppressAutoHyphens/>
        <w:ind w:left="7"/>
        <w:rPr>
          <w:rFonts w:cs="Garamond"/>
          <w:kern w:val="3"/>
        </w:rPr>
      </w:pPr>
    </w:p>
    <w:p w:rsidR="0014496E" w:rsidRDefault="0014496E" w:rsidP="0014496E">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14496E" w:rsidRDefault="0014496E" w:rsidP="0014496E">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14496E" w:rsidRDefault="0014496E" w:rsidP="0014496E">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w:t>
      </w:r>
      <w:r>
        <w:rPr>
          <w:rFonts w:cs="Garamond"/>
          <w:kern w:val="3"/>
        </w:rPr>
        <w:lastRenderedPageBreak/>
        <w:t>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14496E" w:rsidRDefault="0014496E" w:rsidP="0014496E">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14496E" w:rsidRDefault="0014496E" w:rsidP="0014496E">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14496E" w:rsidRDefault="0014496E" w:rsidP="0014496E">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14496E" w:rsidRDefault="0014496E" w:rsidP="0014496E">
      <w:pPr>
        <w:shd w:val="clear" w:color="auto" w:fill="FFFFFF"/>
        <w:tabs>
          <w:tab w:val="left" w:pos="562"/>
          <w:tab w:val="left" w:pos="7214"/>
          <w:tab w:val="left" w:pos="8784"/>
        </w:tabs>
        <w:suppressAutoHyphens/>
        <w:ind w:right="86"/>
        <w:jc w:val="both"/>
        <w:rPr>
          <w:rFonts w:cs="Garamond"/>
          <w:kern w:val="3"/>
        </w:rPr>
      </w:pPr>
    </w:p>
    <w:p w:rsidR="0014496E" w:rsidRDefault="0014496E" w:rsidP="0014496E">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14496E" w:rsidRDefault="0014496E" w:rsidP="0014496E">
      <w:pPr>
        <w:shd w:val="clear" w:color="auto" w:fill="FFFFFF"/>
        <w:tabs>
          <w:tab w:val="left" w:pos="346"/>
        </w:tabs>
        <w:suppressAutoHyphens/>
        <w:ind w:right="22"/>
        <w:jc w:val="both"/>
        <w:rPr>
          <w:rFonts w:cs="Garamond"/>
          <w:b/>
          <w:bCs/>
          <w:kern w:val="3"/>
        </w:rPr>
      </w:pPr>
    </w:p>
    <w:p w:rsidR="0014496E" w:rsidRDefault="0014496E" w:rsidP="0014496E">
      <w:pPr>
        <w:shd w:val="clear" w:color="auto" w:fill="FFFFFF"/>
        <w:suppressAutoHyphens/>
        <w:rPr>
          <w:rFonts w:cs="Garamond"/>
          <w:b/>
          <w:bCs/>
          <w:kern w:val="3"/>
        </w:rPr>
      </w:pPr>
      <w:r>
        <w:rPr>
          <w:rFonts w:cs="Garamond"/>
          <w:b/>
          <w:bCs/>
          <w:kern w:val="3"/>
        </w:rPr>
        <w:t>XIV.   WYJAŚNIANIE I ZMIANY W TREŚCI SIWZ</w:t>
      </w:r>
    </w:p>
    <w:p w:rsidR="0014496E" w:rsidRDefault="0014496E" w:rsidP="0014496E">
      <w:pPr>
        <w:shd w:val="clear" w:color="auto" w:fill="FFFFFF"/>
        <w:tabs>
          <w:tab w:val="left" w:pos="691"/>
        </w:tabs>
        <w:suppressAutoHyphens/>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1.   Zmiany w treści SIWZ.</w:t>
      </w:r>
    </w:p>
    <w:p w:rsidR="0014496E" w:rsidRDefault="0014496E" w:rsidP="0014496E">
      <w:pPr>
        <w:shd w:val="clear" w:color="auto" w:fill="FFFFFF"/>
        <w:suppressAutoHyphens/>
        <w:rPr>
          <w:rFonts w:cs="Garamond"/>
          <w:kern w:val="3"/>
        </w:rPr>
      </w:pPr>
    </w:p>
    <w:p w:rsidR="0014496E" w:rsidRDefault="0014496E" w:rsidP="0014496E">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14496E" w:rsidRDefault="0014496E" w:rsidP="0014496E">
      <w:pPr>
        <w:shd w:val="clear" w:color="auto" w:fill="FFFFFF"/>
        <w:suppressAutoHyphens/>
        <w:ind w:right="7"/>
        <w:jc w:val="both"/>
        <w:rPr>
          <w:rFonts w:cs="Garamond"/>
          <w:kern w:val="3"/>
        </w:rPr>
      </w:pPr>
    </w:p>
    <w:p w:rsidR="0014496E" w:rsidRDefault="0014496E" w:rsidP="0014496E">
      <w:pPr>
        <w:shd w:val="clear" w:color="auto" w:fill="FFFFFF"/>
        <w:suppressAutoHyphens/>
        <w:ind w:left="22"/>
        <w:rPr>
          <w:rFonts w:cs="Garamond"/>
          <w:b/>
          <w:bCs/>
          <w:kern w:val="3"/>
        </w:rPr>
      </w:pPr>
      <w:r>
        <w:rPr>
          <w:rFonts w:cs="Garamond"/>
          <w:b/>
          <w:bCs/>
          <w:kern w:val="3"/>
        </w:rPr>
        <w:t>2.  Zebranie Wykonawców.</w:t>
      </w:r>
    </w:p>
    <w:p w:rsidR="0014496E" w:rsidRDefault="0014496E" w:rsidP="0014496E">
      <w:pPr>
        <w:shd w:val="clear" w:color="auto" w:fill="FFFFFF"/>
        <w:suppressAutoHyphens/>
        <w:ind w:left="22"/>
        <w:rPr>
          <w:rFonts w:cs="Garamond"/>
          <w:kern w:val="3"/>
        </w:rPr>
      </w:pPr>
    </w:p>
    <w:p w:rsidR="0014496E" w:rsidRDefault="0014496E" w:rsidP="0014496E">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t>
      </w:r>
      <w:r>
        <w:rPr>
          <w:rFonts w:cs="Garamond"/>
          <w:kern w:val="3"/>
        </w:rPr>
        <w:lastRenderedPageBreak/>
        <w:t>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14496E" w:rsidRDefault="0014496E" w:rsidP="0014496E">
      <w:pPr>
        <w:shd w:val="clear" w:color="auto" w:fill="FFFFFF"/>
        <w:suppressAutoHyphens/>
        <w:ind w:left="7"/>
        <w:jc w:val="both"/>
        <w:rPr>
          <w:rFonts w:cs="Garamond"/>
          <w:kern w:val="3"/>
        </w:rPr>
      </w:pPr>
    </w:p>
    <w:p w:rsidR="0014496E" w:rsidRDefault="0014496E" w:rsidP="0014496E">
      <w:pPr>
        <w:shd w:val="clear" w:color="auto" w:fill="FFFFFF"/>
        <w:tabs>
          <w:tab w:val="left" w:pos="360"/>
        </w:tabs>
        <w:suppressAutoHyphens/>
        <w:ind w:left="29"/>
        <w:rPr>
          <w:rFonts w:cs="Garamond"/>
          <w:b/>
          <w:bCs/>
          <w:kern w:val="3"/>
        </w:rPr>
      </w:pPr>
    </w:p>
    <w:p w:rsidR="0014496E" w:rsidRDefault="0014496E" w:rsidP="0014496E">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14496E" w:rsidRDefault="0014496E" w:rsidP="0014496E">
      <w:pPr>
        <w:shd w:val="clear" w:color="auto" w:fill="FFFFFF"/>
        <w:tabs>
          <w:tab w:val="left" w:pos="360"/>
        </w:tabs>
        <w:suppressAutoHyphens/>
        <w:ind w:left="29"/>
        <w:rPr>
          <w:rFonts w:cs="Garamond"/>
          <w:kern w:val="3"/>
        </w:rPr>
      </w:pPr>
    </w:p>
    <w:p w:rsidR="0014496E" w:rsidRDefault="0014496E" w:rsidP="0014496E">
      <w:pPr>
        <w:suppressAutoHyphens/>
        <w:ind w:left="29"/>
        <w:rPr>
          <w:rFonts w:cs="Garamond"/>
          <w:color w:val="000000"/>
          <w:kern w:val="3"/>
          <w:u w:val="single"/>
        </w:rPr>
      </w:pPr>
      <w:r>
        <w:rPr>
          <w:rFonts w:cs="Garamond"/>
          <w:color w:val="000000"/>
          <w:kern w:val="3"/>
          <w:u w:val="single"/>
        </w:rPr>
        <w:t>Oferty należy składać w siedzibie Zamawiającego:</w:t>
      </w:r>
    </w:p>
    <w:p w:rsidR="0014496E" w:rsidRDefault="0014496E" w:rsidP="0014496E">
      <w:pPr>
        <w:suppressAutoHyphens/>
        <w:jc w:val="both"/>
        <w:rPr>
          <w:rFonts w:cs="Garamond"/>
          <w:b/>
          <w:bCs/>
          <w:kern w:val="3"/>
        </w:rPr>
      </w:pPr>
      <w:r>
        <w:rPr>
          <w:rFonts w:cs="Garamond"/>
          <w:b/>
          <w:bCs/>
          <w:kern w:val="3"/>
        </w:rPr>
        <w:t>Urząd Miejski w Ząbkowicach Śląskich,</w:t>
      </w:r>
    </w:p>
    <w:p w:rsidR="0014496E" w:rsidRDefault="0014496E" w:rsidP="00574E9E">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EC4357">
        <w:rPr>
          <w:rFonts w:cs="Garamond"/>
          <w:b/>
          <w:bCs/>
          <w:kern w:val="3"/>
        </w:rPr>
        <w:t>28</w:t>
      </w:r>
      <w:r w:rsidR="00574E9E">
        <w:rPr>
          <w:rFonts w:cs="Garamond"/>
          <w:b/>
          <w:bCs/>
          <w:kern w:val="3"/>
        </w:rPr>
        <w:t xml:space="preserve"> maja</w:t>
      </w:r>
      <w:r>
        <w:rPr>
          <w:rFonts w:cs="Garamond"/>
          <w:b/>
          <w:bCs/>
          <w:kern w:val="3"/>
        </w:rPr>
        <w:t xml:space="preserve"> 2014r. do godz. 1</w:t>
      </w:r>
      <w:r w:rsidR="00F36483">
        <w:rPr>
          <w:rFonts w:cs="Garamond"/>
          <w:b/>
          <w:bCs/>
          <w:kern w:val="3"/>
        </w:rPr>
        <w:t>0</w:t>
      </w:r>
      <w:r>
        <w:rPr>
          <w:rFonts w:cs="Garamond"/>
          <w:b/>
          <w:bCs/>
          <w:kern w:val="3"/>
        </w:rPr>
        <w:t>:00.</w:t>
      </w:r>
    </w:p>
    <w:p w:rsidR="0014496E" w:rsidRDefault="0014496E" w:rsidP="0014496E">
      <w:pPr>
        <w:suppressAutoHyphens/>
        <w:ind w:left="240"/>
        <w:jc w:val="both"/>
        <w:rPr>
          <w:rFonts w:cs="Garamond"/>
          <w:b/>
          <w:bCs/>
          <w:kern w:val="3"/>
        </w:rPr>
      </w:pPr>
    </w:p>
    <w:p w:rsidR="0014496E" w:rsidRDefault="0014496E" w:rsidP="0014496E">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14496E" w:rsidRDefault="0014496E" w:rsidP="0014496E">
      <w:pPr>
        <w:suppressAutoHyphens/>
        <w:ind w:right="-1"/>
        <w:jc w:val="both"/>
        <w:rPr>
          <w:rFonts w:cs="Garamond"/>
          <w:color w:val="000000"/>
          <w:kern w:val="3"/>
        </w:rPr>
      </w:pPr>
      <w:r>
        <w:rPr>
          <w:rFonts w:cs="Garamond"/>
          <w:color w:val="000000"/>
          <w:kern w:val="3"/>
        </w:rPr>
        <w:t>Oferty złożone po terminie będą niezwłocznie zwrócone wykonawcom.</w:t>
      </w:r>
    </w:p>
    <w:p w:rsidR="0014496E" w:rsidRDefault="0014496E" w:rsidP="0014496E">
      <w:pPr>
        <w:suppressAutoHyphens/>
        <w:rPr>
          <w:rFonts w:cs="Garamond"/>
          <w:kern w:val="3"/>
        </w:rPr>
      </w:pPr>
    </w:p>
    <w:p w:rsidR="0014496E" w:rsidRDefault="0014496E" w:rsidP="0014496E">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14496E" w:rsidRDefault="0014496E" w:rsidP="0014496E">
      <w:pPr>
        <w:suppressAutoHyphens/>
        <w:ind w:left="240"/>
        <w:jc w:val="both"/>
        <w:rPr>
          <w:rFonts w:cs="Garamond"/>
          <w:color w:val="000000"/>
          <w:kern w:val="3"/>
        </w:rPr>
      </w:pPr>
    </w:p>
    <w:p w:rsidR="0014496E" w:rsidRDefault="0014496E" w:rsidP="0014496E">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14496E" w:rsidRDefault="0014496E" w:rsidP="0014496E">
      <w:pPr>
        <w:suppressAutoHyphens/>
        <w:ind w:left="240"/>
        <w:rPr>
          <w:rFonts w:cs="Garamond"/>
          <w:color w:val="000000"/>
          <w:kern w:val="3"/>
          <w:u w:val="single"/>
        </w:rPr>
      </w:pPr>
    </w:p>
    <w:p w:rsidR="0014496E" w:rsidRDefault="0014496E" w:rsidP="0014496E">
      <w:pPr>
        <w:suppressAutoHyphens/>
        <w:jc w:val="center"/>
        <w:rPr>
          <w:rFonts w:cs="Garamond"/>
          <w:b/>
          <w:bCs/>
          <w:kern w:val="3"/>
        </w:rPr>
      </w:pPr>
      <w:r>
        <w:rPr>
          <w:rFonts w:cs="Garamond"/>
          <w:b/>
          <w:bCs/>
          <w:kern w:val="3"/>
        </w:rPr>
        <w:t>Gmina Ząbkowice Śląskie</w:t>
      </w:r>
    </w:p>
    <w:p w:rsidR="0014496E" w:rsidRDefault="0014496E" w:rsidP="0014496E">
      <w:pPr>
        <w:suppressAutoHyphens/>
        <w:ind w:left="238"/>
        <w:jc w:val="center"/>
        <w:rPr>
          <w:rFonts w:cs="Garamond"/>
          <w:b/>
          <w:bCs/>
          <w:kern w:val="3"/>
        </w:rPr>
      </w:pPr>
      <w:r>
        <w:rPr>
          <w:rFonts w:cs="Garamond"/>
          <w:b/>
          <w:bCs/>
          <w:kern w:val="3"/>
        </w:rPr>
        <w:t>57-200 Ząbkowice Śląskie, ul. 1 Maja 15</w:t>
      </w:r>
    </w:p>
    <w:p w:rsidR="0014496E" w:rsidRDefault="0014496E" w:rsidP="0014496E">
      <w:pPr>
        <w:suppressAutoHyphens/>
        <w:ind w:left="238"/>
        <w:jc w:val="center"/>
        <w:rPr>
          <w:rFonts w:cs="Garamond"/>
          <w:b/>
          <w:bCs/>
          <w:color w:val="000000"/>
          <w:kern w:val="3"/>
        </w:rPr>
      </w:pPr>
    </w:p>
    <w:p w:rsidR="00574E9E" w:rsidRDefault="0014496E" w:rsidP="00574E9E">
      <w:pPr>
        <w:shd w:val="clear" w:color="auto" w:fill="FFFFFF"/>
        <w:suppressAutoHyphens/>
        <w:spacing w:line="360" w:lineRule="auto"/>
        <w:ind w:right="34"/>
        <w:jc w:val="center"/>
        <w:rPr>
          <w:rFonts w:cs="Garamond"/>
          <w:b/>
          <w:bCs/>
          <w:kern w:val="3"/>
        </w:rPr>
      </w:pPr>
      <w:r>
        <w:rPr>
          <w:rFonts w:cs="Garamond"/>
          <w:b/>
          <w:bCs/>
          <w:color w:val="000000"/>
          <w:kern w:val="3"/>
        </w:rPr>
        <w:t xml:space="preserve">Przetarg na: </w:t>
      </w:r>
      <w:r w:rsidR="00F36483">
        <w:rPr>
          <w:rFonts w:cs="Garamond"/>
          <w:b/>
          <w:bCs/>
          <w:color w:val="000000"/>
          <w:kern w:val="3"/>
        </w:rPr>
        <w:t xml:space="preserve"> </w:t>
      </w:r>
      <w:r w:rsidR="00574E9E">
        <w:rPr>
          <w:rFonts w:ascii="Book Antiqua" w:hAnsi="Book Antiqua" w:cs="Book Antiqua"/>
          <w:b/>
          <w:bCs/>
          <w:kern w:val="3"/>
        </w:rPr>
        <w:t>"</w:t>
      </w:r>
      <w:r w:rsidR="00574E9E">
        <w:rPr>
          <w:rFonts w:ascii="Times New Roman" w:hAnsi="Times New Roman" w:cs="Times New Roman"/>
          <w:b/>
          <w:bCs/>
          <w:kern w:val="3"/>
        </w:rPr>
        <w:t xml:space="preserve"> Dostawa średniego samochodu ratowniczo-gaśniczego na podwoziu z napędem uterenowionym 4×4 w ramach projektu „Rozwój współpracy jednostek straży pożarnej na czesko-polskim obszarze przygranicznym”"</w:t>
      </w:r>
    </w:p>
    <w:p w:rsidR="0014496E" w:rsidRDefault="0014496E" w:rsidP="00574E9E">
      <w:pPr>
        <w:jc w:val="center"/>
        <w:rPr>
          <w:rFonts w:cs="Garamond"/>
          <w:b/>
          <w:bCs/>
        </w:rPr>
      </w:pPr>
    </w:p>
    <w:p w:rsidR="0014496E" w:rsidRDefault="0014496E" w:rsidP="0014496E">
      <w:pPr>
        <w:suppressLineNumbers/>
        <w:suppressAutoHyphens/>
        <w:spacing w:line="276" w:lineRule="auto"/>
        <w:jc w:val="center"/>
        <w:rPr>
          <w:rFonts w:cs="Garamond"/>
          <w:b/>
          <w:bCs/>
        </w:rPr>
      </w:pPr>
      <w:r>
        <w:rPr>
          <w:rFonts w:cs="Garamond"/>
          <w:b/>
          <w:bCs/>
        </w:rPr>
        <w:t>Nie otwierać przed ………………. 2014 r. godz. …………….</w:t>
      </w:r>
    </w:p>
    <w:p w:rsidR="0014496E" w:rsidRDefault="0014496E" w:rsidP="0014496E">
      <w:pPr>
        <w:suppressAutoHyphens/>
        <w:ind w:left="240"/>
        <w:jc w:val="center"/>
        <w:rPr>
          <w:rFonts w:cs="Garamond"/>
          <w:color w:val="0000FF"/>
          <w:kern w:val="3"/>
        </w:rPr>
      </w:pPr>
    </w:p>
    <w:p w:rsidR="0014496E" w:rsidRDefault="0014496E" w:rsidP="0014496E">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14496E" w:rsidRDefault="0014496E" w:rsidP="0014496E">
      <w:pPr>
        <w:suppressAutoHyphens/>
        <w:ind w:left="240"/>
        <w:jc w:val="center"/>
        <w:rPr>
          <w:rFonts w:cs="Garamond"/>
          <w:b/>
          <w:bCs/>
          <w:color w:val="000000"/>
          <w:kern w:val="3"/>
        </w:rPr>
      </w:pPr>
    </w:p>
    <w:p w:rsidR="0014496E" w:rsidRDefault="0014496E" w:rsidP="0014496E">
      <w:pPr>
        <w:suppressAutoHyphens/>
        <w:ind w:left="240"/>
        <w:jc w:val="center"/>
        <w:rPr>
          <w:rFonts w:cs="Garamond"/>
          <w:b/>
          <w:bCs/>
          <w:color w:val="000000"/>
          <w:kern w:val="3"/>
        </w:rPr>
      </w:pPr>
      <w:r>
        <w:rPr>
          <w:rFonts w:cs="Garamond"/>
          <w:b/>
          <w:bCs/>
          <w:color w:val="000000"/>
          <w:kern w:val="3"/>
        </w:rPr>
        <w:t>Nazwę i adres  (firmy) Wykonawcy</w:t>
      </w:r>
    </w:p>
    <w:p w:rsidR="0014496E" w:rsidRDefault="0014496E" w:rsidP="0014496E">
      <w:pPr>
        <w:suppressAutoHyphens/>
        <w:ind w:right="-530"/>
        <w:rPr>
          <w:rFonts w:cs="Garamond"/>
          <w:b/>
          <w:bCs/>
          <w:kern w:val="3"/>
        </w:rPr>
      </w:pPr>
    </w:p>
    <w:p w:rsidR="0014496E" w:rsidRDefault="0014496E" w:rsidP="0014496E">
      <w:pPr>
        <w:shd w:val="clear" w:color="auto" w:fill="FFFFFF"/>
        <w:tabs>
          <w:tab w:val="left" w:pos="346"/>
        </w:tabs>
        <w:suppressAutoHyphens/>
        <w:ind w:left="346" w:right="29"/>
        <w:jc w:val="both"/>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XVI.  ZMIANY LUB WYCOFANIE ZŁOŻONEJ OFERTY.</w:t>
      </w:r>
    </w:p>
    <w:p w:rsidR="0014496E" w:rsidRDefault="0014496E" w:rsidP="0014496E">
      <w:pPr>
        <w:shd w:val="clear" w:color="auto" w:fill="FFFFFF"/>
        <w:suppressAutoHyphens/>
        <w:ind w:left="14"/>
        <w:rPr>
          <w:rFonts w:cs="Garamond"/>
          <w:kern w:val="3"/>
        </w:rPr>
      </w:pPr>
    </w:p>
    <w:p w:rsidR="0014496E" w:rsidRDefault="0014496E" w:rsidP="0014496E">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14496E" w:rsidRDefault="0014496E" w:rsidP="0014496E">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14496E" w:rsidRDefault="0014496E" w:rsidP="0014496E">
      <w:pPr>
        <w:shd w:val="clear" w:color="auto" w:fill="FFFFFF"/>
        <w:suppressAutoHyphens/>
        <w:ind w:left="14" w:right="29"/>
        <w:jc w:val="both"/>
        <w:rPr>
          <w:rFonts w:cs="Garamond"/>
          <w:kern w:val="3"/>
        </w:rPr>
      </w:pPr>
    </w:p>
    <w:p w:rsidR="0014496E" w:rsidRDefault="0014496E" w:rsidP="0014496E">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14496E" w:rsidRDefault="0014496E" w:rsidP="0014496E">
      <w:pPr>
        <w:shd w:val="clear" w:color="auto" w:fill="FFFFFF"/>
        <w:tabs>
          <w:tab w:val="left" w:leader="dot" w:pos="1332"/>
        </w:tabs>
        <w:suppressAutoHyphens/>
        <w:ind w:left="14" w:right="22"/>
        <w:jc w:val="both"/>
        <w:rPr>
          <w:rFonts w:cs="Garamond"/>
          <w:kern w:val="3"/>
        </w:rPr>
      </w:pPr>
      <w:r>
        <w:rPr>
          <w:rFonts w:cs="Garamond"/>
          <w:kern w:val="3"/>
        </w:rPr>
        <w:lastRenderedPageBreak/>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14496E" w:rsidRDefault="0014496E" w:rsidP="0014496E">
      <w:pPr>
        <w:shd w:val="clear" w:color="auto" w:fill="FFFFFF"/>
        <w:tabs>
          <w:tab w:val="left" w:pos="346"/>
        </w:tabs>
        <w:suppressAutoHyphens/>
        <w:ind w:left="14"/>
        <w:rPr>
          <w:rFonts w:cs="Garamond"/>
          <w:b/>
          <w:bCs/>
          <w:kern w:val="3"/>
        </w:rPr>
      </w:pPr>
    </w:p>
    <w:p w:rsidR="0014496E" w:rsidRDefault="0014496E" w:rsidP="0014496E">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14496E" w:rsidRDefault="0014496E" w:rsidP="0014496E">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14496E" w:rsidRDefault="0014496E" w:rsidP="0014496E">
      <w:pPr>
        <w:shd w:val="clear" w:color="auto" w:fill="FFFFFF"/>
        <w:suppressAutoHyphens/>
        <w:ind w:left="14"/>
        <w:rPr>
          <w:rFonts w:cs="Garamond"/>
          <w:b/>
          <w:bCs/>
          <w:kern w:val="3"/>
        </w:rPr>
      </w:pPr>
    </w:p>
    <w:p w:rsidR="0014496E" w:rsidRDefault="0014496E" w:rsidP="0014496E">
      <w:pPr>
        <w:shd w:val="clear" w:color="auto" w:fill="FFFFFF"/>
        <w:suppressAutoHyphens/>
        <w:ind w:left="14"/>
        <w:rPr>
          <w:rFonts w:cs="Garamond"/>
          <w:b/>
          <w:bCs/>
          <w:kern w:val="3"/>
        </w:rPr>
      </w:pPr>
      <w:r>
        <w:rPr>
          <w:rFonts w:cs="Garamond"/>
          <w:b/>
          <w:bCs/>
          <w:kern w:val="3"/>
        </w:rPr>
        <w:t>XVII .  MIEJSCE I TERMIN OTWARCIA OFERT.</w:t>
      </w:r>
    </w:p>
    <w:p w:rsidR="0014496E" w:rsidRDefault="0014496E" w:rsidP="0014496E">
      <w:pPr>
        <w:suppressAutoHyphens/>
        <w:ind w:right="-530"/>
        <w:rPr>
          <w:rFonts w:cs="Garamond"/>
          <w:color w:val="000000"/>
          <w:kern w:val="3"/>
          <w:u w:val="single"/>
        </w:rPr>
      </w:pPr>
    </w:p>
    <w:p w:rsidR="0014496E" w:rsidRDefault="0014496E" w:rsidP="00EC4357">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w:t>
      </w:r>
      <w:r w:rsidR="00EC4357">
        <w:rPr>
          <w:rFonts w:cs="Garamond"/>
          <w:b/>
          <w:bCs/>
          <w:color w:val="000000"/>
          <w:kern w:val="3"/>
        </w:rPr>
        <w:t>28</w:t>
      </w:r>
      <w:r w:rsidR="00523678">
        <w:rPr>
          <w:rFonts w:cs="Garamond"/>
          <w:b/>
          <w:bCs/>
          <w:color w:val="000000"/>
          <w:kern w:val="3"/>
        </w:rPr>
        <w:t xml:space="preserve"> maja</w:t>
      </w:r>
      <w:r>
        <w:rPr>
          <w:rFonts w:cs="Garamond"/>
          <w:b/>
          <w:bCs/>
          <w:color w:val="000000"/>
          <w:kern w:val="3"/>
        </w:rPr>
        <w:t xml:space="preserve"> 2014 </w:t>
      </w:r>
      <w:r>
        <w:rPr>
          <w:rFonts w:cs="Garamond"/>
          <w:b/>
          <w:bCs/>
          <w:kern w:val="3"/>
        </w:rPr>
        <w:t>r. o godz. 1</w:t>
      </w:r>
      <w:r w:rsidR="00F36483">
        <w:rPr>
          <w:rFonts w:cs="Garamond"/>
          <w:b/>
          <w:bCs/>
          <w:kern w:val="3"/>
        </w:rPr>
        <w:t>0</w:t>
      </w:r>
      <w:r>
        <w:rPr>
          <w:rFonts w:cs="Garamond"/>
          <w:b/>
          <w:bCs/>
          <w:kern w:val="3"/>
        </w:rPr>
        <w:t>:15.</w:t>
      </w:r>
    </w:p>
    <w:p w:rsidR="0014496E" w:rsidRDefault="0014496E" w:rsidP="0014496E">
      <w:pPr>
        <w:shd w:val="clear" w:color="auto" w:fill="FFFFFF"/>
        <w:suppressAutoHyphens/>
        <w:ind w:left="14"/>
        <w:rPr>
          <w:rFonts w:cs="Garamond"/>
          <w:b/>
          <w:bCs/>
          <w:kern w:val="3"/>
        </w:rPr>
      </w:pPr>
    </w:p>
    <w:p w:rsidR="0014496E" w:rsidRDefault="0014496E" w:rsidP="0014496E">
      <w:pPr>
        <w:shd w:val="clear" w:color="auto" w:fill="FFFFFF"/>
        <w:suppressAutoHyphens/>
        <w:ind w:left="14"/>
        <w:rPr>
          <w:rFonts w:cs="Garamond"/>
          <w:b/>
          <w:bCs/>
          <w:kern w:val="3"/>
        </w:rPr>
      </w:pPr>
      <w:r>
        <w:rPr>
          <w:rFonts w:cs="Garamond"/>
          <w:b/>
          <w:bCs/>
          <w:kern w:val="3"/>
        </w:rPr>
        <w:t>XVIII.  TRYB OTWARCIA OFERT</w:t>
      </w:r>
    </w:p>
    <w:p w:rsidR="0014496E" w:rsidRDefault="0014496E" w:rsidP="0014496E">
      <w:pPr>
        <w:shd w:val="clear" w:color="auto" w:fill="FFFFFF"/>
        <w:suppressAutoHyphens/>
        <w:ind w:left="14"/>
        <w:rPr>
          <w:rFonts w:cs="Garamond"/>
          <w:kern w:val="3"/>
        </w:rPr>
      </w:pPr>
    </w:p>
    <w:p w:rsidR="0014496E" w:rsidRDefault="0014496E" w:rsidP="0014496E">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14496E" w:rsidRDefault="0014496E" w:rsidP="0014496E">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14496E" w:rsidRDefault="0014496E" w:rsidP="0014496E">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14496E" w:rsidRDefault="0014496E" w:rsidP="0014496E">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14496E" w:rsidRDefault="0014496E" w:rsidP="0014496E">
      <w:pPr>
        <w:shd w:val="clear" w:color="auto" w:fill="FFFFFF"/>
        <w:suppressAutoHyphens/>
        <w:rPr>
          <w:rFonts w:cs="Garamond"/>
          <w:kern w:val="3"/>
        </w:rPr>
      </w:pPr>
      <w:r>
        <w:rPr>
          <w:rFonts w:cs="Garamond"/>
          <w:kern w:val="3"/>
        </w:rPr>
        <w:t>Powyższe informacje zostaną odnotowane w protokole postępowania przetargowego.</w:t>
      </w:r>
    </w:p>
    <w:p w:rsidR="0014496E" w:rsidRDefault="0014496E" w:rsidP="0014496E">
      <w:pPr>
        <w:shd w:val="clear" w:color="auto" w:fill="FFFFFF"/>
        <w:suppressAutoHyphens/>
        <w:ind w:left="403"/>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XIX.  TERMIN ZWIĄZANIA OFERTĄ</w:t>
      </w:r>
    </w:p>
    <w:p w:rsidR="0014496E" w:rsidRDefault="0014496E" w:rsidP="0014496E">
      <w:pPr>
        <w:shd w:val="clear" w:color="auto" w:fill="FFFFFF"/>
        <w:suppressAutoHyphens/>
        <w:ind w:left="14"/>
        <w:rPr>
          <w:rFonts w:cs="Garamond"/>
          <w:color w:val="FF00FF"/>
          <w:kern w:val="3"/>
          <w:u w:val="single"/>
        </w:rPr>
      </w:pPr>
    </w:p>
    <w:p w:rsidR="0014496E" w:rsidRDefault="0014496E" w:rsidP="0014496E">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14496E" w:rsidRDefault="0014496E" w:rsidP="0014496E">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14496E" w:rsidRDefault="0014496E" w:rsidP="0014496E">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14496E" w:rsidRDefault="0014496E" w:rsidP="0014496E">
      <w:pPr>
        <w:shd w:val="clear" w:color="auto" w:fill="FFFFFF"/>
        <w:tabs>
          <w:tab w:val="left" w:pos="353"/>
        </w:tabs>
        <w:suppressAutoHyphens/>
        <w:ind w:left="353" w:right="14"/>
        <w:jc w:val="both"/>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lastRenderedPageBreak/>
        <w:t>XX.  OPIS SPOSOBU OBLICZENIA CENY.</w:t>
      </w:r>
    </w:p>
    <w:p w:rsidR="0014496E" w:rsidRDefault="0014496E" w:rsidP="0014496E">
      <w:pPr>
        <w:shd w:val="clear" w:color="auto" w:fill="FFFFFF"/>
        <w:suppressAutoHyphens/>
        <w:ind w:left="14"/>
        <w:rPr>
          <w:rFonts w:cs="Garamond"/>
          <w:b/>
          <w:bCs/>
          <w:kern w:val="3"/>
        </w:rPr>
      </w:pPr>
    </w:p>
    <w:p w:rsidR="0014496E" w:rsidRDefault="0014496E" w:rsidP="0014496E">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14496E" w:rsidRDefault="0014496E" w:rsidP="0014496E">
      <w:pPr>
        <w:tabs>
          <w:tab w:val="left" w:pos="709"/>
          <w:tab w:val="left" w:pos="993"/>
          <w:tab w:val="left" w:pos="1050"/>
          <w:tab w:val="right" w:pos="9072"/>
        </w:tabs>
        <w:suppressAutoHyphens/>
        <w:ind w:left="284" w:hanging="284"/>
        <w:jc w:val="both"/>
        <w:rPr>
          <w:rFonts w:cs="Garamond"/>
          <w:b/>
          <w:bCs/>
          <w:color w:val="FF0000"/>
          <w:kern w:val="3"/>
          <w:u w:val="single"/>
        </w:rPr>
      </w:pPr>
    </w:p>
    <w:p w:rsidR="0014496E" w:rsidRDefault="0014496E" w:rsidP="0014496E">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14496E" w:rsidRDefault="0014496E" w:rsidP="0014496E">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14496E" w:rsidRDefault="0014496E" w:rsidP="0014496E">
      <w:pPr>
        <w:tabs>
          <w:tab w:val="left" w:pos="709"/>
          <w:tab w:val="left" w:pos="993"/>
          <w:tab w:val="left" w:pos="1050"/>
          <w:tab w:val="right" w:pos="9072"/>
        </w:tabs>
        <w:suppressAutoHyphens/>
        <w:ind w:firstLine="426"/>
        <w:jc w:val="both"/>
        <w:rPr>
          <w:rFonts w:cs="Garamond"/>
          <w:b/>
          <w:bCs/>
          <w:kern w:val="3"/>
        </w:rPr>
      </w:pPr>
    </w:p>
    <w:p w:rsidR="0014496E" w:rsidRDefault="0014496E" w:rsidP="0014496E">
      <w:pPr>
        <w:jc w:val="both"/>
        <w:rPr>
          <w:rFonts w:cs="Garamond"/>
          <w:kern w:val="3"/>
        </w:rPr>
      </w:pPr>
    </w:p>
    <w:p w:rsidR="0014496E" w:rsidRDefault="0014496E" w:rsidP="0014496E">
      <w:pPr>
        <w:shd w:val="clear" w:color="auto" w:fill="FFFFFF"/>
        <w:suppressAutoHyphens/>
        <w:ind w:right="7"/>
        <w:jc w:val="both"/>
        <w:rPr>
          <w:rFonts w:cs="Garamond"/>
          <w:b/>
          <w:bCs/>
          <w:kern w:val="3"/>
        </w:rPr>
      </w:pPr>
      <w:r>
        <w:rPr>
          <w:rFonts w:cs="Garamond"/>
          <w:b/>
          <w:bCs/>
          <w:kern w:val="3"/>
        </w:rPr>
        <w:t>XXI. OPIS KRYTERIÓW, KTÓRYMI ZAMAWIAJĄCY BĘDZIE SIĘ KIEROWAŁ PRZY WYBORZE OFERTY WRAZ Z PODANIEM ZNACZENIA TYCH KRYTERIÓW I SPOSOBU OCENY OFERT.</w:t>
      </w:r>
    </w:p>
    <w:p w:rsidR="0014496E" w:rsidRDefault="0014496E" w:rsidP="0014496E">
      <w:pPr>
        <w:shd w:val="clear" w:color="auto" w:fill="FFFFFF"/>
        <w:suppressAutoHyphens/>
        <w:ind w:left="353" w:right="7" w:hanging="346"/>
        <w:jc w:val="both"/>
        <w:rPr>
          <w:rFonts w:cs="Garamond"/>
          <w:kern w:val="3"/>
        </w:rPr>
      </w:pPr>
    </w:p>
    <w:p w:rsidR="0014496E" w:rsidRDefault="0014496E" w:rsidP="0014496E">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14496E" w:rsidRDefault="0014496E" w:rsidP="0014496E">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14496E" w:rsidRDefault="0014496E" w:rsidP="0014496E">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14496E" w:rsidRDefault="0014496E" w:rsidP="0014496E">
      <w:pPr>
        <w:numPr>
          <w:ilvl w:val="12"/>
          <w:numId w:val="0"/>
        </w:numPr>
        <w:shd w:val="clear" w:color="auto" w:fill="FFFFFF"/>
        <w:suppressAutoHyphens/>
        <w:ind w:left="454"/>
        <w:rPr>
          <w:rFonts w:cs="Garamond"/>
          <w:kern w:val="3"/>
        </w:rPr>
      </w:pPr>
    </w:p>
    <w:p w:rsidR="0014496E" w:rsidRDefault="0014496E" w:rsidP="0014496E">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14496E" w:rsidRDefault="0014496E" w:rsidP="0014496E">
      <w:pPr>
        <w:numPr>
          <w:ilvl w:val="12"/>
          <w:numId w:val="0"/>
        </w:numPr>
        <w:shd w:val="clear" w:color="auto" w:fill="FFFFFF"/>
        <w:suppressAutoHyphens/>
        <w:ind w:left="2552" w:right="490" w:hanging="2552"/>
        <w:rPr>
          <w:rFonts w:cs="Garamond"/>
          <w:kern w:val="3"/>
        </w:rPr>
      </w:pPr>
    </w:p>
    <w:p w:rsidR="0014496E" w:rsidRDefault="0014496E" w:rsidP="0014496E">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14496E" w:rsidRDefault="0014496E" w:rsidP="0014496E">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14496E" w:rsidRDefault="0014496E" w:rsidP="0014496E">
      <w:pPr>
        <w:numPr>
          <w:ilvl w:val="12"/>
          <w:numId w:val="0"/>
        </w:numPr>
        <w:shd w:val="clear" w:color="auto" w:fill="FFFFFF"/>
        <w:suppressAutoHyphens/>
        <w:ind w:left="3283"/>
        <w:rPr>
          <w:rFonts w:cs="Garamond"/>
          <w:kern w:val="3"/>
        </w:rPr>
      </w:pPr>
      <w:r>
        <w:rPr>
          <w:rFonts w:cs="Garamond"/>
          <w:kern w:val="3"/>
        </w:rPr>
        <w:lastRenderedPageBreak/>
        <w:t xml:space="preserve">Pi (C) =     </w:t>
      </w:r>
      <w:r>
        <w:rPr>
          <w:rFonts w:cs="Garamond"/>
          <w:i/>
          <w:iCs/>
          <w:kern w:val="3"/>
        </w:rPr>
        <w:t xml:space="preserve">Ci      </w:t>
      </w:r>
      <w:r>
        <w:rPr>
          <w:rFonts w:cs="Garamond"/>
          <w:kern w:val="3"/>
        </w:rPr>
        <w:t>• Max (C)</w:t>
      </w:r>
    </w:p>
    <w:p w:rsidR="0014496E" w:rsidRDefault="0014496E" w:rsidP="0014496E">
      <w:pPr>
        <w:numPr>
          <w:ilvl w:val="12"/>
          <w:numId w:val="0"/>
        </w:numPr>
        <w:shd w:val="clear" w:color="auto" w:fill="FFFFFF"/>
        <w:suppressAutoHyphens/>
        <w:ind w:left="353"/>
        <w:rPr>
          <w:rFonts w:cs="Garamond"/>
          <w:kern w:val="3"/>
        </w:rPr>
      </w:pPr>
      <w:r>
        <w:rPr>
          <w:rFonts w:cs="Garamond"/>
          <w:kern w:val="3"/>
        </w:rPr>
        <w:t>gdzie:</w:t>
      </w:r>
    </w:p>
    <w:p w:rsidR="0014496E" w:rsidRDefault="0014496E" w:rsidP="0014496E">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14496E" w:rsidTr="0010795A">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14496E" w:rsidTr="0010795A">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14496E" w:rsidTr="0010795A">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rPr>
                <w:rFonts w:cs="Garamond"/>
                <w:kern w:val="3"/>
              </w:rPr>
            </w:pPr>
            <w:r>
              <w:rPr>
                <w:rFonts w:cs="Garamond"/>
                <w:kern w:val="3"/>
              </w:rPr>
              <w:t>cena oferty "i";</w:t>
            </w:r>
          </w:p>
        </w:tc>
      </w:tr>
      <w:tr w:rsidR="0014496E" w:rsidTr="0010795A">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14496E" w:rsidRDefault="0014496E" w:rsidP="0014496E">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14496E" w:rsidRDefault="0014496E" w:rsidP="0014496E">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14496E" w:rsidRDefault="0014496E" w:rsidP="0014496E">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14496E" w:rsidRDefault="0014496E" w:rsidP="0014496E">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14496E" w:rsidRDefault="0014496E" w:rsidP="0014496E">
      <w:pPr>
        <w:numPr>
          <w:ilvl w:val="12"/>
          <w:numId w:val="0"/>
        </w:numPr>
        <w:shd w:val="clear" w:color="auto" w:fill="FFFFFF"/>
        <w:tabs>
          <w:tab w:val="left" w:pos="353"/>
        </w:tabs>
        <w:suppressAutoHyphens/>
        <w:ind w:left="353" w:right="115"/>
        <w:jc w:val="both"/>
        <w:rPr>
          <w:rFonts w:cs="Garamond"/>
          <w:kern w:val="3"/>
        </w:rPr>
      </w:pPr>
    </w:p>
    <w:p w:rsidR="0014496E" w:rsidRDefault="0014496E" w:rsidP="0014496E">
      <w:pPr>
        <w:numPr>
          <w:ilvl w:val="12"/>
          <w:numId w:val="0"/>
        </w:numPr>
        <w:shd w:val="clear" w:color="auto" w:fill="FFFFFF"/>
        <w:tabs>
          <w:tab w:val="left" w:pos="360"/>
        </w:tabs>
        <w:suppressAutoHyphens/>
        <w:ind w:left="14"/>
        <w:rPr>
          <w:rFonts w:cs="Garamond"/>
          <w:b/>
          <w:bCs/>
          <w:kern w:val="3"/>
        </w:rPr>
      </w:pPr>
    </w:p>
    <w:p w:rsidR="0014496E" w:rsidRDefault="0014496E" w:rsidP="0014496E">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14496E" w:rsidRDefault="0014496E" w:rsidP="0014496E">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14496E" w:rsidRDefault="0014496E" w:rsidP="0014496E">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14496E" w:rsidRDefault="0014496E" w:rsidP="0014496E">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14496E" w:rsidRDefault="0014496E" w:rsidP="0014496E">
      <w:pPr>
        <w:shd w:val="clear" w:color="auto" w:fill="FFFFFF"/>
        <w:tabs>
          <w:tab w:val="left" w:pos="670"/>
        </w:tabs>
        <w:suppressAutoHyphens/>
        <w:ind w:left="670"/>
        <w:rPr>
          <w:rFonts w:cs="Garamond"/>
          <w:kern w:val="3"/>
        </w:rPr>
      </w:pPr>
    </w:p>
    <w:p w:rsidR="0014496E" w:rsidRDefault="0014496E" w:rsidP="0014496E">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14496E" w:rsidRDefault="0014496E" w:rsidP="0014496E">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w:t>
      </w:r>
      <w:r>
        <w:rPr>
          <w:rFonts w:cs="Garamond"/>
          <w:kern w:val="3"/>
        </w:rPr>
        <w:lastRenderedPageBreak/>
        <w:t>dopuszczenie do udziału w postępowaniu albo termin składania ofert.</w:t>
      </w:r>
    </w:p>
    <w:p w:rsidR="0014496E" w:rsidRDefault="0014496E" w:rsidP="0014496E">
      <w:pPr>
        <w:shd w:val="clear" w:color="auto" w:fill="FFFFFF"/>
        <w:suppressAutoHyphens/>
        <w:ind w:right="115"/>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14496E" w:rsidRDefault="0014496E" w:rsidP="0014496E">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14496E" w:rsidRDefault="0014496E" w:rsidP="0014496E">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14496E" w:rsidRDefault="0014496E" w:rsidP="0014496E">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14496E" w:rsidRDefault="0014496E" w:rsidP="0014496E">
      <w:pPr>
        <w:shd w:val="clear" w:color="auto" w:fill="FFFFFF"/>
        <w:suppressAutoHyphens/>
        <w:rPr>
          <w:rFonts w:cs="Garamond"/>
          <w:kern w:val="3"/>
        </w:rPr>
      </w:pPr>
      <w:r>
        <w:rPr>
          <w:rFonts w:cs="Garamond"/>
          <w:kern w:val="3"/>
        </w:rPr>
        <w:t xml:space="preserve"> niezwłocznie zawiadamiając o tym wykonawcę, którego oferta została poprawiona.</w:t>
      </w:r>
    </w:p>
    <w:p w:rsidR="0014496E" w:rsidRDefault="0014496E" w:rsidP="0014496E">
      <w:pPr>
        <w:shd w:val="clear" w:color="auto" w:fill="FFFFFF"/>
        <w:suppressAutoHyphens/>
        <w:rPr>
          <w:rFonts w:cs="Garamond"/>
          <w:kern w:val="3"/>
        </w:rPr>
      </w:pPr>
    </w:p>
    <w:p w:rsidR="0014496E" w:rsidRDefault="0014496E" w:rsidP="0014496E">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14496E" w:rsidRDefault="0014496E" w:rsidP="0014496E">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14496E" w:rsidRDefault="0014496E" w:rsidP="0014496E">
      <w:pPr>
        <w:shd w:val="clear" w:color="auto" w:fill="FFFFFF"/>
        <w:suppressAutoHyphens/>
        <w:ind w:left="7" w:right="7"/>
        <w:jc w:val="both"/>
        <w:rPr>
          <w:rFonts w:cs="Garamond"/>
          <w:kern w:val="3"/>
        </w:rPr>
      </w:pPr>
    </w:p>
    <w:p w:rsidR="0014496E" w:rsidRDefault="0014496E" w:rsidP="0014496E">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14496E" w:rsidRDefault="0014496E" w:rsidP="0014496E">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14496E" w:rsidRDefault="0014496E" w:rsidP="0014496E">
      <w:pPr>
        <w:shd w:val="clear" w:color="auto" w:fill="FFFFFF"/>
        <w:tabs>
          <w:tab w:val="left" w:pos="353"/>
        </w:tabs>
        <w:suppressAutoHyphens/>
        <w:ind w:left="353"/>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14496E" w:rsidRDefault="0014496E" w:rsidP="0014496E">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14496E" w:rsidRDefault="0014496E" w:rsidP="0014496E">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14496E" w:rsidRDefault="0014496E" w:rsidP="0014496E">
      <w:pPr>
        <w:shd w:val="clear" w:color="auto" w:fill="FFFFFF"/>
        <w:tabs>
          <w:tab w:val="left" w:pos="346"/>
        </w:tabs>
        <w:suppressAutoHyphens/>
        <w:ind w:left="346" w:right="7"/>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14496E" w:rsidRDefault="0014496E" w:rsidP="0014496E">
      <w:pPr>
        <w:shd w:val="clear" w:color="auto" w:fill="FFFFFF"/>
        <w:tabs>
          <w:tab w:val="left" w:pos="338"/>
        </w:tabs>
        <w:suppressAutoHyphens/>
        <w:rPr>
          <w:rFonts w:cs="Garamond"/>
          <w:kern w:val="3"/>
        </w:rPr>
      </w:pPr>
    </w:p>
    <w:p w:rsidR="0014496E" w:rsidRDefault="0014496E" w:rsidP="0014496E">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lastRenderedPageBreak/>
        <w:t>u.p.z.p</w:t>
      </w:r>
      <w:proofErr w:type="spellEnd"/>
      <w:r>
        <w:rPr>
          <w:rFonts w:cs="Garamond"/>
          <w:kern w:val="3"/>
        </w:rPr>
        <w:t>.</w:t>
      </w:r>
    </w:p>
    <w:p w:rsidR="0014496E" w:rsidRDefault="0014496E" w:rsidP="0014496E">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14496E" w:rsidRDefault="0014496E" w:rsidP="0014496E">
      <w:pPr>
        <w:shd w:val="clear" w:color="auto" w:fill="FFFFFF"/>
        <w:suppressAutoHyphens/>
        <w:ind w:left="353" w:right="22" w:hanging="346"/>
        <w:jc w:val="both"/>
        <w:rPr>
          <w:rFonts w:cs="Garamond"/>
          <w:color w:val="FF0000"/>
          <w:kern w:val="3"/>
        </w:rPr>
      </w:pPr>
    </w:p>
    <w:p w:rsidR="0014496E" w:rsidRDefault="0014496E" w:rsidP="0014496E">
      <w:pPr>
        <w:shd w:val="clear" w:color="auto" w:fill="FFFFFF"/>
        <w:tabs>
          <w:tab w:val="left" w:pos="346"/>
        </w:tabs>
        <w:suppressAutoHyphens/>
        <w:ind w:left="7"/>
        <w:rPr>
          <w:rFonts w:cs="Garamond"/>
          <w:b/>
          <w:bCs/>
          <w:kern w:val="3"/>
        </w:rPr>
      </w:pPr>
    </w:p>
    <w:p w:rsidR="0014496E" w:rsidRDefault="0014496E" w:rsidP="0014496E">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14496E" w:rsidRDefault="0014496E" w:rsidP="0014496E">
      <w:pPr>
        <w:shd w:val="clear" w:color="auto" w:fill="FFFFFF"/>
        <w:tabs>
          <w:tab w:val="left" w:pos="346"/>
        </w:tabs>
        <w:suppressAutoHyphens/>
        <w:ind w:left="7"/>
        <w:rPr>
          <w:rFonts w:cs="Garamond"/>
          <w:kern w:val="3"/>
        </w:rPr>
      </w:pP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14496E" w:rsidRDefault="0014496E" w:rsidP="0014496E">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14496E" w:rsidRDefault="0014496E" w:rsidP="0014496E">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14496E" w:rsidRDefault="0014496E" w:rsidP="0014496E">
      <w:pPr>
        <w:shd w:val="clear" w:color="auto" w:fill="FFFFFF"/>
        <w:tabs>
          <w:tab w:val="left" w:pos="346"/>
        </w:tabs>
        <w:suppressAutoHyphens/>
        <w:ind w:left="346"/>
        <w:jc w:val="both"/>
        <w:rPr>
          <w:rFonts w:cs="Garamond"/>
          <w:kern w:val="3"/>
        </w:rPr>
      </w:pPr>
    </w:p>
    <w:p w:rsidR="0014496E" w:rsidRDefault="0014496E" w:rsidP="0014496E">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14496E" w:rsidRDefault="0014496E" w:rsidP="0014496E">
      <w:pPr>
        <w:shd w:val="clear" w:color="auto" w:fill="FFFFFF"/>
        <w:tabs>
          <w:tab w:val="left" w:pos="346"/>
        </w:tabs>
        <w:suppressAutoHyphens/>
        <w:ind w:left="346" w:right="14" w:hanging="338"/>
        <w:rPr>
          <w:rFonts w:cs="Garamond"/>
          <w:kern w:val="3"/>
        </w:rPr>
      </w:pPr>
    </w:p>
    <w:p w:rsidR="0014496E" w:rsidRDefault="0014496E" w:rsidP="0014496E">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14496E" w:rsidRDefault="0014496E" w:rsidP="0014496E">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14496E" w:rsidRDefault="0014496E" w:rsidP="0014496E">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14496E" w:rsidRDefault="0014496E" w:rsidP="0014496E">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14496E" w:rsidRDefault="0014496E" w:rsidP="0014496E">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14496E" w:rsidRDefault="0014496E" w:rsidP="0014496E">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14496E" w:rsidRDefault="0014496E" w:rsidP="0014496E">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14496E" w:rsidRDefault="0014496E" w:rsidP="0014496E">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14496E" w:rsidRDefault="0014496E" w:rsidP="0014496E">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14496E" w:rsidRDefault="0014496E" w:rsidP="0014496E">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14496E" w:rsidRDefault="0014496E" w:rsidP="0014496E">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14496E" w:rsidRDefault="0014496E" w:rsidP="0014496E">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w:t>
      </w:r>
      <w:r>
        <w:rPr>
          <w:rFonts w:cs="Garamond"/>
          <w:kern w:val="3"/>
        </w:rPr>
        <w:lastRenderedPageBreak/>
        <w:t>najkorzystniejszą, są zobowiązani przed podpisaniem umowy dostarczyć umowę o współpracy przy realizacji zamówienia.</w:t>
      </w:r>
    </w:p>
    <w:p w:rsidR="0014496E" w:rsidRDefault="0014496E" w:rsidP="0014496E">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14496E" w:rsidRDefault="0014496E" w:rsidP="0014496E">
      <w:pPr>
        <w:numPr>
          <w:ilvl w:val="12"/>
          <w:numId w:val="0"/>
        </w:numPr>
        <w:shd w:val="clear" w:color="auto" w:fill="FFFFFF"/>
        <w:tabs>
          <w:tab w:val="left" w:pos="346"/>
        </w:tabs>
        <w:suppressAutoHyphens/>
        <w:ind w:right="22"/>
        <w:jc w:val="both"/>
        <w:rPr>
          <w:rFonts w:cs="Garamond"/>
          <w:kern w:val="3"/>
        </w:rPr>
      </w:pPr>
    </w:p>
    <w:p w:rsidR="0014496E" w:rsidRDefault="0014496E" w:rsidP="0014496E">
      <w:pPr>
        <w:numPr>
          <w:ilvl w:val="12"/>
          <w:numId w:val="0"/>
        </w:numPr>
        <w:suppressAutoHyphens/>
        <w:rPr>
          <w:rFonts w:cs="Garamond"/>
          <w:b/>
          <w:bCs/>
          <w:kern w:val="3"/>
        </w:rPr>
      </w:pPr>
      <w:r>
        <w:rPr>
          <w:rFonts w:cs="Garamond"/>
          <w:b/>
          <w:bCs/>
          <w:kern w:val="3"/>
        </w:rPr>
        <w:t>XXIX.   ZABEZPIECZENIE NALEŻYTEGO WYKONANIA UMOWY.</w:t>
      </w:r>
    </w:p>
    <w:p w:rsidR="0014496E" w:rsidRDefault="0014496E" w:rsidP="0014496E">
      <w:pPr>
        <w:numPr>
          <w:ilvl w:val="12"/>
          <w:numId w:val="0"/>
        </w:numPr>
        <w:suppressAutoHyphens/>
        <w:rPr>
          <w:rFonts w:cs="Garamond"/>
          <w:b/>
          <w:bCs/>
          <w:kern w:val="3"/>
        </w:rPr>
      </w:pPr>
    </w:p>
    <w:p w:rsidR="0014496E" w:rsidRDefault="0014496E" w:rsidP="0014496E">
      <w:pPr>
        <w:numPr>
          <w:ilvl w:val="12"/>
          <w:numId w:val="0"/>
        </w:numPr>
        <w:suppressAutoHyphens/>
        <w:jc w:val="both"/>
        <w:rPr>
          <w:rFonts w:cs="Garamond"/>
          <w:kern w:val="3"/>
        </w:rPr>
      </w:pPr>
      <w:r>
        <w:rPr>
          <w:rFonts w:cs="Garamond"/>
          <w:kern w:val="3"/>
        </w:rPr>
        <w:t xml:space="preserve">Zamawiający nie wymaga wniesienia należytego wykonania umowy. </w:t>
      </w:r>
    </w:p>
    <w:p w:rsidR="0014496E" w:rsidRDefault="0014496E" w:rsidP="0014496E">
      <w:pPr>
        <w:numPr>
          <w:ilvl w:val="12"/>
          <w:numId w:val="0"/>
        </w:numPr>
        <w:shd w:val="clear" w:color="auto" w:fill="FFFFFF"/>
        <w:tabs>
          <w:tab w:val="left" w:pos="432"/>
        </w:tabs>
        <w:suppressAutoHyphens/>
        <w:ind w:left="14" w:right="14"/>
        <w:jc w:val="both"/>
        <w:rPr>
          <w:rFonts w:cs="Garamond"/>
          <w:kern w:val="3"/>
        </w:rPr>
      </w:pPr>
    </w:p>
    <w:p w:rsidR="0014496E" w:rsidRDefault="0014496E" w:rsidP="0014496E">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14496E" w:rsidRDefault="0014496E" w:rsidP="0014496E">
      <w:pPr>
        <w:numPr>
          <w:ilvl w:val="12"/>
          <w:numId w:val="0"/>
        </w:numPr>
        <w:shd w:val="clear" w:color="auto" w:fill="FFFFFF"/>
        <w:suppressAutoHyphens/>
        <w:ind w:left="14"/>
        <w:rPr>
          <w:rFonts w:cs="Garamond"/>
          <w:b/>
          <w:bCs/>
          <w:kern w:val="3"/>
        </w:rPr>
      </w:pPr>
    </w:p>
    <w:p w:rsidR="0014496E" w:rsidRDefault="0014496E" w:rsidP="0014496E">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14496E" w:rsidRDefault="0014496E" w:rsidP="0014496E">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14496E" w:rsidRDefault="0014496E" w:rsidP="0014496E">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14496E" w:rsidRDefault="0014496E" w:rsidP="0014496E">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14496E" w:rsidRDefault="0014496E" w:rsidP="0014496E">
      <w:pPr>
        <w:shd w:val="clear" w:color="auto" w:fill="FFFFFF"/>
        <w:suppressAutoHyphens/>
        <w:ind w:left="2552" w:right="490" w:hanging="2552"/>
        <w:rPr>
          <w:rFonts w:cs="Garamond"/>
          <w:kern w:val="3"/>
        </w:rPr>
      </w:pPr>
    </w:p>
    <w:p w:rsidR="00F36483" w:rsidRDefault="00F36483" w:rsidP="0014496E">
      <w:pPr>
        <w:shd w:val="clear" w:color="auto" w:fill="FFFFFF"/>
        <w:tabs>
          <w:tab w:val="left" w:pos="6804"/>
        </w:tabs>
        <w:suppressAutoHyphens/>
        <w:ind w:right="3478"/>
        <w:jc w:val="both"/>
        <w:rPr>
          <w:rFonts w:cs="Garamond"/>
          <w:b/>
          <w:bCs/>
          <w:kern w:val="3"/>
        </w:rPr>
      </w:pPr>
    </w:p>
    <w:p w:rsidR="00F36483" w:rsidRDefault="00F36483" w:rsidP="0014496E">
      <w:pPr>
        <w:shd w:val="clear" w:color="auto" w:fill="FFFFFF"/>
        <w:tabs>
          <w:tab w:val="left" w:pos="6804"/>
        </w:tabs>
        <w:suppressAutoHyphens/>
        <w:ind w:right="3478"/>
        <w:jc w:val="both"/>
        <w:rPr>
          <w:rFonts w:cs="Garamond"/>
          <w:b/>
          <w:bCs/>
          <w:kern w:val="3"/>
        </w:rPr>
      </w:pPr>
    </w:p>
    <w:p w:rsidR="0014496E" w:rsidRDefault="0014496E" w:rsidP="0014496E">
      <w:pPr>
        <w:shd w:val="clear" w:color="auto" w:fill="FFFFFF"/>
        <w:tabs>
          <w:tab w:val="left" w:pos="6804"/>
        </w:tabs>
        <w:suppressAutoHyphens/>
        <w:ind w:right="3478"/>
        <w:jc w:val="both"/>
        <w:rPr>
          <w:rFonts w:cs="Garamond"/>
          <w:b/>
          <w:bCs/>
          <w:kern w:val="3"/>
        </w:rPr>
      </w:pPr>
      <w:r>
        <w:rPr>
          <w:rFonts w:cs="Garamond"/>
          <w:b/>
          <w:bCs/>
          <w:kern w:val="3"/>
        </w:rPr>
        <w:t>XXXI.  PODWYKONAWSTWO</w:t>
      </w:r>
    </w:p>
    <w:p w:rsidR="0014496E" w:rsidRDefault="0014496E" w:rsidP="0014496E">
      <w:pPr>
        <w:shd w:val="clear" w:color="auto" w:fill="FFFFFF"/>
        <w:tabs>
          <w:tab w:val="left" w:pos="6804"/>
        </w:tabs>
        <w:suppressAutoHyphens/>
        <w:ind w:right="3478"/>
        <w:jc w:val="both"/>
        <w:rPr>
          <w:rFonts w:cs="Garamond"/>
          <w:b/>
          <w:bCs/>
          <w:kern w:val="3"/>
        </w:rPr>
      </w:pPr>
    </w:p>
    <w:p w:rsidR="0014496E" w:rsidRDefault="0014496E" w:rsidP="0014496E">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14496E" w:rsidRDefault="0014496E" w:rsidP="0014496E">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14496E" w:rsidRDefault="0014496E" w:rsidP="0014496E">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14496E" w:rsidRDefault="0014496E" w:rsidP="0014496E">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14496E" w:rsidRDefault="0014496E" w:rsidP="0014496E">
      <w:pPr>
        <w:suppressAutoHyphens/>
        <w:ind w:left="284" w:hanging="284"/>
        <w:jc w:val="both"/>
        <w:rPr>
          <w:rFonts w:cs="Garamond"/>
          <w:kern w:val="3"/>
        </w:rPr>
      </w:pPr>
    </w:p>
    <w:p w:rsidR="0014496E" w:rsidRDefault="0014496E" w:rsidP="0014496E">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14496E" w:rsidRDefault="0014496E" w:rsidP="0014496E">
      <w:pPr>
        <w:suppressAutoHyphens/>
        <w:jc w:val="both"/>
        <w:rPr>
          <w:rFonts w:cs="Garamond"/>
          <w:b/>
          <w:bCs/>
          <w:kern w:val="3"/>
        </w:rPr>
      </w:pPr>
    </w:p>
    <w:p w:rsidR="0014496E" w:rsidRDefault="0014496E" w:rsidP="00F36483">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sidR="00991F2D">
        <w:rPr>
          <w:rFonts w:cs="Garamond"/>
          <w:b/>
          <w:bCs/>
          <w:kern w:val="3"/>
        </w:rPr>
        <w:t>zał.   nr 9</w:t>
      </w:r>
      <w:r>
        <w:rPr>
          <w:rFonts w:cs="Garamond"/>
          <w:b/>
          <w:bCs/>
          <w:kern w:val="3"/>
        </w:rPr>
        <w:t xml:space="preserve"> do SIWZ.</w:t>
      </w:r>
      <w:r>
        <w:rPr>
          <w:rFonts w:cs="Garamond"/>
          <w:kern w:val="3"/>
        </w:rPr>
        <w:t xml:space="preserve"> Umowy zostaną zawarte na podstawie złożonej oferty Wykonawcy.</w:t>
      </w:r>
    </w:p>
    <w:p w:rsidR="0014496E" w:rsidRDefault="0014496E" w:rsidP="0014496E">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nie  przewiduje możliwości zmian postanowień zawartej umowy w stosunku          do treści oferty, na podstawie której dokonano wyboru Wykonawcy. </w:t>
      </w:r>
    </w:p>
    <w:p w:rsidR="0014496E" w:rsidRDefault="0014496E" w:rsidP="0014496E">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14496E" w:rsidRDefault="0014496E" w:rsidP="0014496E">
      <w:pPr>
        <w:tabs>
          <w:tab w:val="left" w:pos="426"/>
          <w:tab w:val="left" w:pos="993"/>
          <w:tab w:val="left" w:pos="1050"/>
          <w:tab w:val="right" w:pos="9072"/>
        </w:tabs>
        <w:ind w:left="426" w:hanging="426"/>
        <w:jc w:val="both"/>
        <w:rPr>
          <w:rFonts w:cs="Garamond"/>
          <w:kern w:val="3"/>
        </w:rPr>
      </w:pPr>
      <w:r>
        <w:rPr>
          <w:rFonts w:cs="Garamond"/>
          <w:kern w:val="3"/>
        </w:rPr>
        <w:lastRenderedPageBreak/>
        <w:t xml:space="preserve">4. Umowa zawarta zostanie z uwzględnieniem postanowień wynikających z treści niniejszej specyfikacji oraz danych zawartych w ofercie. </w:t>
      </w:r>
    </w:p>
    <w:p w:rsidR="0014496E" w:rsidRDefault="0014496E" w:rsidP="0014496E">
      <w:pPr>
        <w:suppressAutoHyphens/>
        <w:jc w:val="both"/>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XXXIII.   POUCZENIE O ŚRODKACH OCHRONY PRAWNEJ</w:t>
      </w:r>
    </w:p>
    <w:p w:rsidR="0014496E" w:rsidRDefault="0014496E" w:rsidP="0014496E">
      <w:pPr>
        <w:shd w:val="clear" w:color="auto" w:fill="FFFFFF"/>
        <w:suppressAutoHyphens/>
        <w:rPr>
          <w:rFonts w:cs="Garamond"/>
          <w:b/>
          <w:bCs/>
          <w:kern w:val="3"/>
        </w:rPr>
      </w:pP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w:t>
      </w:r>
      <w:r w:rsidR="00FE50B1">
        <w:rPr>
          <w:rFonts w:cs="Garamond"/>
          <w:kern w:val="3"/>
        </w:rPr>
        <w:t>d dnia zamieszczenia ogłoszenia</w:t>
      </w:r>
      <w:r>
        <w:rPr>
          <w:rFonts w:cs="Garamond"/>
          <w:kern w:val="3"/>
        </w:rPr>
        <w:t xml:space="preserve"> w Biuletynie Zamówień Publicznych lub specyfikacji istotnych warunków zamówienia na stronie internetowej</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w:t>
      </w:r>
      <w:r>
        <w:rPr>
          <w:rFonts w:cs="Garamond"/>
          <w:kern w:val="3"/>
        </w:rPr>
        <w:lastRenderedPageBreak/>
        <w:t>pocztowej operatora publicznego jest równoznaczne z jej wniesieniem.</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14496E" w:rsidRDefault="0014496E" w:rsidP="0014496E">
      <w:pPr>
        <w:suppressAutoHyphens/>
        <w:jc w:val="both"/>
        <w:rPr>
          <w:rFonts w:cs="Garamond"/>
          <w:color w:val="FF0000"/>
          <w:kern w:val="3"/>
        </w:rPr>
      </w:pPr>
    </w:p>
    <w:p w:rsidR="0014496E" w:rsidRDefault="0014496E" w:rsidP="0014496E">
      <w:pPr>
        <w:suppressAutoHyphens/>
        <w:rPr>
          <w:rFonts w:cs="Garamond"/>
          <w:b/>
          <w:bCs/>
          <w:kern w:val="3"/>
        </w:rPr>
      </w:pPr>
      <w:r>
        <w:rPr>
          <w:rFonts w:cs="Garamond"/>
          <w:b/>
          <w:bCs/>
          <w:kern w:val="3"/>
        </w:rPr>
        <w:t>XXXIV.   POSTANOWIENIA KOŃCOWE</w:t>
      </w:r>
    </w:p>
    <w:p w:rsidR="0014496E" w:rsidRDefault="0014496E" w:rsidP="0014496E">
      <w:pPr>
        <w:suppressAutoHyphens/>
        <w:ind w:hanging="720"/>
        <w:rPr>
          <w:rFonts w:cs="Garamond"/>
          <w:b/>
          <w:bCs/>
          <w:kern w:val="3"/>
        </w:rPr>
      </w:pPr>
    </w:p>
    <w:p w:rsidR="0014496E" w:rsidRDefault="0014496E" w:rsidP="0014496E">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14496E" w:rsidRDefault="0014496E" w:rsidP="0014496E">
      <w:pPr>
        <w:suppressAutoHyphens/>
        <w:jc w:val="both"/>
        <w:rPr>
          <w:rFonts w:cs="Garamond"/>
          <w:b/>
          <w:bCs/>
          <w:kern w:val="3"/>
        </w:rPr>
      </w:pPr>
      <w:r>
        <w:rPr>
          <w:rFonts w:cs="Garamond"/>
          <w:b/>
          <w:bCs/>
          <w:kern w:val="3"/>
        </w:rPr>
        <w:t>Integralną częścią niniejszej specyfikacji są następujące załączniki:</w:t>
      </w:r>
    </w:p>
    <w:p w:rsidR="0014496E" w:rsidRDefault="0014496E" w:rsidP="0014496E">
      <w:pPr>
        <w:shd w:val="clear" w:color="auto" w:fill="FFFFFF"/>
        <w:suppressAutoHyphens/>
        <w:rPr>
          <w:rFonts w:cs="Garamond"/>
          <w:b/>
          <w:bCs/>
          <w:color w:val="000000"/>
          <w:kern w:val="3"/>
        </w:rPr>
      </w:pPr>
    </w:p>
    <w:p w:rsidR="0014496E" w:rsidRDefault="0014496E" w:rsidP="0014496E">
      <w:pPr>
        <w:shd w:val="clear" w:color="auto" w:fill="FFFFFF"/>
        <w:suppressAutoHyphens/>
        <w:rPr>
          <w:rFonts w:cs="Garamond"/>
          <w:b/>
          <w:bCs/>
          <w:color w:val="000000"/>
          <w:kern w:val="3"/>
        </w:rPr>
      </w:pPr>
    </w:p>
    <w:p w:rsidR="0014496E" w:rsidRDefault="0014496E" w:rsidP="0014496E">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14496E" w:rsidRDefault="0014496E" w:rsidP="0014496E">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14496E" w:rsidRDefault="0014496E" w:rsidP="0014496E">
      <w:pPr>
        <w:tabs>
          <w:tab w:val="left" w:pos="709"/>
          <w:tab w:val="left" w:pos="993"/>
          <w:tab w:val="left" w:pos="1050"/>
          <w:tab w:val="right" w:pos="9072"/>
        </w:tabs>
        <w:ind w:firstLine="426"/>
        <w:jc w:val="both"/>
        <w:rPr>
          <w:rFonts w:cs="Garamond"/>
        </w:rPr>
      </w:pPr>
      <w:r>
        <w:rPr>
          <w:rFonts w:cs="Garamond"/>
        </w:rPr>
        <w:t>3.  Wykaz usług - załącznik nr 3</w:t>
      </w:r>
    </w:p>
    <w:p w:rsidR="0014496E" w:rsidRDefault="0014496E" w:rsidP="0014496E">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14496E" w:rsidRDefault="0014496E" w:rsidP="0014496E">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14496E" w:rsidRDefault="0014496E" w:rsidP="0014496E">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14496E" w:rsidRDefault="0014496E" w:rsidP="0014496E">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991F2D" w:rsidRDefault="0014496E" w:rsidP="00FE50B1">
      <w:pPr>
        <w:tabs>
          <w:tab w:val="left" w:pos="720"/>
          <w:tab w:val="left" w:pos="993"/>
          <w:tab w:val="left" w:pos="1050"/>
          <w:tab w:val="right" w:pos="9072"/>
        </w:tabs>
        <w:ind w:firstLine="426"/>
        <w:jc w:val="both"/>
        <w:rPr>
          <w:rFonts w:cs="Garamond"/>
        </w:rPr>
      </w:pPr>
      <w:r>
        <w:rPr>
          <w:rFonts w:cs="Garamond"/>
        </w:rPr>
        <w:t xml:space="preserve">8. </w:t>
      </w:r>
      <w:r w:rsidR="00991F2D">
        <w:rPr>
          <w:rFonts w:cs="Garamond"/>
        </w:rPr>
        <w:t>Przynależność do gr. Kapitałowej – załącznik nr 8.</w:t>
      </w:r>
    </w:p>
    <w:p w:rsidR="00FE50B1" w:rsidRDefault="00991F2D" w:rsidP="00FE50B1">
      <w:pPr>
        <w:tabs>
          <w:tab w:val="left" w:pos="720"/>
          <w:tab w:val="left" w:pos="993"/>
          <w:tab w:val="left" w:pos="1050"/>
          <w:tab w:val="right" w:pos="9072"/>
        </w:tabs>
        <w:ind w:firstLine="426"/>
        <w:jc w:val="both"/>
        <w:rPr>
          <w:rFonts w:cs="Garamond"/>
        </w:rPr>
      </w:pPr>
      <w:r>
        <w:rPr>
          <w:rFonts w:cs="Garamond"/>
        </w:rPr>
        <w:t>9.Projekt umowy – załącznik nr 9</w:t>
      </w:r>
    </w:p>
    <w:p w:rsidR="00523678" w:rsidRDefault="00991F2D" w:rsidP="00FE50B1">
      <w:pPr>
        <w:tabs>
          <w:tab w:val="left" w:pos="720"/>
          <w:tab w:val="left" w:pos="993"/>
          <w:tab w:val="left" w:pos="1050"/>
          <w:tab w:val="right" w:pos="9072"/>
        </w:tabs>
        <w:ind w:firstLine="426"/>
        <w:jc w:val="both"/>
        <w:rPr>
          <w:rFonts w:cs="Garamond"/>
        </w:rPr>
      </w:pPr>
      <w:r>
        <w:rPr>
          <w:rFonts w:cs="Garamond"/>
        </w:rPr>
        <w:t>10.</w:t>
      </w:r>
      <w:r w:rsidR="00523678">
        <w:rPr>
          <w:rFonts w:cs="Garamond"/>
        </w:rPr>
        <w:t xml:space="preserve"> Specyfik</w:t>
      </w:r>
      <w:r>
        <w:rPr>
          <w:rFonts w:cs="Garamond"/>
        </w:rPr>
        <w:t xml:space="preserve">acja techniczna do wypełnienia- załącznik nr 10. </w:t>
      </w: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EC4357" w:rsidRDefault="00EC4357"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14496E" w:rsidRDefault="0014496E" w:rsidP="00FE50B1">
      <w:pPr>
        <w:tabs>
          <w:tab w:val="left" w:pos="720"/>
          <w:tab w:val="left" w:pos="993"/>
          <w:tab w:val="left" w:pos="1050"/>
          <w:tab w:val="right" w:pos="9072"/>
        </w:tabs>
        <w:ind w:firstLine="426"/>
        <w:jc w:val="right"/>
        <w:rPr>
          <w:rFonts w:cs="Garamond"/>
          <w:kern w:val="3"/>
        </w:rPr>
      </w:pPr>
      <w:r>
        <w:rPr>
          <w:rFonts w:cs="Garamond"/>
          <w:kern w:val="3"/>
        </w:rPr>
        <w:lastRenderedPageBreak/>
        <w:t>Załącznik nr 1</w:t>
      </w:r>
    </w:p>
    <w:p w:rsidR="0014496E" w:rsidRDefault="0014496E" w:rsidP="0014496E">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rPr>
          <w:rFonts w:cs="Garamond"/>
          <w:kern w:val="3"/>
        </w:rPr>
      </w:pPr>
      <w:r>
        <w:rPr>
          <w:rFonts w:cs="Garamond"/>
          <w:kern w:val="3"/>
        </w:rPr>
        <w:t>Nr NIP .................................................</w:t>
      </w:r>
    </w:p>
    <w:p w:rsidR="0014496E" w:rsidRDefault="0014496E" w:rsidP="0014496E">
      <w:pPr>
        <w:suppressAutoHyphens/>
        <w:rPr>
          <w:rFonts w:cs="Garamond"/>
          <w:kern w:val="3"/>
        </w:rPr>
      </w:pPr>
      <w:r>
        <w:rPr>
          <w:rFonts w:cs="Garamond"/>
          <w:kern w:val="3"/>
        </w:rPr>
        <w:t>Nr konta bankowego</w:t>
      </w:r>
    </w:p>
    <w:p w:rsidR="0014496E" w:rsidRDefault="0014496E" w:rsidP="0014496E">
      <w:pPr>
        <w:suppressAutoHyphens/>
        <w:ind w:left="5664" w:hanging="5664"/>
        <w:rPr>
          <w:rFonts w:cs="Garamond"/>
          <w:kern w:val="3"/>
        </w:rPr>
      </w:pPr>
      <w:r>
        <w:rPr>
          <w:rFonts w:cs="Garamond"/>
          <w:kern w:val="3"/>
        </w:rPr>
        <w:t>.............................................................</w:t>
      </w:r>
      <w:r>
        <w:rPr>
          <w:rFonts w:cs="Garamond"/>
          <w:kern w:val="3"/>
        </w:rPr>
        <w:tab/>
      </w:r>
      <w:r>
        <w:rPr>
          <w:rFonts w:cs="Garamond"/>
          <w:kern w:val="3"/>
        </w:rPr>
        <w:tab/>
      </w:r>
    </w:p>
    <w:p w:rsidR="0014496E" w:rsidRDefault="0014496E" w:rsidP="0014496E">
      <w:pPr>
        <w:suppressAutoHyphens/>
        <w:rPr>
          <w:rFonts w:cs="Garamond"/>
          <w:kern w:val="3"/>
        </w:rPr>
      </w:pPr>
      <w:r>
        <w:rPr>
          <w:rFonts w:cs="Garamond"/>
          <w:kern w:val="3"/>
        </w:rPr>
        <w:t>nr telefonu ...........................................</w:t>
      </w:r>
    </w:p>
    <w:p w:rsidR="0014496E" w:rsidRDefault="0014496E" w:rsidP="0014496E">
      <w:pPr>
        <w:suppressAutoHyphens/>
        <w:rPr>
          <w:rFonts w:cs="Garamond"/>
          <w:kern w:val="3"/>
        </w:rPr>
      </w:pPr>
      <w:r>
        <w:rPr>
          <w:rFonts w:cs="Garamond"/>
          <w:kern w:val="3"/>
        </w:rPr>
        <w:t>nr telefaksu  ..........................................</w:t>
      </w:r>
      <w:r>
        <w:rPr>
          <w:rFonts w:cs="Garamond"/>
          <w:kern w:val="3"/>
        </w:rPr>
        <w:tab/>
      </w:r>
    </w:p>
    <w:p w:rsidR="0014496E" w:rsidRDefault="0014496E" w:rsidP="0014496E">
      <w:pPr>
        <w:suppressAutoHyphens/>
        <w:rPr>
          <w:rFonts w:cs="Garamond"/>
          <w:kern w:val="3"/>
        </w:rPr>
      </w:pPr>
      <w:r>
        <w:rPr>
          <w:rFonts w:cs="Garamond"/>
          <w:kern w:val="3"/>
        </w:rPr>
        <w:t>adres e-mail: …………………………………..</w:t>
      </w:r>
    </w:p>
    <w:p w:rsidR="0014496E" w:rsidRDefault="0014496E" w:rsidP="0014496E">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14496E" w:rsidRDefault="0014496E" w:rsidP="0014496E">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14496E" w:rsidRDefault="0014496E" w:rsidP="0014496E">
      <w:pPr>
        <w:suppressAutoHyphens/>
        <w:ind w:left="3545" w:firstLine="709"/>
        <w:rPr>
          <w:rFonts w:cs="Garamond"/>
          <w:b/>
          <w:bCs/>
          <w:kern w:val="3"/>
        </w:rPr>
      </w:pPr>
    </w:p>
    <w:p w:rsidR="0014496E" w:rsidRDefault="0014496E" w:rsidP="0014496E">
      <w:pPr>
        <w:keepNext/>
        <w:tabs>
          <w:tab w:val="left" w:pos="0"/>
        </w:tabs>
        <w:suppressAutoHyphens/>
        <w:jc w:val="center"/>
        <w:rPr>
          <w:rFonts w:cs="Garamond"/>
          <w:b/>
          <w:bCs/>
        </w:rPr>
      </w:pPr>
      <w:r>
        <w:rPr>
          <w:rFonts w:cs="Garamond"/>
          <w:b/>
          <w:bCs/>
        </w:rPr>
        <w:t>O F E R T A</w:t>
      </w:r>
    </w:p>
    <w:p w:rsidR="0014496E" w:rsidRDefault="0014496E" w:rsidP="0014496E">
      <w:pPr>
        <w:suppressAutoHyphens/>
        <w:jc w:val="center"/>
        <w:rPr>
          <w:rFonts w:cs="Garamond"/>
          <w:kern w:val="3"/>
        </w:rPr>
      </w:pPr>
    </w:p>
    <w:p w:rsidR="0014496E" w:rsidRDefault="0014496E" w:rsidP="0014496E">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14496E" w:rsidRDefault="0014496E" w:rsidP="0014496E">
      <w:pPr>
        <w:suppressAutoHyphens/>
        <w:jc w:val="both"/>
        <w:rPr>
          <w:rFonts w:cs="Garamond"/>
          <w:kern w:val="3"/>
        </w:rPr>
      </w:pPr>
    </w:p>
    <w:p w:rsidR="00523678" w:rsidRDefault="00523678" w:rsidP="00523678">
      <w:pPr>
        <w:shd w:val="clear" w:color="auto" w:fill="FFFFFF"/>
        <w:suppressAutoHyphens/>
        <w:spacing w:line="360" w:lineRule="auto"/>
        <w:ind w:right="34"/>
        <w:jc w:val="center"/>
        <w:rPr>
          <w:rFonts w:cs="Garamond"/>
          <w:b/>
          <w:bCs/>
          <w:kern w:val="3"/>
        </w:rPr>
      </w:pPr>
      <w:r>
        <w:rPr>
          <w:rFonts w:ascii="Book Antiqua" w:hAnsi="Book Antiqua" w:cs="Book Antiqua"/>
          <w:b/>
          <w:bCs/>
          <w:kern w:val="3"/>
        </w:rPr>
        <w:t>"</w:t>
      </w:r>
      <w:r>
        <w:rPr>
          <w:rFonts w:ascii="Times New Roman" w:hAnsi="Times New Roman" w:cs="Times New Roman"/>
          <w:b/>
          <w:bCs/>
          <w:kern w:val="3"/>
        </w:rPr>
        <w:t xml:space="preserve"> Dostawa średniego samochodu ratowniczo-gaśniczego na podwoziu z napędem uterenowionym 4×4 w ramach projektu „Rozwój współpracy jednostek straży pożarnej na czesko-polskim obszarze przygranicznym”"</w:t>
      </w:r>
    </w:p>
    <w:p w:rsidR="0014496E" w:rsidRDefault="0014496E" w:rsidP="0014496E">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14496E" w:rsidRDefault="0014496E" w:rsidP="0014496E">
      <w:pPr>
        <w:suppressAutoHyphens/>
        <w:jc w:val="both"/>
        <w:rPr>
          <w:rFonts w:cs="Garamond"/>
          <w:kern w:val="3"/>
        </w:rPr>
      </w:pPr>
      <w:r>
        <w:rPr>
          <w:rFonts w:cs="Garamond"/>
          <w:kern w:val="3"/>
        </w:rPr>
        <w:tab/>
      </w:r>
      <w:r>
        <w:rPr>
          <w:rFonts w:cs="Garamond"/>
          <w:kern w:val="3"/>
        </w:rPr>
        <w:tab/>
      </w:r>
    </w:p>
    <w:p w:rsidR="0014496E" w:rsidRDefault="0014496E" w:rsidP="0014496E">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14496E" w:rsidRDefault="0014496E" w:rsidP="0014496E">
      <w:pPr>
        <w:suppressAutoHyphens/>
        <w:jc w:val="both"/>
        <w:rPr>
          <w:rFonts w:ascii="Times New Roman" w:hAnsi="Times New Roman" w:cs="Times New Roman"/>
          <w:kern w:val="3"/>
        </w:rPr>
      </w:pPr>
    </w:p>
    <w:p w:rsidR="0014496E" w:rsidRDefault="0014496E" w:rsidP="0014496E">
      <w:pPr>
        <w:suppressAutoHyphens/>
        <w:jc w:val="both"/>
        <w:rPr>
          <w:rFonts w:cs="Garamond"/>
          <w:kern w:val="3"/>
        </w:rPr>
      </w:pPr>
      <w:r>
        <w:rPr>
          <w:rFonts w:cs="Garamond"/>
          <w:kern w:val="3"/>
        </w:rPr>
        <w:t>(słownie „brutto”_______________________________________________) ,</w:t>
      </w:r>
    </w:p>
    <w:p w:rsidR="0014496E" w:rsidRDefault="0014496E" w:rsidP="0014496E">
      <w:pPr>
        <w:suppressAutoHyphens/>
        <w:jc w:val="both"/>
        <w:rPr>
          <w:rFonts w:cs="Garamond"/>
          <w:kern w:val="3"/>
        </w:rPr>
      </w:pPr>
    </w:p>
    <w:p w:rsidR="0014496E" w:rsidRDefault="0014496E" w:rsidP="0014496E">
      <w:pPr>
        <w:suppressAutoHyphens/>
        <w:rPr>
          <w:rFonts w:cs="Garamond"/>
          <w:kern w:val="3"/>
        </w:rPr>
      </w:pPr>
    </w:p>
    <w:p w:rsidR="0014496E" w:rsidRDefault="0014496E" w:rsidP="0014496E">
      <w:pPr>
        <w:suppressAutoHyphens/>
        <w:ind w:left="14"/>
        <w:rPr>
          <w:rFonts w:cs="Garamond"/>
          <w:b/>
          <w:bCs/>
          <w:kern w:val="3"/>
        </w:rPr>
      </w:pPr>
      <w:r>
        <w:rPr>
          <w:rFonts w:cs="Garamond"/>
          <w:kern w:val="3"/>
        </w:rPr>
        <w:t xml:space="preserve">2.   Oferujemy wykonanie przedmiotu zamówienia w terminie określonym w SIWZ. </w:t>
      </w:r>
    </w:p>
    <w:p w:rsidR="0014496E" w:rsidRDefault="0014496E" w:rsidP="0014496E">
      <w:pPr>
        <w:suppressAutoHyphens/>
        <w:jc w:val="both"/>
        <w:rPr>
          <w:rFonts w:cs="Garamond"/>
          <w:color w:val="00FF00"/>
          <w:kern w:val="3"/>
        </w:rPr>
      </w:pPr>
    </w:p>
    <w:p w:rsidR="0014496E" w:rsidRDefault="0014496E" w:rsidP="0014496E">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14496E" w:rsidRDefault="0014496E" w:rsidP="0014496E">
      <w:pPr>
        <w:suppressAutoHyphens/>
        <w:jc w:val="both"/>
        <w:rPr>
          <w:rFonts w:cs="Garamond"/>
          <w:kern w:val="3"/>
        </w:rPr>
      </w:pPr>
    </w:p>
    <w:p w:rsidR="0014496E" w:rsidRDefault="0014496E" w:rsidP="0014496E">
      <w:pPr>
        <w:numPr>
          <w:ilvl w:val="0"/>
          <w:numId w:val="21"/>
        </w:numPr>
        <w:tabs>
          <w:tab w:val="left" w:pos="374"/>
        </w:tabs>
        <w:suppressAutoHyphens/>
        <w:ind w:left="374" w:hanging="360"/>
        <w:jc w:val="both"/>
        <w:rPr>
          <w:rFonts w:cs="Garamond"/>
          <w:kern w:val="3"/>
        </w:rPr>
      </w:pPr>
      <w:r>
        <w:rPr>
          <w:rFonts w:cs="Garamond"/>
          <w:kern w:val="3"/>
        </w:rPr>
        <w:lastRenderedPageBreak/>
        <w:t>Oświadczamy, że uważamy się za związanych niniejszą ofertą na okres 30 dni.</w:t>
      </w:r>
    </w:p>
    <w:p w:rsidR="0014496E" w:rsidRDefault="0014496E" w:rsidP="0014496E">
      <w:pPr>
        <w:suppressAutoHyphens/>
        <w:jc w:val="both"/>
        <w:rPr>
          <w:rFonts w:cs="Garamond"/>
          <w:kern w:val="3"/>
        </w:rPr>
      </w:pPr>
    </w:p>
    <w:p w:rsidR="0014496E" w:rsidRDefault="0014496E" w:rsidP="0014496E">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14496E" w:rsidRDefault="0014496E" w:rsidP="0014496E">
      <w:pPr>
        <w:suppressAutoHyphens/>
        <w:ind w:left="374"/>
        <w:jc w:val="both"/>
        <w:rPr>
          <w:rFonts w:cs="Garamond"/>
          <w:kern w:val="3"/>
        </w:rPr>
      </w:pPr>
      <w:r>
        <w:rPr>
          <w:rFonts w:cs="Garamond"/>
          <w:kern w:val="3"/>
        </w:rPr>
        <w:t>Nazwa podwykonawcy……………………………………………………………………….</w:t>
      </w:r>
      <w:r>
        <w:rPr>
          <w:rFonts w:cs="Garamond"/>
          <w:kern w:val="3"/>
        </w:rPr>
        <w:br/>
      </w:r>
    </w:p>
    <w:p w:rsidR="0014496E" w:rsidRDefault="0014496E" w:rsidP="0014496E">
      <w:pPr>
        <w:numPr>
          <w:ilvl w:val="0"/>
          <w:numId w:val="23"/>
        </w:numPr>
        <w:tabs>
          <w:tab w:val="left" w:pos="374"/>
        </w:tabs>
        <w:suppressAutoHyphens/>
        <w:ind w:left="374" w:hanging="360"/>
        <w:rPr>
          <w:rFonts w:cs="Garamond"/>
          <w:kern w:val="3"/>
        </w:rPr>
      </w:pPr>
      <w:r>
        <w:rPr>
          <w:rFonts w:cs="Garamond"/>
          <w:kern w:val="3"/>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cs="Garamond"/>
          <w:kern w:val="3"/>
        </w:rPr>
        <w:br/>
      </w:r>
    </w:p>
    <w:p w:rsidR="0014496E" w:rsidRDefault="0014496E" w:rsidP="0014496E">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14496E" w:rsidRDefault="0014496E" w:rsidP="0014496E">
      <w:pPr>
        <w:tabs>
          <w:tab w:val="left" w:pos="748"/>
        </w:tabs>
        <w:suppressAutoHyphens/>
        <w:ind w:left="374"/>
        <w:jc w:val="both"/>
        <w:rPr>
          <w:rFonts w:ascii="Times New Roman" w:hAnsi="Times New Roman" w:cs="Times New Roman"/>
          <w:kern w:val="3"/>
        </w:rPr>
      </w:pPr>
    </w:p>
    <w:p w:rsidR="0014496E" w:rsidRDefault="0014496E" w:rsidP="0014496E">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14496E" w:rsidRDefault="0014496E" w:rsidP="0014496E">
      <w:pPr>
        <w:suppressAutoHyphens/>
        <w:ind w:left="360"/>
        <w:rPr>
          <w:rFonts w:cs="Garamond"/>
          <w:b/>
          <w:bCs/>
          <w:color w:val="FF0000"/>
          <w:kern w:val="3"/>
        </w:rPr>
      </w:pPr>
    </w:p>
    <w:p w:rsidR="0014496E" w:rsidRDefault="0014496E" w:rsidP="0014496E">
      <w:pPr>
        <w:suppressAutoHyphens/>
        <w:rPr>
          <w:rFonts w:cs="Garamond"/>
          <w:kern w:val="3"/>
        </w:rPr>
      </w:pPr>
      <w:r>
        <w:rPr>
          <w:rFonts w:cs="Garamond"/>
          <w:kern w:val="3"/>
        </w:rPr>
        <w:t>Załącznikami do niniejszej oferty są:</w:t>
      </w:r>
      <w:r>
        <w:rPr>
          <w:rFonts w:cs="Garamond"/>
          <w:kern w:val="3"/>
        </w:rPr>
        <w:tab/>
      </w:r>
    </w:p>
    <w:p w:rsidR="0014496E" w:rsidRDefault="0014496E" w:rsidP="0014496E">
      <w:pPr>
        <w:suppressAutoHyphens/>
        <w:rPr>
          <w:rFonts w:cs="Garamond"/>
          <w:kern w:val="3"/>
        </w:rPr>
      </w:pPr>
      <w:r>
        <w:rPr>
          <w:rFonts w:cs="Garamond"/>
          <w:kern w:val="3"/>
        </w:rPr>
        <w:t>1........................................................</w:t>
      </w:r>
    </w:p>
    <w:p w:rsidR="0014496E" w:rsidRDefault="0014496E" w:rsidP="0014496E">
      <w:pPr>
        <w:suppressAutoHyphens/>
        <w:rPr>
          <w:rFonts w:cs="Garamond"/>
          <w:kern w:val="3"/>
        </w:rPr>
      </w:pPr>
      <w:r>
        <w:rPr>
          <w:rFonts w:cs="Garamond"/>
          <w:kern w:val="3"/>
        </w:rPr>
        <w:t>2........................................................</w:t>
      </w:r>
    </w:p>
    <w:p w:rsidR="0014496E" w:rsidRDefault="0014496E" w:rsidP="0014496E">
      <w:pPr>
        <w:suppressAutoHyphens/>
        <w:rPr>
          <w:rFonts w:cs="Garamond"/>
          <w:kern w:val="3"/>
        </w:rPr>
      </w:pPr>
      <w:r>
        <w:rPr>
          <w:rFonts w:cs="Garamond"/>
          <w:kern w:val="3"/>
        </w:rPr>
        <w:t>3........................................................</w:t>
      </w:r>
    </w:p>
    <w:p w:rsidR="0014496E" w:rsidRDefault="0014496E" w:rsidP="0014496E">
      <w:pPr>
        <w:suppressAutoHyphens/>
        <w:rPr>
          <w:rFonts w:cs="Garamond"/>
          <w:kern w:val="3"/>
        </w:rPr>
      </w:pPr>
      <w:r>
        <w:rPr>
          <w:rFonts w:cs="Garamond"/>
          <w:kern w:val="3"/>
        </w:rPr>
        <w:t>4........................................................</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Oferta zawiera:  .......................... ponumerowanych stron.</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14496E" w:rsidRDefault="0014496E" w:rsidP="0014496E">
      <w:pPr>
        <w:suppressAutoHyphens/>
        <w:rPr>
          <w:rFonts w:cs="Garamond"/>
          <w:kern w:val="3"/>
        </w:rPr>
      </w:pPr>
      <w:r>
        <w:rPr>
          <w:rFonts w:cs="Garamond"/>
          <w:kern w:val="3"/>
        </w:rPr>
        <w:t xml:space="preserve">                                                                                            podpis osoby /osób/ upoważnionej</w:t>
      </w:r>
    </w:p>
    <w:p w:rsidR="0014496E" w:rsidRDefault="0014496E" w:rsidP="0014496E">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14496E" w:rsidRDefault="0014496E" w:rsidP="0014496E">
      <w:pPr>
        <w:shd w:val="clear" w:color="auto" w:fill="FFFFFF"/>
        <w:suppressAutoHyphens/>
        <w:spacing w:line="610" w:lineRule="exact"/>
        <w:rPr>
          <w:rFonts w:cs="Garamond"/>
          <w:i/>
          <w:iCs/>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FE50B1" w:rsidRDefault="00FE50B1" w:rsidP="0014496E">
      <w:pPr>
        <w:shd w:val="clear" w:color="auto" w:fill="FFFFFF"/>
        <w:suppressAutoHyphens/>
        <w:spacing w:line="610" w:lineRule="exact"/>
        <w:ind w:left="7080"/>
        <w:rPr>
          <w:rFonts w:cs="Garamond"/>
          <w:color w:val="000000"/>
          <w:kern w:val="3"/>
        </w:rPr>
      </w:pPr>
    </w:p>
    <w:p w:rsidR="00FE50B1" w:rsidRDefault="00FE50B1" w:rsidP="0014496E">
      <w:pPr>
        <w:shd w:val="clear" w:color="auto" w:fill="FFFFFF"/>
        <w:suppressAutoHyphens/>
        <w:spacing w:line="610" w:lineRule="exact"/>
        <w:ind w:left="7080"/>
        <w:rPr>
          <w:rFonts w:cs="Garamond"/>
          <w:color w:val="000000"/>
          <w:kern w:val="3"/>
        </w:rPr>
      </w:pPr>
    </w:p>
    <w:p w:rsidR="00523678" w:rsidRDefault="00523678" w:rsidP="0014496E">
      <w:pPr>
        <w:shd w:val="clear" w:color="auto" w:fill="FFFFFF"/>
        <w:suppressAutoHyphens/>
        <w:spacing w:line="610" w:lineRule="exact"/>
        <w:ind w:left="7080"/>
        <w:rPr>
          <w:rFonts w:cs="Garamond"/>
          <w:color w:val="000000"/>
          <w:kern w:val="3"/>
        </w:rPr>
      </w:pPr>
    </w:p>
    <w:p w:rsidR="0014496E" w:rsidRDefault="00FE50B1" w:rsidP="0014496E">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w:t>
      </w:r>
      <w:r w:rsidR="0014496E">
        <w:rPr>
          <w:rFonts w:cs="Garamond"/>
          <w:color w:val="000000"/>
          <w:kern w:val="3"/>
        </w:rPr>
        <w:t>Załącznik Nr 2</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jc w:val="center"/>
        <w:rPr>
          <w:rFonts w:cs="Garamond"/>
          <w:b/>
          <w:bCs/>
          <w:smallCaps/>
          <w:sz w:val="20"/>
          <w:szCs w:val="20"/>
        </w:rPr>
      </w:pPr>
      <w:r>
        <w:rPr>
          <w:rFonts w:cs="Garamond"/>
          <w:b/>
          <w:bCs/>
          <w:smallCaps/>
          <w:sz w:val="20"/>
          <w:szCs w:val="20"/>
        </w:rPr>
        <w:t>O Ś W I A D C Z E N I E</w:t>
      </w:r>
    </w:p>
    <w:p w:rsidR="0014496E" w:rsidRDefault="0014496E" w:rsidP="0014496E">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14496E" w:rsidRDefault="0014496E" w:rsidP="0014496E">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14496E" w:rsidRDefault="0014496E" w:rsidP="0014496E">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14496E" w:rsidRDefault="0014496E" w:rsidP="0014496E">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14496E" w:rsidRDefault="0014496E" w:rsidP="0014496E">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14496E" w:rsidRPr="002607A0" w:rsidRDefault="00257802" w:rsidP="002607A0">
      <w:pPr>
        <w:shd w:val="clear" w:color="auto" w:fill="FFFFFF"/>
        <w:tabs>
          <w:tab w:val="left" w:pos="360"/>
        </w:tabs>
        <w:suppressAutoHyphens/>
        <w:spacing w:line="408" w:lineRule="exact"/>
        <w:ind w:left="5"/>
        <w:jc w:val="both"/>
        <w:rPr>
          <w:rFonts w:cs="Times New Roman"/>
        </w:rPr>
      </w:pPr>
      <w:r w:rsidRPr="002607A0">
        <w:rPr>
          <w:rFonts w:cs="Times New Roman"/>
        </w:rPr>
        <w:t>1) Posiadają  uprawnienia niezbędne do wykonywa</w:t>
      </w:r>
      <w:r w:rsidR="002607A0" w:rsidRPr="002607A0">
        <w:rPr>
          <w:rFonts w:cs="Times New Roman"/>
        </w:rPr>
        <w:t xml:space="preserve">nia działalności lub czynności </w:t>
      </w:r>
      <w:r w:rsidR="002607A0">
        <w:rPr>
          <w:rFonts w:cs="Times New Roman"/>
        </w:rPr>
        <w:t xml:space="preserve">w zakresie </w:t>
      </w:r>
      <w:r w:rsidRPr="002607A0">
        <w:rPr>
          <w:rFonts w:cs="Times New Roman"/>
        </w:rPr>
        <w:t>odpowiadającym przedmiotowi zamówienia.</w:t>
      </w:r>
    </w:p>
    <w:p w:rsidR="00257802" w:rsidRPr="002607A0" w:rsidRDefault="00851344" w:rsidP="002607A0">
      <w:pPr>
        <w:tabs>
          <w:tab w:val="left" w:pos="6480"/>
          <w:tab w:val="left" w:pos="7200"/>
        </w:tabs>
        <w:spacing w:before="60"/>
        <w:jc w:val="both"/>
        <w:rPr>
          <w:rFonts w:cs="Times New Roman"/>
          <w:spacing w:val="-2"/>
        </w:rPr>
      </w:pPr>
      <w:r w:rsidRPr="002607A0">
        <w:rPr>
          <w:rFonts w:cs="Times New Roman"/>
        </w:rPr>
        <w:t>2</w:t>
      </w:r>
      <w:r w:rsidR="00257802" w:rsidRPr="002607A0">
        <w:rPr>
          <w:rFonts w:cs="Times New Roman"/>
        </w:rPr>
        <w:t xml:space="preserve">)  </w:t>
      </w:r>
      <w:r w:rsidR="00257802" w:rsidRPr="002607A0">
        <w:rPr>
          <w:rFonts w:cs="Times New Roman"/>
          <w:spacing w:val="-2"/>
        </w:rPr>
        <w:t>Dysponują potencjałem technicznym i osobami zdolnymi do wykonania niniejszego zamówienia.</w:t>
      </w:r>
    </w:p>
    <w:p w:rsidR="002607A0" w:rsidRPr="002607A0" w:rsidRDefault="002607A0" w:rsidP="002607A0">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257802" w:rsidRDefault="00257802" w:rsidP="0014496E">
      <w:pPr>
        <w:shd w:val="clear" w:color="auto" w:fill="FFFFFF"/>
        <w:tabs>
          <w:tab w:val="left" w:pos="360"/>
        </w:tabs>
        <w:suppressAutoHyphens/>
        <w:spacing w:line="408" w:lineRule="exact"/>
        <w:ind w:left="5"/>
        <w:rPr>
          <w:rFonts w:cs="Garamond"/>
          <w:color w:val="000000"/>
          <w:kern w:val="3"/>
        </w:rPr>
      </w:pPr>
    </w:p>
    <w:p w:rsidR="0014496E" w:rsidRDefault="0014496E" w:rsidP="0014496E">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14496E" w:rsidRDefault="002607A0" w:rsidP="0014496E">
      <w:pPr>
        <w:suppressAutoHyphens/>
        <w:rPr>
          <w:rFonts w:cs="Garamond"/>
          <w:color w:val="000000"/>
          <w:kern w:val="3"/>
        </w:rPr>
      </w:pPr>
      <w:r>
        <w:rPr>
          <w:rFonts w:cs="Garamond"/>
          <w:color w:val="000000"/>
          <w:kern w:val="3"/>
        </w:rPr>
        <w:tab/>
      </w:r>
    </w:p>
    <w:p w:rsidR="002607A0" w:rsidRDefault="0014496E" w:rsidP="0014496E">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sidR="002607A0">
        <w:rPr>
          <w:rFonts w:cs="Garamond"/>
          <w:color w:val="000000"/>
          <w:kern w:val="3"/>
        </w:rPr>
        <w:tab/>
      </w:r>
    </w:p>
    <w:p w:rsidR="0014496E" w:rsidRPr="002607A0" w:rsidRDefault="0014496E" w:rsidP="0014496E">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keepNext/>
        <w:tabs>
          <w:tab w:val="left" w:pos="0"/>
          <w:tab w:val="left" w:pos="720"/>
        </w:tabs>
        <w:suppressAutoHyphens/>
        <w:rPr>
          <w:rFonts w:cs="Garamond"/>
        </w:rPr>
      </w:pPr>
      <w:r>
        <w:rPr>
          <w:rFonts w:cs="Garamond"/>
        </w:rPr>
        <w:t xml:space="preserve">                                                                                  </w:t>
      </w:r>
    </w:p>
    <w:p w:rsidR="002607A0" w:rsidRDefault="002607A0" w:rsidP="0014496E">
      <w:pPr>
        <w:keepNext/>
        <w:tabs>
          <w:tab w:val="left" w:pos="0"/>
          <w:tab w:val="left" w:pos="720"/>
        </w:tabs>
        <w:suppressAutoHyphens/>
        <w:rPr>
          <w:rFonts w:cs="Garamond"/>
        </w:rPr>
      </w:pPr>
    </w:p>
    <w:p w:rsidR="002607A0" w:rsidRDefault="002607A0" w:rsidP="0014496E">
      <w:pPr>
        <w:keepNext/>
        <w:tabs>
          <w:tab w:val="left" w:pos="0"/>
          <w:tab w:val="left" w:pos="720"/>
        </w:tabs>
        <w:suppressAutoHyphens/>
        <w:rPr>
          <w:rFonts w:cs="Garamond"/>
        </w:rPr>
      </w:pPr>
    </w:p>
    <w:p w:rsidR="0014496E" w:rsidRDefault="0014496E" w:rsidP="0014496E">
      <w:pPr>
        <w:suppressAutoHyphens/>
        <w:rPr>
          <w:rFonts w:cs="Garamond"/>
          <w:kern w:val="3"/>
        </w:rPr>
      </w:pPr>
    </w:p>
    <w:p w:rsidR="0014496E" w:rsidRDefault="0014496E" w:rsidP="0014496E">
      <w:pPr>
        <w:keepNext/>
        <w:tabs>
          <w:tab w:val="left" w:pos="0"/>
          <w:tab w:val="left" w:pos="7080"/>
        </w:tabs>
        <w:suppressAutoHyphens/>
        <w:ind w:left="7080"/>
        <w:rPr>
          <w:rFonts w:cs="Garamond"/>
        </w:rPr>
      </w:pPr>
    </w:p>
    <w:p w:rsidR="0014496E" w:rsidRDefault="0014496E" w:rsidP="0014496E">
      <w:pPr>
        <w:suppressAutoHyphens/>
        <w:rPr>
          <w:rFonts w:ascii="Times New Roman" w:hAnsi="Times New Roman" w:cs="Times New Roman"/>
          <w:kern w:val="3"/>
        </w:rPr>
      </w:pPr>
    </w:p>
    <w:p w:rsidR="0014496E" w:rsidRDefault="0014496E" w:rsidP="0014496E">
      <w:pPr>
        <w:keepNext/>
        <w:tabs>
          <w:tab w:val="left" w:pos="0"/>
          <w:tab w:val="left" w:pos="7080"/>
        </w:tabs>
        <w:suppressAutoHyphens/>
        <w:ind w:left="7080"/>
        <w:rPr>
          <w:rFonts w:cs="Garamond"/>
        </w:rPr>
      </w:pPr>
      <w:r>
        <w:rPr>
          <w:rFonts w:cs="Garamond"/>
        </w:rPr>
        <w:lastRenderedPageBreak/>
        <w:t>Załącznik nr 3</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center"/>
        <w:rPr>
          <w:rFonts w:cs="Garamond"/>
          <w:b/>
          <w:bCs/>
          <w:kern w:val="3"/>
          <w:sz w:val="18"/>
          <w:szCs w:val="18"/>
        </w:rPr>
      </w:pPr>
      <w:r>
        <w:rPr>
          <w:rFonts w:cs="Garamond"/>
          <w:b/>
          <w:bCs/>
          <w:kern w:val="3"/>
          <w:sz w:val="18"/>
          <w:szCs w:val="18"/>
        </w:rPr>
        <w:t>WYKAZ WYKONYWANYCH USŁUG</w:t>
      </w:r>
    </w:p>
    <w:p w:rsidR="0014496E" w:rsidRDefault="0014496E" w:rsidP="0014496E">
      <w:pPr>
        <w:suppressAutoHyphens/>
        <w:rPr>
          <w:rFonts w:cs="Garamond"/>
          <w:kern w:val="3"/>
          <w:sz w:val="18"/>
          <w:szCs w:val="18"/>
        </w:rPr>
      </w:pPr>
    </w:p>
    <w:p w:rsidR="0014496E" w:rsidRDefault="0014496E" w:rsidP="0014496E">
      <w:pPr>
        <w:rPr>
          <w:rFonts w:cs="Garamond"/>
          <w:b/>
          <w:bCs/>
          <w:sz w:val="20"/>
          <w:szCs w:val="20"/>
        </w:rPr>
      </w:pPr>
    </w:p>
    <w:p w:rsidR="0014496E" w:rsidRDefault="0014496E" w:rsidP="0014496E">
      <w:pPr>
        <w:rPr>
          <w:rFonts w:cs="Garamond"/>
          <w:sz w:val="18"/>
          <w:szCs w:val="18"/>
        </w:rPr>
      </w:pPr>
      <w:r>
        <w:rPr>
          <w:rFonts w:cs="Garamond"/>
          <w:sz w:val="18"/>
          <w:szCs w:val="18"/>
        </w:rPr>
        <w:t>Nazwa i adres Wykonawcy:</w:t>
      </w:r>
    </w:p>
    <w:p w:rsidR="0014496E" w:rsidRDefault="0014496E" w:rsidP="002607A0">
      <w:pPr>
        <w:suppressAutoHyphens/>
        <w:spacing w:before="280" w:after="280"/>
        <w:jc w:val="center"/>
        <w:rPr>
          <w:rFonts w:cs="Garamond"/>
          <w:sz w:val="18"/>
          <w:szCs w:val="18"/>
        </w:rPr>
      </w:pPr>
      <w:r>
        <w:rPr>
          <w:rFonts w:cs="Garamond"/>
          <w:sz w:val="18"/>
          <w:szCs w:val="18"/>
        </w:rPr>
        <w:t>......................................................................................................................................................................</w:t>
      </w:r>
    </w:p>
    <w:p w:rsidR="0014496E" w:rsidRDefault="0014496E" w:rsidP="002607A0">
      <w:pPr>
        <w:suppressAutoHyphens/>
        <w:spacing w:before="280" w:after="280"/>
        <w:jc w:val="center"/>
        <w:rPr>
          <w:rFonts w:cs="Garamond"/>
          <w:b/>
          <w:bCs/>
          <w:sz w:val="18"/>
          <w:szCs w:val="18"/>
        </w:rPr>
      </w:pPr>
      <w:r>
        <w:rPr>
          <w:rFonts w:cs="Garamond"/>
          <w:sz w:val="18"/>
          <w:szCs w:val="18"/>
        </w:rPr>
        <w:t>......................................................................................................................................................................</w:t>
      </w:r>
    </w:p>
    <w:p w:rsidR="0014496E" w:rsidRDefault="0014496E" w:rsidP="0014496E">
      <w:pPr>
        <w:rPr>
          <w:rFonts w:cs="Garamond"/>
          <w:sz w:val="20"/>
          <w:szCs w:val="20"/>
        </w:rPr>
      </w:pPr>
    </w:p>
    <w:p w:rsidR="0014496E" w:rsidRDefault="0014496E" w:rsidP="0014496E">
      <w:pPr>
        <w:rPr>
          <w:rFonts w:cs="Garamond"/>
          <w:b/>
          <w:bCs/>
          <w:sz w:val="20"/>
          <w:szCs w:val="20"/>
        </w:rPr>
      </w:pPr>
    </w:p>
    <w:tbl>
      <w:tblPr>
        <w:tblW w:w="10208" w:type="dxa"/>
        <w:tblLayout w:type="fixed"/>
        <w:tblCellMar>
          <w:left w:w="70" w:type="dxa"/>
          <w:right w:w="70" w:type="dxa"/>
        </w:tblCellMar>
        <w:tblLook w:val="0000"/>
      </w:tblPr>
      <w:tblGrid>
        <w:gridCol w:w="418"/>
        <w:gridCol w:w="1851"/>
        <w:gridCol w:w="1687"/>
        <w:gridCol w:w="2099"/>
        <w:gridCol w:w="1921"/>
        <w:gridCol w:w="2232"/>
      </w:tblGrid>
      <w:tr w:rsidR="0014496E" w:rsidTr="00523678">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Data</w:t>
            </w:r>
          </w:p>
          <w:p w:rsidR="0014496E" w:rsidRDefault="0014496E" w:rsidP="0010795A">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BB746A" w:rsidRDefault="00BB746A" w:rsidP="00BB746A">
            <w:pPr>
              <w:suppressAutoHyphens/>
              <w:jc w:val="center"/>
              <w:rPr>
                <w:rFonts w:cs="Garamond"/>
                <w:b/>
                <w:bCs/>
                <w:kern w:val="3"/>
                <w:sz w:val="16"/>
                <w:szCs w:val="16"/>
              </w:rPr>
            </w:pPr>
            <w:r>
              <w:rPr>
                <w:rFonts w:cs="Garamond"/>
                <w:b/>
                <w:bCs/>
                <w:kern w:val="3"/>
                <w:sz w:val="16"/>
                <w:szCs w:val="16"/>
              </w:rPr>
              <w:t>Wartość dostawy</w:t>
            </w:r>
          </w:p>
          <w:p w:rsidR="0014496E" w:rsidRDefault="0014496E" w:rsidP="0010795A">
            <w:pPr>
              <w:suppressAutoHyphens/>
              <w:jc w:val="center"/>
              <w:rPr>
                <w:rFonts w:cs="Garamond"/>
                <w:b/>
                <w:bCs/>
                <w:kern w:val="3"/>
                <w:sz w:val="16"/>
                <w:szCs w:val="16"/>
              </w:rPr>
            </w:pPr>
            <w:r>
              <w:rPr>
                <w:rFonts w:cs="Garamond"/>
                <w:b/>
                <w:bCs/>
                <w:kern w:val="3"/>
                <w:sz w:val="16"/>
                <w:szCs w:val="16"/>
              </w:rPr>
              <w:t xml:space="preserve"> </w:t>
            </w:r>
          </w:p>
        </w:tc>
      </w:tr>
      <w:tr w:rsidR="0014496E" w:rsidTr="00523678">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6.</w:t>
            </w:r>
          </w:p>
        </w:tc>
      </w:tr>
      <w:tr w:rsidR="0014496E" w:rsidTr="00523678">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tabs>
                <w:tab w:val="left" w:pos="348"/>
              </w:tabs>
              <w:suppressAutoHyphens/>
              <w:spacing w:before="120" w:after="120"/>
              <w:ind w:left="54"/>
              <w:rPr>
                <w:rFonts w:cs="Garamond"/>
                <w:kern w:val="3"/>
                <w:sz w:val="16"/>
                <w:szCs w:val="16"/>
              </w:rPr>
            </w:pPr>
            <w:r>
              <w:rPr>
                <w:rFonts w:cs="Garamond"/>
                <w:kern w:val="3"/>
                <w:sz w:val="16"/>
                <w:szCs w:val="16"/>
              </w:rPr>
              <w:t>od …………………………</w:t>
            </w:r>
          </w:p>
          <w:p w:rsidR="0014496E" w:rsidRDefault="0014496E" w:rsidP="0010795A">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14496E" w:rsidRDefault="0014496E" w:rsidP="0010795A">
            <w:pPr>
              <w:tabs>
                <w:tab w:val="left" w:pos="348"/>
              </w:tabs>
              <w:suppressAutoHyphens/>
              <w:spacing w:before="120" w:after="120"/>
              <w:ind w:left="54"/>
              <w:rPr>
                <w:rFonts w:cs="Garamond"/>
                <w:kern w:val="3"/>
                <w:sz w:val="16"/>
                <w:szCs w:val="16"/>
              </w:rPr>
            </w:pPr>
            <w:r>
              <w:rPr>
                <w:rFonts w:cs="Garamond"/>
                <w:kern w:val="3"/>
                <w:sz w:val="16"/>
                <w:szCs w:val="16"/>
              </w:rPr>
              <w:t>do …………………………</w:t>
            </w:r>
          </w:p>
          <w:p w:rsidR="0014496E" w:rsidRDefault="0014496E" w:rsidP="0010795A">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14496E" w:rsidRDefault="0014496E" w:rsidP="0010795A">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rPr>
                <w:rFonts w:cs="Garamond"/>
                <w:kern w:val="3"/>
                <w:sz w:val="16"/>
                <w:szCs w:val="16"/>
              </w:rPr>
            </w:pPr>
            <w:r>
              <w:rPr>
                <w:rFonts w:cs="Garamond"/>
                <w:kern w:val="3"/>
                <w:sz w:val="16"/>
                <w:szCs w:val="16"/>
              </w:rPr>
              <w:t>1) własne *</w:t>
            </w:r>
          </w:p>
          <w:p w:rsidR="0014496E" w:rsidRDefault="0014496E" w:rsidP="0010795A">
            <w:pPr>
              <w:suppressAutoHyphens/>
              <w:spacing w:before="60"/>
              <w:rPr>
                <w:rFonts w:cs="Garamond"/>
                <w:kern w:val="3"/>
                <w:sz w:val="16"/>
                <w:szCs w:val="16"/>
              </w:rPr>
            </w:pPr>
            <w:r>
              <w:rPr>
                <w:rFonts w:cs="Garamond"/>
                <w:kern w:val="3"/>
                <w:sz w:val="16"/>
                <w:szCs w:val="16"/>
              </w:rPr>
              <w:t>lub</w:t>
            </w:r>
          </w:p>
          <w:p w:rsidR="0014496E" w:rsidRDefault="0014496E" w:rsidP="0010795A">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14496E" w:rsidRDefault="0014496E" w:rsidP="0010795A">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rPr>
                <w:rFonts w:cs="Garamond"/>
                <w:kern w:val="3"/>
                <w:sz w:val="16"/>
                <w:szCs w:val="16"/>
              </w:rPr>
            </w:pPr>
          </w:p>
        </w:tc>
      </w:tr>
    </w:tbl>
    <w:p w:rsidR="0014496E" w:rsidRDefault="0014496E" w:rsidP="0014496E">
      <w:pPr>
        <w:suppressAutoHyphens/>
        <w:rPr>
          <w:rFonts w:cs="Garamond"/>
          <w:kern w:val="3"/>
          <w:sz w:val="16"/>
          <w:szCs w:val="16"/>
        </w:rPr>
      </w:pPr>
      <w:r>
        <w:rPr>
          <w:rFonts w:cs="Garamond"/>
          <w:kern w:val="3"/>
          <w:sz w:val="16"/>
          <w:szCs w:val="16"/>
        </w:rPr>
        <w:t>* - niepotrzebne skreślić</w:t>
      </w: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14496E" w:rsidRDefault="0014496E" w:rsidP="0014496E">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14496E" w:rsidRDefault="0014496E" w:rsidP="0014496E">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2607A0" w:rsidRDefault="002607A0" w:rsidP="0014496E">
      <w:pPr>
        <w:suppressAutoHyphens/>
        <w:jc w:val="right"/>
        <w:rPr>
          <w:rFonts w:cs="Garamond"/>
          <w:kern w:val="3"/>
        </w:rPr>
      </w:pPr>
    </w:p>
    <w:p w:rsidR="002607A0" w:rsidRDefault="002607A0" w:rsidP="0014496E">
      <w:pPr>
        <w:suppressAutoHyphens/>
        <w:jc w:val="right"/>
        <w:rPr>
          <w:rFonts w:cs="Garamond"/>
          <w:kern w:val="3"/>
        </w:rPr>
      </w:pPr>
    </w:p>
    <w:p w:rsidR="002607A0" w:rsidRDefault="002607A0" w:rsidP="0014496E">
      <w:pPr>
        <w:suppressAutoHyphens/>
        <w:jc w:val="right"/>
        <w:rPr>
          <w:rFonts w:cs="Garamond"/>
          <w:kern w:val="3"/>
        </w:rPr>
      </w:pPr>
    </w:p>
    <w:p w:rsidR="0014496E" w:rsidRDefault="0014496E" w:rsidP="0014496E">
      <w:pPr>
        <w:suppressAutoHyphens/>
        <w:jc w:val="right"/>
        <w:rPr>
          <w:rFonts w:cs="Garamond"/>
          <w:kern w:val="3"/>
        </w:rPr>
      </w:pPr>
    </w:p>
    <w:p w:rsidR="00523678" w:rsidRDefault="00523678" w:rsidP="0014496E">
      <w:pPr>
        <w:spacing w:after="200" w:line="276" w:lineRule="auto"/>
        <w:jc w:val="right"/>
        <w:rPr>
          <w:rFonts w:cs="Garamond"/>
          <w:sz w:val="22"/>
          <w:szCs w:val="22"/>
        </w:rPr>
      </w:pPr>
    </w:p>
    <w:p w:rsidR="00523678" w:rsidRDefault="00523678" w:rsidP="0014496E">
      <w:pPr>
        <w:spacing w:after="200" w:line="276" w:lineRule="auto"/>
        <w:jc w:val="right"/>
        <w:rPr>
          <w:rFonts w:cs="Garamond"/>
          <w:sz w:val="22"/>
          <w:szCs w:val="22"/>
        </w:rPr>
      </w:pPr>
    </w:p>
    <w:p w:rsidR="00523678" w:rsidRDefault="00523678" w:rsidP="0014496E">
      <w:pPr>
        <w:spacing w:after="200" w:line="276" w:lineRule="auto"/>
        <w:jc w:val="right"/>
        <w:rPr>
          <w:rFonts w:cs="Garamond"/>
          <w:sz w:val="22"/>
          <w:szCs w:val="22"/>
        </w:rPr>
      </w:pPr>
    </w:p>
    <w:p w:rsidR="0014496E" w:rsidRDefault="0014496E" w:rsidP="0014496E">
      <w:pPr>
        <w:spacing w:after="200" w:line="276" w:lineRule="auto"/>
        <w:jc w:val="right"/>
        <w:rPr>
          <w:rFonts w:cs="Garamond"/>
          <w:sz w:val="22"/>
          <w:szCs w:val="22"/>
        </w:rPr>
      </w:pPr>
      <w:r>
        <w:rPr>
          <w:rFonts w:cs="Garamond"/>
          <w:sz w:val="22"/>
          <w:szCs w:val="22"/>
        </w:rPr>
        <w:lastRenderedPageBreak/>
        <w:t>Załącznik nr 4</w:t>
      </w:r>
    </w:p>
    <w:p w:rsidR="0014496E" w:rsidRDefault="0014496E" w:rsidP="0014496E">
      <w:pPr>
        <w:spacing w:after="200" w:line="276" w:lineRule="auto"/>
        <w:rPr>
          <w:rFonts w:cs="Garamond"/>
          <w:sz w:val="18"/>
          <w:szCs w:val="18"/>
        </w:rPr>
      </w:pPr>
    </w:p>
    <w:p w:rsidR="0014496E" w:rsidRDefault="0014496E" w:rsidP="0014496E">
      <w:pPr>
        <w:pStyle w:val="Nagwek5"/>
        <w:keepNext/>
        <w:suppressAutoHyphens/>
        <w:ind w:right="-92"/>
        <w:jc w:val="center"/>
        <w:rPr>
          <w:rFonts w:cs="Garamond"/>
          <w:b/>
          <w:bCs/>
          <w:sz w:val="22"/>
          <w:szCs w:val="22"/>
        </w:rPr>
      </w:pPr>
    </w:p>
    <w:p w:rsidR="0014496E" w:rsidRDefault="0014496E" w:rsidP="0014496E">
      <w:pPr>
        <w:pStyle w:val="Nagwek5"/>
        <w:keepNext/>
        <w:suppressAutoHyphens/>
        <w:ind w:right="-92"/>
        <w:jc w:val="center"/>
        <w:rPr>
          <w:rFonts w:cs="Garamond"/>
          <w:b/>
          <w:bCs/>
          <w:sz w:val="22"/>
          <w:szCs w:val="22"/>
        </w:rPr>
      </w:pPr>
      <w:r>
        <w:rPr>
          <w:rFonts w:cs="Garamond"/>
          <w:b/>
          <w:bCs/>
          <w:sz w:val="22"/>
          <w:szCs w:val="22"/>
        </w:rPr>
        <w:t>OŚWIADCZENIE DOTYCZĄCE OSÓB,</w:t>
      </w:r>
    </w:p>
    <w:p w:rsidR="0014496E" w:rsidRDefault="0014496E" w:rsidP="0014496E">
      <w:pPr>
        <w:spacing w:after="200" w:line="276" w:lineRule="auto"/>
        <w:jc w:val="center"/>
        <w:rPr>
          <w:rFonts w:cs="Garamond"/>
          <w:b/>
          <w:bCs/>
          <w:sz w:val="22"/>
          <w:szCs w:val="22"/>
        </w:rPr>
      </w:pPr>
      <w:r>
        <w:rPr>
          <w:rFonts w:cs="Garamond"/>
          <w:b/>
          <w:bCs/>
          <w:sz w:val="22"/>
          <w:szCs w:val="22"/>
        </w:rPr>
        <w:t>KTÓRE BĘDĄ UCZESTNICZYĆ W WYKONYWANIU ZAMÓWIENIA</w:t>
      </w:r>
    </w:p>
    <w:p w:rsidR="0014496E" w:rsidRDefault="0014496E" w:rsidP="0014496E">
      <w:pPr>
        <w:spacing w:after="200" w:line="276" w:lineRule="auto"/>
        <w:rPr>
          <w:rFonts w:cs="Garamond"/>
          <w:sz w:val="18"/>
          <w:szCs w:val="18"/>
        </w:rPr>
      </w:pPr>
    </w:p>
    <w:p w:rsidR="0014496E" w:rsidRDefault="0014496E" w:rsidP="0014496E">
      <w:pPr>
        <w:suppressAutoHyphens/>
        <w:spacing w:before="280" w:after="280"/>
        <w:rPr>
          <w:rFonts w:cs="Garamond"/>
          <w:sz w:val="18"/>
          <w:szCs w:val="18"/>
        </w:rPr>
      </w:pPr>
      <w:r>
        <w:rPr>
          <w:rFonts w:cs="Garamond"/>
          <w:sz w:val="18"/>
          <w:szCs w:val="18"/>
        </w:rPr>
        <w:t>Nazwa i adres Wykonawcy:</w:t>
      </w:r>
    </w:p>
    <w:p w:rsidR="0014496E" w:rsidRDefault="0014496E" w:rsidP="0014496E">
      <w:pPr>
        <w:suppressAutoHyphens/>
        <w:spacing w:before="280" w:after="280"/>
        <w:rPr>
          <w:rFonts w:cs="Garamond"/>
          <w:sz w:val="18"/>
          <w:szCs w:val="18"/>
        </w:rPr>
      </w:pPr>
      <w:r>
        <w:rPr>
          <w:rFonts w:cs="Garamond"/>
          <w:sz w:val="18"/>
          <w:szCs w:val="18"/>
        </w:rPr>
        <w:t>......................................................................................................................................................................................................................................</w:t>
      </w:r>
    </w:p>
    <w:p w:rsidR="0014496E" w:rsidRDefault="0014496E" w:rsidP="0014496E">
      <w:pPr>
        <w:spacing w:after="200" w:line="276" w:lineRule="auto"/>
        <w:jc w:val="both"/>
        <w:rPr>
          <w:rFonts w:cs="Garamond"/>
          <w:b/>
          <w:bCs/>
          <w:sz w:val="22"/>
          <w:szCs w:val="22"/>
        </w:rPr>
      </w:pPr>
    </w:p>
    <w:p w:rsidR="0014496E" w:rsidRDefault="0014496E" w:rsidP="0014496E">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14496E" w:rsidRDefault="0014496E" w:rsidP="0014496E">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14496E" w:rsidRDefault="0014496E" w:rsidP="0014496E">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14496E" w:rsidRDefault="0014496E" w:rsidP="0014496E">
      <w:pPr>
        <w:spacing w:after="200" w:line="276" w:lineRule="auto"/>
        <w:jc w:val="both"/>
        <w:rPr>
          <w:rFonts w:cs="Garamond"/>
          <w:sz w:val="18"/>
          <w:szCs w:val="18"/>
        </w:rPr>
      </w:pPr>
    </w:p>
    <w:p w:rsidR="0014496E" w:rsidRDefault="0014496E" w:rsidP="0014496E">
      <w:pPr>
        <w:jc w:val="right"/>
        <w:rPr>
          <w:rFonts w:cs="Garamond"/>
          <w:sz w:val="20"/>
          <w:szCs w:val="20"/>
        </w:rPr>
      </w:pPr>
      <w:r>
        <w:rPr>
          <w:rFonts w:cs="Garamond"/>
          <w:sz w:val="20"/>
          <w:szCs w:val="20"/>
        </w:rPr>
        <w:t xml:space="preserve"> </w:t>
      </w:r>
    </w:p>
    <w:p w:rsidR="0014496E" w:rsidRDefault="0014496E" w:rsidP="0014496E">
      <w:pPr>
        <w:suppressAutoHyphens/>
        <w:jc w:val="right"/>
        <w:rPr>
          <w:rFonts w:cs="Garamond"/>
        </w:rPr>
      </w:pPr>
      <w:r>
        <w:rPr>
          <w:rFonts w:cs="Garamond"/>
          <w:kern w:val="3"/>
          <w:sz w:val="18"/>
          <w:szCs w:val="18"/>
        </w:rPr>
        <w:br w:type="page"/>
      </w:r>
      <w:r>
        <w:rPr>
          <w:rFonts w:cs="Garamond"/>
        </w:rPr>
        <w:lastRenderedPageBreak/>
        <w:t>Załącznik nr 5</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center"/>
        <w:rPr>
          <w:rFonts w:cs="Garamond"/>
          <w:b/>
          <w:bCs/>
          <w:kern w:val="3"/>
          <w:u w:val="single"/>
        </w:rPr>
      </w:pPr>
    </w:p>
    <w:p w:rsidR="0014496E" w:rsidRDefault="0014496E" w:rsidP="0014496E">
      <w:pPr>
        <w:suppressAutoHyphens/>
        <w:jc w:val="center"/>
        <w:rPr>
          <w:rFonts w:cs="Garamond"/>
          <w:b/>
          <w:bCs/>
          <w:kern w:val="3"/>
          <w:u w:val="single"/>
        </w:rPr>
      </w:pPr>
    </w:p>
    <w:p w:rsidR="0014496E" w:rsidRDefault="0014496E" w:rsidP="0014496E">
      <w:pPr>
        <w:suppressAutoHyphens/>
        <w:spacing w:line="360" w:lineRule="auto"/>
        <w:jc w:val="center"/>
        <w:rPr>
          <w:rFonts w:cs="Garamond"/>
          <w:b/>
          <w:bCs/>
          <w:kern w:val="3"/>
          <w:u w:val="single"/>
        </w:rPr>
      </w:pPr>
      <w:r>
        <w:rPr>
          <w:rFonts w:cs="Garamond"/>
          <w:b/>
          <w:bCs/>
          <w:kern w:val="3"/>
          <w:u w:val="single"/>
        </w:rPr>
        <w:t>OŚWIADCZENIE</w:t>
      </w:r>
    </w:p>
    <w:p w:rsidR="0014496E" w:rsidRDefault="0014496E" w:rsidP="0014496E">
      <w:pPr>
        <w:suppressAutoHyphens/>
        <w:spacing w:line="360" w:lineRule="auto"/>
        <w:jc w:val="center"/>
        <w:rPr>
          <w:rFonts w:cs="Garamond"/>
          <w:b/>
          <w:bCs/>
          <w:kern w:val="3"/>
          <w:u w:val="single"/>
        </w:rPr>
      </w:pPr>
      <w:r>
        <w:rPr>
          <w:rFonts w:cs="Garamond"/>
          <w:b/>
          <w:bCs/>
          <w:kern w:val="3"/>
          <w:u w:val="single"/>
        </w:rPr>
        <w:t>o braku podstaw do wykluczenia z postępowania</w:t>
      </w:r>
    </w:p>
    <w:p w:rsidR="0014496E" w:rsidRDefault="0014496E" w:rsidP="0014496E">
      <w:pPr>
        <w:suppressAutoHyphens/>
        <w:spacing w:line="360" w:lineRule="auto"/>
        <w:jc w:val="center"/>
        <w:rPr>
          <w:rFonts w:cs="Garamond"/>
          <w:b/>
          <w:bCs/>
          <w:kern w:val="3"/>
          <w:u w:val="single"/>
        </w:rPr>
      </w:pPr>
    </w:p>
    <w:p w:rsidR="0014496E" w:rsidRDefault="0014496E" w:rsidP="0014496E">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14496E" w:rsidRDefault="0014496E" w:rsidP="0014496E">
      <w:pPr>
        <w:suppressAutoHyphens/>
        <w:jc w:val="center"/>
        <w:rPr>
          <w:rFonts w:cs="Garamond"/>
          <w:kern w:val="3"/>
        </w:rPr>
      </w:pPr>
      <w:r>
        <w:rPr>
          <w:rFonts w:cs="Garamond"/>
          <w:kern w:val="3"/>
        </w:rPr>
        <w:t xml:space="preserve">           </w:t>
      </w:r>
    </w:p>
    <w:p w:rsidR="0014496E" w:rsidRDefault="0014496E" w:rsidP="0014496E">
      <w:pPr>
        <w:suppressAutoHyphens/>
        <w:jc w:val="center"/>
        <w:rPr>
          <w:rFonts w:cs="Garamond"/>
          <w:kern w:val="3"/>
        </w:rPr>
      </w:pPr>
    </w:p>
    <w:p w:rsidR="0014496E" w:rsidRDefault="0014496E" w:rsidP="0014496E">
      <w:pPr>
        <w:suppressAutoHyphens/>
        <w:jc w:val="center"/>
        <w:rPr>
          <w:rFonts w:cs="Garamond"/>
          <w:kern w:val="3"/>
        </w:rPr>
      </w:pPr>
    </w:p>
    <w:p w:rsidR="0014496E" w:rsidRDefault="0014496E" w:rsidP="0014496E">
      <w:pPr>
        <w:suppressAutoHyphens/>
        <w:rPr>
          <w:rFonts w:cs="Garamond"/>
          <w:i/>
          <w:iCs/>
          <w:kern w:val="3"/>
        </w:rPr>
      </w:pPr>
      <w:r>
        <w:rPr>
          <w:rFonts w:cs="Garamond"/>
          <w:i/>
          <w:iCs/>
          <w:kern w:val="3"/>
        </w:rPr>
        <w:t>*niepotrzebne skreślić</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 dnia ………………….. 2013 r.</w:t>
      </w:r>
    </w:p>
    <w:p w:rsidR="0014496E" w:rsidRDefault="0014496E" w:rsidP="0014496E">
      <w:pPr>
        <w:suppressAutoHyphens/>
        <w:rPr>
          <w:rFonts w:cs="Garamond"/>
          <w:kern w:val="3"/>
        </w:rPr>
      </w:pPr>
    </w:p>
    <w:p w:rsidR="0014496E" w:rsidRDefault="0014496E" w:rsidP="0014496E">
      <w:pPr>
        <w:suppressAutoHyphens/>
        <w:jc w:val="center"/>
        <w:rPr>
          <w:rFonts w:cs="Garamond"/>
          <w:kern w:val="3"/>
        </w:rPr>
      </w:pPr>
      <w:r>
        <w:rPr>
          <w:rFonts w:cs="Garamond"/>
          <w:kern w:val="3"/>
        </w:rPr>
        <w:t xml:space="preserve">  </w:t>
      </w:r>
    </w:p>
    <w:p w:rsidR="0014496E" w:rsidRDefault="0014496E" w:rsidP="0014496E">
      <w:pPr>
        <w:suppressAutoHyphens/>
        <w:ind w:left="4956"/>
        <w:rPr>
          <w:rFonts w:cs="Garamond"/>
          <w:kern w:val="3"/>
        </w:rPr>
      </w:pPr>
      <w:r>
        <w:rPr>
          <w:rFonts w:cs="Garamond"/>
          <w:kern w:val="3"/>
        </w:rPr>
        <w:t xml:space="preserve">                                      </w:t>
      </w:r>
    </w:p>
    <w:p w:rsidR="0014496E" w:rsidRDefault="0014496E" w:rsidP="0014496E">
      <w:pPr>
        <w:suppressAutoHyphens/>
        <w:ind w:left="4956"/>
        <w:rPr>
          <w:rFonts w:cs="Garamond"/>
          <w:kern w:val="3"/>
        </w:rPr>
      </w:pPr>
    </w:p>
    <w:p w:rsidR="0014496E" w:rsidRDefault="0014496E" w:rsidP="0014496E">
      <w:pPr>
        <w:suppressAutoHyphens/>
        <w:ind w:left="4956"/>
        <w:rPr>
          <w:rFonts w:cs="Garamond"/>
          <w:kern w:val="3"/>
        </w:rPr>
      </w:pPr>
      <w:r>
        <w:rPr>
          <w:rFonts w:cs="Garamond"/>
          <w:kern w:val="3"/>
        </w:rPr>
        <w:t xml:space="preserve">                                                            ……………………………………………                                                                                                       (pieczątka i podpis osoby uprawnionej)</w:t>
      </w:r>
    </w:p>
    <w:p w:rsidR="0014496E" w:rsidRDefault="0014496E" w:rsidP="0014496E">
      <w:pPr>
        <w:suppressAutoHyphens/>
        <w:rPr>
          <w:rFonts w:cs="Garamond"/>
          <w:kern w:val="3"/>
        </w:rPr>
      </w:pPr>
    </w:p>
    <w:p w:rsidR="0014496E" w:rsidRDefault="0014496E" w:rsidP="0014496E">
      <w:pPr>
        <w:suppressAutoHyphens/>
        <w:jc w:val="both"/>
        <w:rPr>
          <w:rFonts w:cs="Garamond"/>
          <w:i/>
          <w:iCs/>
          <w:kern w:val="3"/>
        </w:rPr>
      </w:pPr>
    </w:p>
    <w:p w:rsidR="0014496E" w:rsidRDefault="0014496E" w:rsidP="0014496E">
      <w:pPr>
        <w:suppressAutoHyphens/>
        <w:jc w:val="both"/>
        <w:rPr>
          <w:rFonts w:cs="Garamond"/>
          <w:i/>
          <w:iCs/>
          <w:kern w:val="3"/>
        </w:rPr>
      </w:pPr>
    </w:p>
    <w:p w:rsidR="0014496E" w:rsidRDefault="0014496E" w:rsidP="0014496E">
      <w:pPr>
        <w:suppressAutoHyphens/>
        <w:jc w:val="both"/>
        <w:rPr>
          <w:rFonts w:cs="Garamond"/>
          <w:i/>
          <w:i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i/>
          <w:iCs/>
          <w:kern w:val="3"/>
        </w:rPr>
      </w:pPr>
    </w:p>
    <w:p w:rsidR="0014496E" w:rsidRDefault="0014496E" w:rsidP="0014496E">
      <w:pPr>
        <w:suppressAutoHyphens/>
        <w:ind w:left="7080"/>
        <w:rPr>
          <w:rFonts w:cs="Garamond"/>
          <w:kern w:val="3"/>
        </w:rPr>
      </w:pPr>
      <w:r>
        <w:rPr>
          <w:rFonts w:cs="Garamond"/>
          <w:kern w:val="3"/>
        </w:rPr>
        <w:lastRenderedPageBreak/>
        <w:t>Załącznik nr 6</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r>
        <w:rPr>
          <w:rFonts w:cs="Garamond"/>
          <w:kern w:val="3"/>
        </w:rPr>
        <w:t xml:space="preserve">           Nazwa i adres Wykonawcy</w:t>
      </w:r>
    </w:p>
    <w:p w:rsidR="0014496E" w:rsidRDefault="0014496E" w:rsidP="0014496E">
      <w:pPr>
        <w:suppressAutoHyphens/>
        <w:rPr>
          <w:rFonts w:cs="Garamond"/>
          <w:kern w:val="3"/>
        </w:rPr>
      </w:pPr>
      <w:r>
        <w:rPr>
          <w:rFonts w:cs="Garamond"/>
          <w:kern w:val="3"/>
        </w:rPr>
        <w:t>………………………………………</w:t>
      </w:r>
    </w:p>
    <w:p w:rsidR="0014496E" w:rsidRDefault="0014496E" w:rsidP="0014496E">
      <w:pPr>
        <w:suppressAutoHyphens/>
        <w:ind w:left="708" w:firstLine="708"/>
        <w:rPr>
          <w:rFonts w:cs="Garamond"/>
          <w:kern w:val="3"/>
        </w:rPr>
      </w:pPr>
      <w:r>
        <w:rPr>
          <w:rFonts w:cs="Garamond"/>
          <w:kern w:val="3"/>
        </w:rPr>
        <w:t>NIP</w:t>
      </w:r>
    </w:p>
    <w:p w:rsidR="0014496E" w:rsidRDefault="0014496E" w:rsidP="0014496E">
      <w:pPr>
        <w:suppressAutoHyphens/>
        <w:rPr>
          <w:rFonts w:cs="Garamond"/>
          <w:kern w:val="3"/>
        </w:rPr>
      </w:pPr>
      <w:r>
        <w:rPr>
          <w:rFonts w:cs="Garamond"/>
          <w:kern w:val="3"/>
        </w:rPr>
        <w:t>………………………………………</w:t>
      </w:r>
    </w:p>
    <w:p w:rsidR="0014496E" w:rsidRDefault="0014496E" w:rsidP="0014496E">
      <w:pPr>
        <w:suppressAutoHyphens/>
        <w:ind w:left="708" w:firstLine="708"/>
        <w:rPr>
          <w:rFonts w:cs="Garamond"/>
          <w:kern w:val="3"/>
        </w:rPr>
      </w:pPr>
      <w:r>
        <w:rPr>
          <w:rFonts w:cs="Garamond"/>
          <w:kern w:val="3"/>
        </w:rPr>
        <w:t>REGON</w:t>
      </w:r>
    </w:p>
    <w:p w:rsidR="0014496E" w:rsidRDefault="0014496E" w:rsidP="0014496E">
      <w:pPr>
        <w:suppressAutoHyphens/>
        <w:rPr>
          <w:rFonts w:cs="Garamond"/>
          <w:kern w:val="3"/>
        </w:rPr>
      </w:pPr>
    </w:p>
    <w:p w:rsidR="0014496E" w:rsidRDefault="0014496E" w:rsidP="0014496E">
      <w:pPr>
        <w:suppressAutoHyphens/>
        <w:jc w:val="center"/>
        <w:rPr>
          <w:rFonts w:cs="Garamond"/>
          <w:b/>
          <w:bCs/>
          <w:kern w:val="3"/>
          <w:u w:val="single"/>
        </w:rPr>
      </w:pPr>
      <w:r>
        <w:rPr>
          <w:rFonts w:cs="Garamond"/>
          <w:b/>
          <w:bCs/>
          <w:kern w:val="3"/>
          <w:u w:val="single"/>
        </w:rPr>
        <w:t>OŚWIADCZENIE</w:t>
      </w:r>
    </w:p>
    <w:p w:rsidR="0014496E" w:rsidRDefault="0014496E" w:rsidP="0014496E">
      <w:pPr>
        <w:suppressAutoHyphens/>
        <w:spacing w:line="360" w:lineRule="auto"/>
        <w:jc w:val="center"/>
        <w:rPr>
          <w:rFonts w:cs="Garamond"/>
          <w:kern w:val="3"/>
        </w:rPr>
      </w:pPr>
      <w:r>
        <w:rPr>
          <w:rFonts w:cs="Garamond"/>
          <w:b/>
          <w:bCs/>
          <w:kern w:val="3"/>
        </w:rPr>
        <w:t>(dla osób fizycznych</w:t>
      </w:r>
      <w:r>
        <w:rPr>
          <w:rFonts w:cs="Garamond"/>
          <w:kern w:val="3"/>
        </w:rPr>
        <w:t>)</w:t>
      </w:r>
    </w:p>
    <w:p w:rsidR="0014496E" w:rsidRDefault="0014496E" w:rsidP="0014496E">
      <w:pPr>
        <w:suppressAutoHyphens/>
        <w:jc w:val="both"/>
        <w:rPr>
          <w:rFonts w:ascii="Tahoma" w:hAnsi="Tahoma" w:cs="Tahoma"/>
          <w:kern w:val="3"/>
          <w:sz w:val="18"/>
          <w:szCs w:val="18"/>
        </w:rPr>
      </w:pPr>
    </w:p>
    <w:p w:rsidR="0014496E" w:rsidRDefault="0014496E" w:rsidP="0014496E">
      <w:pPr>
        <w:suppressAutoHyphens/>
        <w:jc w:val="both"/>
        <w:rPr>
          <w:rFonts w:cs="Garamond"/>
          <w:kern w:val="3"/>
        </w:rPr>
      </w:pPr>
    </w:p>
    <w:p w:rsidR="0014496E" w:rsidRDefault="0014496E" w:rsidP="0014496E">
      <w:pPr>
        <w:suppressAutoHyphens/>
        <w:jc w:val="both"/>
        <w:rPr>
          <w:rFonts w:cs="Garamond"/>
          <w:kern w:val="3"/>
        </w:rPr>
      </w:pPr>
      <w:r>
        <w:rPr>
          <w:rFonts w:cs="Garamond"/>
          <w:kern w:val="3"/>
        </w:rPr>
        <w:t xml:space="preserve">Nazwisko, imię i adres zamieszkania Wykonawcy: </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Zarejestrowana nazwa i siedziba firmy: *</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 xml:space="preserve">zgodnie z aktualnym CEIDG** / </w:t>
      </w:r>
    </w:p>
    <w:p w:rsidR="0014496E" w:rsidRDefault="0014496E" w:rsidP="0014496E">
      <w:pPr>
        <w:suppressAutoHyphens/>
        <w:rPr>
          <w:rFonts w:cs="Garamond"/>
          <w:kern w:val="3"/>
          <w:sz w:val="18"/>
          <w:szCs w:val="18"/>
        </w:rPr>
      </w:pPr>
      <w:r>
        <w:rPr>
          <w:rFonts w:cs="Garamond"/>
          <w:kern w:val="3"/>
        </w:rPr>
        <w:t>z wpisem do ewidencji działalności gospodarczej prowadzonej przez: ......................................... pod Nr …....**</w:t>
      </w:r>
    </w:p>
    <w:p w:rsidR="0014496E" w:rsidRDefault="0014496E" w:rsidP="0014496E">
      <w:pPr>
        <w:suppressAutoHyphens/>
        <w:rPr>
          <w:rFonts w:cs="Garamond"/>
          <w:i/>
          <w:iCs/>
          <w:kern w:val="3"/>
          <w:sz w:val="18"/>
          <w:szCs w:val="18"/>
        </w:rPr>
      </w:pPr>
      <w:r>
        <w:rPr>
          <w:rFonts w:cs="Garamond"/>
          <w:i/>
          <w:iCs/>
          <w:kern w:val="3"/>
          <w:sz w:val="18"/>
          <w:szCs w:val="18"/>
        </w:rPr>
        <w:t xml:space="preserve">                                                                                                            (nazwa organu wydającego zaświadczenie)</w:t>
      </w:r>
    </w:p>
    <w:p w:rsidR="0014496E" w:rsidRDefault="0014496E" w:rsidP="0014496E">
      <w:pPr>
        <w:suppressAutoHyphens/>
        <w:rPr>
          <w:rFonts w:cs="Garamond"/>
          <w:i/>
          <w:i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14496E" w:rsidRDefault="0014496E" w:rsidP="0014496E">
      <w:pPr>
        <w:tabs>
          <w:tab w:val="left" w:pos="5103"/>
        </w:tabs>
        <w:suppressAutoHyphens/>
        <w:jc w:val="center"/>
        <w:rPr>
          <w:rFonts w:cs="Garamond"/>
          <w:i/>
          <w:iCs/>
          <w:kern w:val="3"/>
        </w:rPr>
      </w:pPr>
      <w:r>
        <w:rPr>
          <w:rFonts w:cs="Garamond"/>
          <w:i/>
          <w:iCs/>
          <w:kern w:val="3"/>
        </w:rPr>
        <w:tab/>
        <w:t>imię, nazwisko (pieczęć) i podpis osoby</w:t>
      </w:r>
    </w:p>
    <w:p w:rsidR="0014496E" w:rsidRDefault="0014496E" w:rsidP="0014496E">
      <w:pPr>
        <w:tabs>
          <w:tab w:val="left" w:pos="5103"/>
        </w:tabs>
        <w:suppressAutoHyphens/>
        <w:jc w:val="center"/>
        <w:rPr>
          <w:rFonts w:cs="Garamond"/>
          <w:i/>
          <w:iCs/>
          <w:kern w:val="3"/>
        </w:rPr>
      </w:pPr>
      <w:r>
        <w:rPr>
          <w:rFonts w:cs="Garamond"/>
          <w:i/>
          <w:iCs/>
          <w:kern w:val="3"/>
        </w:rPr>
        <w:tab/>
        <w:t>upoważnionej do reprezentowania Wykonawcy</w:t>
      </w:r>
    </w:p>
    <w:p w:rsidR="0014496E" w:rsidRDefault="0014496E" w:rsidP="0014496E">
      <w:pPr>
        <w:tabs>
          <w:tab w:val="left" w:pos="5103"/>
        </w:tabs>
        <w:suppressAutoHyphens/>
        <w:rPr>
          <w:rFonts w:cs="Garamond"/>
          <w:kern w:val="3"/>
        </w:rPr>
      </w:pPr>
    </w:p>
    <w:p w:rsidR="0014496E" w:rsidRDefault="0014496E" w:rsidP="0014496E">
      <w:pPr>
        <w:suppressAutoHyphens/>
        <w:rPr>
          <w:rFonts w:cs="Garamond"/>
          <w:kern w:val="3"/>
        </w:rPr>
      </w:pPr>
    </w:p>
    <w:p w:rsidR="0014496E" w:rsidRDefault="0014496E" w:rsidP="0014496E">
      <w:pPr>
        <w:tabs>
          <w:tab w:val="left" w:pos="5103"/>
        </w:tabs>
        <w:suppressAutoHyphens/>
        <w:rPr>
          <w:rFonts w:cs="Garamond"/>
          <w:i/>
          <w:iCs/>
          <w:kern w:val="3"/>
        </w:rPr>
      </w:pPr>
      <w:r>
        <w:rPr>
          <w:rFonts w:cs="Garamond"/>
          <w:i/>
          <w:iCs/>
          <w:kern w:val="3"/>
        </w:rPr>
        <w:t>* - jeżeli dotyczy</w:t>
      </w:r>
    </w:p>
    <w:p w:rsidR="0014496E" w:rsidRDefault="0014496E" w:rsidP="0014496E">
      <w:pPr>
        <w:tabs>
          <w:tab w:val="left" w:pos="5103"/>
        </w:tabs>
        <w:suppressAutoHyphens/>
        <w:rPr>
          <w:rFonts w:cs="Garamond"/>
          <w:i/>
          <w:iCs/>
          <w:kern w:val="3"/>
        </w:rPr>
      </w:pPr>
    </w:p>
    <w:p w:rsidR="0014496E" w:rsidRDefault="0014496E" w:rsidP="0014496E">
      <w:pPr>
        <w:suppressAutoHyphens/>
        <w:ind w:left="6372"/>
        <w:jc w:val="center"/>
        <w:rPr>
          <w:rFonts w:cs="Garamond"/>
          <w:i/>
          <w:iCs/>
          <w:kern w:val="3"/>
        </w:rPr>
      </w:pPr>
      <w:r>
        <w:rPr>
          <w:rFonts w:cs="Garamond"/>
          <w:i/>
          <w:iCs/>
          <w:kern w:val="3"/>
        </w:rPr>
        <w:t>** - niepotrzebne skreślić</w:t>
      </w: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i/>
          <w:iCs/>
          <w:kern w:val="3"/>
        </w:rPr>
      </w:pPr>
    </w:p>
    <w:p w:rsidR="00523678" w:rsidRDefault="00523678" w:rsidP="0014496E">
      <w:pPr>
        <w:suppressAutoHyphens/>
        <w:ind w:left="6372"/>
        <w:jc w:val="center"/>
        <w:rPr>
          <w:rFonts w:cs="Garamond"/>
          <w:kern w:val="3"/>
        </w:rPr>
      </w:pPr>
    </w:p>
    <w:p w:rsidR="00523678" w:rsidRDefault="00523678" w:rsidP="0014496E">
      <w:pPr>
        <w:suppressAutoHyphens/>
        <w:ind w:left="6372"/>
        <w:jc w:val="center"/>
        <w:rPr>
          <w:rFonts w:cs="Garamond"/>
          <w:kern w:val="3"/>
        </w:rPr>
      </w:pPr>
    </w:p>
    <w:p w:rsidR="0014496E" w:rsidRDefault="0014496E" w:rsidP="0014496E">
      <w:pPr>
        <w:suppressAutoHyphens/>
        <w:ind w:left="6372"/>
        <w:jc w:val="center"/>
        <w:rPr>
          <w:rFonts w:cs="Garamond"/>
          <w:kern w:val="3"/>
        </w:rPr>
      </w:pPr>
      <w:r>
        <w:rPr>
          <w:rFonts w:cs="Garamond"/>
          <w:kern w:val="3"/>
        </w:rPr>
        <w:t>Załącznik nr 7</w:t>
      </w:r>
    </w:p>
    <w:p w:rsidR="0014496E" w:rsidRDefault="0014496E" w:rsidP="0014496E">
      <w:pPr>
        <w:suppressAutoHyphens/>
        <w:rPr>
          <w:rFonts w:cs="Garamond"/>
          <w:b/>
          <w:bCs/>
          <w:kern w:val="3"/>
        </w:rPr>
      </w:pPr>
    </w:p>
    <w:p w:rsidR="0014496E" w:rsidRDefault="0014496E" w:rsidP="0014496E">
      <w:pPr>
        <w:tabs>
          <w:tab w:val="left" w:pos="540"/>
        </w:tabs>
        <w:suppressAutoHyphens/>
        <w:rPr>
          <w:rFonts w:cs="Garamond"/>
          <w:i/>
          <w:iCs/>
          <w:color w:val="000000"/>
          <w:kern w:val="3"/>
        </w:rPr>
      </w:pPr>
    </w:p>
    <w:p w:rsidR="0014496E" w:rsidRDefault="0014496E" w:rsidP="0014496E">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14496E" w:rsidRDefault="0014496E" w:rsidP="0014496E">
      <w:pPr>
        <w:tabs>
          <w:tab w:val="left" w:pos="540"/>
        </w:tabs>
        <w:suppressAutoHyphens/>
        <w:jc w:val="center"/>
        <w:rPr>
          <w:rFonts w:cs="Garamond"/>
          <w:i/>
          <w:iCs/>
          <w:color w:val="000000"/>
          <w:kern w:val="3"/>
        </w:rPr>
      </w:pPr>
    </w:p>
    <w:p w:rsidR="0014496E" w:rsidRDefault="0014496E" w:rsidP="0014496E">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14496E" w:rsidTr="0010795A">
        <w:tc>
          <w:tcPr>
            <w:tcW w:w="1134"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14496E" w:rsidRDefault="0014496E" w:rsidP="0010795A">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14496E" w:rsidTr="0010795A">
        <w:trPr>
          <w:trHeight w:val="267"/>
        </w:trPr>
        <w:tc>
          <w:tcPr>
            <w:tcW w:w="1134"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kern w:val="3"/>
                <w:sz w:val="22"/>
                <w:szCs w:val="22"/>
              </w:rPr>
            </w:pPr>
          </w:p>
          <w:p w:rsidR="0014496E" w:rsidRDefault="0014496E" w:rsidP="0010795A">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14496E" w:rsidRDefault="0014496E" w:rsidP="0010795A">
            <w:pPr>
              <w:suppressAutoHyphens/>
              <w:rPr>
                <w:rFonts w:cs="Garamond"/>
                <w:kern w:val="3"/>
                <w:sz w:val="22"/>
                <w:szCs w:val="22"/>
              </w:rPr>
            </w:pPr>
          </w:p>
        </w:tc>
      </w:tr>
    </w:tbl>
    <w:p w:rsidR="0014496E" w:rsidRDefault="0014496E" w:rsidP="0014496E">
      <w:pPr>
        <w:suppressAutoHyphens/>
        <w:rPr>
          <w:rFonts w:ascii="Times New Roman" w:hAnsi="Times New Roman" w:cs="Times New Roman"/>
          <w:kern w:val="3"/>
        </w:rPr>
      </w:pPr>
    </w:p>
    <w:p w:rsidR="0014496E" w:rsidRDefault="0014496E" w:rsidP="0014496E">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14496E" w:rsidRDefault="0014496E" w:rsidP="0014496E">
      <w:pPr>
        <w:suppressAutoHyphens/>
        <w:spacing w:line="360" w:lineRule="auto"/>
        <w:rPr>
          <w:rFonts w:cs="Garamond"/>
          <w:kern w:val="3"/>
        </w:rPr>
      </w:pPr>
      <w:r>
        <w:rPr>
          <w:rFonts w:cs="Garamond"/>
          <w:kern w:val="3"/>
        </w:rPr>
        <w:t>…………………………………………………………………………………………..………</w:t>
      </w:r>
    </w:p>
    <w:p w:rsidR="0014496E" w:rsidRDefault="0014496E" w:rsidP="0014496E">
      <w:pPr>
        <w:suppressAutoHyphens/>
        <w:spacing w:line="360" w:lineRule="auto"/>
        <w:jc w:val="center"/>
        <w:rPr>
          <w:rFonts w:cs="Garamond"/>
          <w:kern w:val="3"/>
        </w:rPr>
      </w:pPr>
      <w:r>
        <w:rPr>
          <w:rFonts w:cs="Garamond"/>
          <w:kern w:val="3"/>
        </w:rPr>
        <w:t>(nazwa wykonawcy składającego ofertę)</w:t>
      </w:r>
    </w:p>
    <w:p w:rsidR="0014496E" w:rsidRDefault="0014496E" w:rsidP="0014496E">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14496E" w:rsidRDefault="0014496E" w:rsidP="0014496E">
      <w:pPr>
        <w:suppressAutoHyphens/>
        <w:spacing w:line="360" w:lineRule="auto"/>
        <w:rPr>
          <w:rFonts w:cs="Garamond"/>
          <w:kern w:val="3"/>
        </w:rPr>
      </w:pPr>
      <w:r>
        <w:rPr>
          <w:rFonts w:cs="Garamond"/>
          <w:kern w:val="3"/>
        </w:rPr>
        <w:t>………….…………………………………………………………………………………………………………….…………………………………………………………………………….</w:t>
      </w:r>
    </w:p>
    <w:p w:rsidR="0014496E" w:rsidRDefault="0014496E" w:rsidP="0014496E">
      <w:pPr>
        <w:suppressAutoHyphens/>
        <w:spacing w:line="360" w:lineRule="auto"/>
        <w:jc w:val="center"/>
        <w:rPr>
          <w:rFonts w:cs="Garamond"/>
          <w:kern w:val="3"/>
        </w:rPr>
      </w:pPr>
      <w:r>
        <w:rPr>
          <w:rFonts w:cs="Garamond"/>
          <w:kern w:val="3"/>
        </w:rPr>
        <w:t>(wymienić zasoby)</w:t>
      </w:r>
    </w:p>
    <w:p w:rsidR="0014496E" w:rsidRDefault="0014496E" w:rsidP="0014496E">
      <w:pPr>
        <w:suppressAutoHyphens/>
        <w:spacing w:line="360" w:lineRule="auto"/>
        <w:jc w:val="both"/>
        <w:rPr>
          <w:rFonts w:cs="Garamond"/>
          <w:b/>
          <w:bCs/>
          <w:kern w:val="3"/>
          <w:sz w:val="22"/>
          <w:szCs w:val="22"/>
        </w:rPr>
      </w:pPr>
    </w:p>
    <w:p w:rsidR="0014496E" w:rsidRDefault="0014496E" w:rsidP="0014496E">
      <w:pPr>
        <w:suppressAutoHyphens/>
        <w:spacing w:line="240" w:lineRule="atLeast"/>
        <w:rPr>
          <w:rFonts w:cs="Garamond"/>
          <w:b/>
          <w:bCs/>
          <w:i/>
          <w:iCs/>
          <w:kern w:val="3"/>
          <w:sz w:val="18"/>
          <w:szCs w:val="18"/>
        </w:rPr>
      </w:pPr>
      <w:r>
        <w:rPr>
          <w:rFonts w:cs="Garamond"/>
          <w:b/>
          <w:bCs/>
          <w:i/>
          <w:iCs/>
          <w:kern w:val="3"/>
          <w:sz w:val="18"/>
          <w:szCs w:val="18"/>
        </w:rPr>
        <w:t>..........................................,dn. .....................</w:t>
      </w:r>
    </w:p>
    <w:p w:rsidR="0014496E" w:rsidRDefault="0014496E" w:rsidP="0014496E">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14496E" w:rsidRDefault="0014496E" w:rsidP="0014496E">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14496E" w:rsidRDefault="0014496E" w:rsidP="0014496E">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14496E" w:rsidRDefault="0014496E" w:rsidP="0014496E">
      <w:pPr>
        <w:suppressAutoHyphens/>
        <w:rPr>
          <w:rFonts w:cs="Garamond"/>
          <w:kern w:val="3"/>
          <w:sz w:val="16"/>
          <w:szCs w:val="16"/>
        </w:rPr>
      </w:pPr>
      <w:r>
        <w:rPr>
          <w:rFonts w:cs="Garamond"/>
          <w:kern w:val="3"/>
          <w:sz w:val="16"/>
          <w:szCs w:val="16"/>
        </w:rPr>
        <w:t xml:space="preserve">                                                                                do złożenia podpisu w imieniu podmiotu oddającego do </w:t>
      </w:r>
    </w:p>
    <w:p w:rsidR="0014496E" w:rsidRDefault="0014496E" w:rsidP="0014496E">
      <w:pPr>
        <w:suppressAutoHyphens/>
        <w:rPr>
          <w:rFonts w:cs="Garamond"/>
          <w:kern w:val="3"/>
          <w:sz w:val="16"/>
          <w:szCs w:val="16"/>
        </w:rPr>
      </w:pPr>
      <w:r>
        <w:rPr>
          <w:rFonts w:cs="Garamond"/>
          <w:kern w:val="3"/>
          <w:sz w:val="16"/>
          <w:szCs w:val="16"/>
        </w:rPr>
        <w:t xml:space="preserve">                                                                                            dyspozycji niezbędnych zasobów</w:t>
      </w:r>
    </w:p>
    <w:p w:rsidR="0014496E" w:rsidRDefault="0014496E" w:rsidP="0014496E">
      <w:pPr>
        <w:suppressAutoHyphens/>
        <w:rPr>
          <w:rFonts w:cs="Garamond"/>
          <w:i/>
          <w:iCs/>
          <w:kern w:val="3"/>
          <w:sz w:val="16"/>
          <w:szCs w:val="16"/>
        </w:rPr>
      </w:pPr>
    </w:p>
    <w:p w:rsidR="0014496E" w:rsidRDefault="0014496E" w:rsidP="0014496E">
      <w:pPr>
        <w:suppressAutoHyphens/>
        <w:rPr>
          <w:rFonts w:cs="Garamond"/>
          <w:i/>
          <w:iCs/>
          <w:kern w:val="3"/>
          <w:sz w:val="18"/>
          <w:szCs w:val="18"/>
        </w:rPr>
      </w:pPr>
    </w:p>
    <w:p w:rsidR="0014496E" w:rsidRDefault="0014496E" w:rsidP="0014496E">
      <w:pPr>
        <w:suppressAutoHyphens/>
        <w:rPr>
          <w:rFonts w:cs="Garamond"/>
          <w:i/>
          <w:iCs/>
          <w:kern w:val="3"/>
          <w:sz w:val="18"/>
          <w:szCs w:val="18"/>
        </w:rPr>
      </w:pPr>
    </w:p>
    <w:p w:rsidR="0014496E" w:rsidRDefault="0014496E" w:rsidP="0014496E">
      <w:pPr>
        <w:suppressAutoHyphens/>
        <w:rPr>
          <w:rFonts w:cs="Garamond"/>
          <w:i/>
          <w:iCs/>
          <w:kern w:val="3"/>
          <w:sz w:val="18"/>
          <w:szCs w:val="18"/>
        </w:rPr>
      </w:pPr>
      <w:r>
        <w:rPr>
          <w:rFonts w:cs="Garamond"/>
          <w:i/>
          <w:iCs/>
          <w:kern w:val="3"/>
          <w:sz w:val="18"/>
          <w:szCs w:val="18"/>
        </w:rPr>
        <w:t xml:space="preserve">                                                                                                      …………………………………………………………….</w:t>
      </w:r>
    </w:p>
    <w:p w:rsidR="0014496E" w:rsidRDefault="0014496E" w:rsidP="0014496E">
      <w:pPr>
        <w:suppressAutoHyphens/>
        <w:ind w:left="4248" w:firstLine="708"/>
        <w:rPr>
          <w:rFonts w:cs="Garamond"/>
          <w:kern w:val="3"/>
          <w:sz w:val="18"/>
          <w:szCs w:val="18"/>
        </w:rPr>
      </w:pPr>
      <w:r>
        <w:rPr>
          <w:rFonts w:cs="Garamond"/>
          <w:kern w:val="3"/>
          <w:sz w:val="18"/>
          <w:szCs w:val="18"/>
        </w:rPr>
        <w:t xml:space="preserve">    (podpis i pieczątka Wykonawcy lub              </w:t>
      </w:r>
    </w:p>
    <w:p w:rsidR="0014496E" w:rsidRDefault="0014496E" w:rsidP="0014496E">
      <w:pPr>
        <w:suppressAutoHyphens/>
        <w:ind w:left="4248" w:firstLine="708"/>
        <w:rPr>
          <w:rFonts w:cs="Garamond"/>
          <w:kern w:val="3"/>
          <w:sz w:val="18"/>
          <w:szCs w:val="18"/>
        </w:rPr>
      </w:pPr>
      <w:r>
        <w:rPr>
          <w:rFonts w:cs="Garamond"/>
          <w:kern w:val="3"/>
          <w:sz w:val="18"/>
          <w:szCs w:val="18"/>
        </w:rPr>
        <w:t xml:space="preserve"> jego upełnomocnionego przedstawiciela) </w:t>
      </w:r>
    </w:p>
    <w:p w:rsidR="0014496E" w:rsidRDefault="0014496E" w:rsidP="0014496E">
      <w:pPr>
        <w:suppressAutoHyphens/>
        <w:rPr>
          <w:rFonts w:ascii="Times New Roman" w:hAnsi="Times New Roman" w:cs="Times New Roman"/>
          <w:kern w:val="3"/>
        </w:rPr>
      </w:pPr>
    </w:p>
    <w:p w:rsidR="00523678" w:rsidRDefault="00B17480" w:rsidP="00523678">
      <w:pPr>
        <w:ind w:left="7080"/>
        <w:jc w:val="both"/>
        <w:rPr>
          <w:rFonts w:ascii="Book Antiqua" w:hAnsi="Book Antiqua"/>
        </w:rPr>
      </w:pPr>
      <w:r>
        <w:rPr>
          <w:rFonts w:ascii="Book Antiqua" w:hAnsi="Book Antiqua"/>
        </w:rPr>
        <w:lastRenderedPageBreak/>
        <w:t>Załącznik nr 8</w:t>
      </w:r>
    </w:p>
    <w:p w:rsidR="00523678" w:rsidRPr="00B26702" w:rsidRDefault="00523678" w:rsidP="00523678">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523678" w:rsidRPr="00B26702" w:rsidRDefault="00523678" w:rsidP="00523678">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23678" w:rsidRPr="00B26702" w:rsidRDefault="00523678" w:rsidP="00523678">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23678" w:rsidRPr="00B26702" w:rsidRDefault="00523678" w:rsidP="00523678">
      <w:pPr>
        <w:spacing w:line="360" w:lineRule="auto"/>
        <w:jc w:val="both"/>
        <w:rPr>
          <w:rFonts w:ascii="Book Antiqua" w:hAnsi="Book Antiqua"/>
        </w:rPr>
      </w:pPr>
    </w:p>
    <w:p w:rsidR="00523678" w:rsidRPr="002C6B31" w:rsidRDefault="00523678" w:rsidP="00523678">
      <w:pPr>
        <w:pStyle w:val="Nagwek4"/>
        <w:jc w:val="center"/>
        <w:rPr>
          <w:rFonts w:ascii="Book Antiqua" w:hAnsi="Book Antiqua"/>
          <w:bCs w:val="0"/>
          <w:iCs w:val="0"/>
          <w:color w:val="auto"/>
          <w:u w:val="single"/>
        </w:rPr>
      </w:pPr>
      <w:r w:rsidRPr="002C6B31">
        <w:rPr>
          <w:rFonts w:ascii="Book Antiqua" w:hAnsi="Book Antiqua"/>
          <w:bCs w:val="0"/>
          <w:color w:val="auto"/>
          <w:u w:val="single"/>
        </w:rPr>
        <w:t>OŚWIADCZENIE</w:t>
      </w:r>
    </w:p>
    <w:p w:rsidR="00523678" w:rsidRPr="002C6B31" w:rsidRDefault="00523678" w:rsidP="00523678">
      <w:pPr>
        <w:pStyle w:val="Nagwek4"/>
        <w:jc w:val="center"/>
        <w:rPr>
          <w:rFonts w:ascii="Book Antiqua" w:hAnsi="Book Antiqua"/>
          <w:bCs w:val="0"/>
          <w:iCs w:val="0"/>
          <w:color w:val="auto"/>
          <w:u w:val="single"/>
        </w:rPr>
      </w:pPr>
      <w:r w:rsidRPr="002C6B31">
        <w:rPr>
          <w:rFonts w:ascii="Book Antiqua" w:hAnsi="Book Antiqua"/>
          <w:bCs w:val="0"/>
          <w:color w:val="auto"/>
          <w:u w:val="single"/>
        </w:rPr>
        <w:t>o przynależności do tej samej grupy kapitałowej</w:t>
      </w:r>
    </w:p>
    <w:p w:rsidR="00523678" w:rsidRPr="00D440E7" w:rsidRDefault="00523678" w:rsidP="00523678">
      <w:pPr>
        <w:jc w:val="center"/>
        <w:rPr>
          <w:rFonts w:ascii="Book Antiqua" w:hAnsi="Book Antiqua"/>
          <w:b/>
        </w:rPr>
      </w:pPr>
    </w:p>
    <w:p w:rsidR="00523678" w:rsidRPr="00B26702" w:rsidRDefault="00523678" w:rsidP="00BB746A">
      <w:pPr>
        <w:shd w:val="clear" w:color="auto" w:fill="FFFFFF"/>
        <w:suppressAutoHyphens/>
        <w:ind w:right="34"/>
        <w:jc w:val="both"/>
        <w:rPr>
          <w:rFonts w:ascii="Book Antiqua" w:hAnsi="Book Antiqua"/>
        </w:rPr>
      </w:pPr>
      <w:r w:rsidRPr="00172241">
        <w:rPr>
          <w:rFonts w:ascii="Book Antiqua" w:hAnsi="Book Antiqua"/>
          <w:u w:val="single"/>
        </w:rPr>
        <w:t>Dotyczy</w:t>
      </w:r>
      <w:r w:rsidRPr="00172241">
        <w:rPr>
          <w:rFonts w:ascii="Book Antiqua" w:hAnsi="Book Antiqua"/>
        </w:rPr>
        <w:t>: postępowania o udzielenie zamówienia publicznego w trybie przetargu  nieograniczonego na</w:t>
      </w:r>
      <w:r w:rsidR="00BB746A">
        <w:rPr>
          <w:rFonts w:ascii="Book Antiqua" w:hAnsi="Book Antiqua"/>
        </w:rPr>
        <w:t xml:space="preserve">: </w:t>
      </w:r>
      <w:r w:rsidR="00BB746A">
        <w:rPr>
          <w:rFonts w:ascii="Book Antiqua" w:hAnsi="Book Antiqua" w:cs="Book Antiqua"/>
          <w:b/>
          <w:bCs/>
          <w:kern w:val="3"/>
        </w:rPr>
        <w:t>"</w:t>
      </w:r>
      <w:r w:rsidR="00BB746A">
        <w:rPr>
          <w:rFonts w:ascii="Times New Roman" w:hAnsi="Times New Roman" w:cs="Times New Roman"/>
          <w:b/>
          <w:bCs/>
          <w:kern w:val="3"/>
        </w:rPr>
        <w:t xml:space="preserve"> Dostawa średniego samochodu ratowniczo-gaśniczego na podwoziu z napędem uterenowionym 4×4 w ramach projektu „Rozwój współpracy jednostek straży pożarnej na czesko-polskim obszarze </w:t>
      </w:r>
      <w:proofErr w:type="spellStart"/>
      <w:r w:rsidR="00BB746A">
        <w:rPr>
          <w:rFonts w:ascii="Times New Roman" w:hAnsi="Times New Roman" w:cs="Times New Roman"/>
          <w:b/>
          <w:bCs/>
          <w:kern w:val="3"/>
        </w:rPr>
        <w:t>przygranicznym”"</w:t>
      </w:r>
      <w:r w:rsidRPr="00B26702">
        <w:rPr>
          <w:rFonts w:ascii="Book Antiqua" w:hAnsi="Book Antiqua"/>
        </w:rPr>
        <w:t>zgodnie</w:t>
      </w:r>
      <w:proofErr w:type="spellEnd"/>
      <w:r w:rsidRPr="00B26702">
        <w:rPr>
          <w:rFonts w:ascii="Book Antiqua" w:hAnsi="Book Antiqua"/>
        </w:rPr>
        <w:t xml:space="preserv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523678" w:rsidRPr="00B26702" w:rsidRDefault="00523678" w:rsidP="00523678">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523678" w:rsidRPr="00B26702" w:rsidRDefault="00523678" w:rsidP="00523678">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523678" w:rsidRPr="00B26702" w:rsidTr="00523678">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rPr>
            </w:pPr>
          </w:p>
          <w:p w:rsidR="00523678" w:rsidRPr="00B26702" w:rsidRDefault="00523678" w:rsidP="00523678">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p w:rsidR="00523678" w:rsidRPr="00B26702" w:rsidRDefault="00523678" w:rsidP="00523678">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p w:rsidR="00523678" w:rsidRPr="00B26702" w:rsidRDefault="00523678" w:rsidP="00523678">
            <w:pPr>
              <w:jc w:val="center"/>
              <w:rPr>
                <w:rFonts w:ascii="Book Antiqua" w:hAnsi="Book Antiqua"/>
                <w:b/>
                <w:bCs/>
              </w:rPr>
            </w:pPr>
            <w:r w:rsidRPr="00B26702">
              <w:rPr>
                <w:rFonts w:ascii="Book Antiqua" w:hAnsi="Book Antiqua"/>
                <w:b/>
                <w:bCs/>
              </w:rPr>
              <w:t>Lista podmiotów wchodzących w skład grupy kapitałowej</w:t>
            </w:r>
          </w:p>
          <w:p w:rsidR="00523678" w:rsidRPr="00B26702" w:rsidRDefault="00523678" w:rsidP="00523678">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r w:rsidRPr="00B26702">
              <w:rPr>
                <w:rFonts w:ascii="Book Antiqua" w:hAnsi="Book Antiqua"/>
                <w:b/>
                <w:bCs/>
              </w:rPr>
              <w:t>Rodzaj powiązań istniejących pomiędzy przedsiębiorcami</w:t>
            </w:r>
          </w:p>
          <w:p w:rsidR="00523678" w:rsidRPr="00B26702" w:rsidRDefault="00523678" w:rsidP="00523678">
            <w:pPr>
              <w:jc w:val="center"/>
              <w:rPr>
                <w:rFonts w:ascii="Book Antiqua" w:hAnsi="Book Antiqua"/>
                <w:b/>
                <w:bCs/>
              </w:rPr>
            </w:pPr>
            <w:r w:rsidRPr="00B26702">
              <w:rPr>
                <w:rFonts w:ascii="Book Antiqua" w:hAnsi="Book Antiqua"/>
                <w:b/>
                <w:bCs/>
              </w:rPr>
              <w:t>(członkami grupy kapitałowej)</w:t>
            </w:r>
          </w:p>
        </w:tc>
      </w:tr>
      <w:tr w:rsidR="00523678" w:rsidRPr="00B26702" w:rsidTr="00523678">
        <w:trPr>
          <w:trHeight w:val="230"/>
        </w:trPr>
        <w:tc>
          <w:tcPr>
            <w:tcW w:w="540" w:type="dxa"/>
            <w:vMerge/>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r w:rsidRPr="00B26702">
              <w:rPr>
                <w:rFonts w:ascii="Book Antiqua" w:hAnsi="Book Antiqua"/>
                <w:b/>
                <w:bCs/>
              </w:rPr>
              <w:t>Adres/dane kontaktowe</w:t>
            </w:r>
          </w:p>
          <w:p w:rsidR="00523678" w:rsidRPr="00B26702" w:rsidRDefault="00523678" w:rsidP="00523678">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tc>
      </w:tr>
      <w:tr w:rsidR="00523678" w:rsidRPr="00B26702" w:rsidTr="00523678">
        <w:trPr>
          <w:trHeight w:val="589"/>
        </w:trPr>
        <w:tc>
          <w:tcPr>
            <w:tcW w:w="540"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1……………………………..</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2……………………………..</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1……………………………..</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2……………………………..</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3……………………………..</w:t>
            </w:r>
          </w:p>
          <w:p w:rsidR="00523678" w:rsidRPr="00B26702" w:rsidRDefault="00523678" w:rsidP="00523678">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1…………………………</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2…………………………</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3…………………………</w:t>
            </w:r>
          </w:p>
          <w:p w:rsidR="00523678" w:rsidRPr="00B26702" w:rsidRDefault="00523678" w:rsidP="00523678">
            <w:pPr>
              <w:jc w:val="both"/>
              <w:rPr>
                <w:rFonts w:ascii="Book Antiqua" w:hAnsi="Book Antiqua"/>
              </w:rPr>
            </w:pPr>
          </w:p>
        </w:tc>
      </w:tr>
    </w:tbl>
    <w:p w:rsidR="00523678" w:rsidRPr="00B26702" w:rsidRDefault="00523678" w:rsidP="00523678">
      <w:pPr>
        <w:rPr>
          <w:rFonts w:ascii="Book Antiqua" w:hAnsi="Book Antiqua"/>
          <w:b/>
          <w:bCs/>
          <w:u w:val="single"/>
        </w:rPr>
      </w:pPr>
    </w:p>
    <w:p w:rsidR="00523678" w:rsidRPr="00341B9B" w:rsidRDefault="00523678" w:rsidP="00523678">
      <w:pPr>
        <w:spacing w:line="360" w:lineRule="auto"/>
        <w:jc w:val="both"/>
        <w:rPr>
          <w:rFonts w:ascii="Book Antiqua" w:hAnsi="Book Antiqua"/>
          <w:sz w:val="18"/>
          <w:szCs w:val="18"/>
        </w:rPr>
      </w:pPr>
      <w:r w:rsidRPr="00341B9B">
        <w:rPr>
          <w:rFonts w:ascii="Book Antiqua" w:hAnsi="Book Antiqua"/>
          <w:sz w:val="18"/>
          <w:szCs w:val="18"/>
        </w:rPr>
        <w:t>.........................................................miejscowość, data</w:t>
      </w:r>
    </w:p>
    <w:p w:rsidR="00523678" w:rsidRPr="00341B9B" w:rsidRDefault="00523678" w:rsidP="00523678">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523678" w:rsidRDefault="00523678" w:rsidP="00523678">
      <w:pPr>
        <w:pStyle w:val="F5podpis"/>
        <w:ind w:left="4248"/>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6E05F3" w:rsidRDefault="006E05F3" w:rsidP="00B17480">
      <w:pPr>
        <w:jc w:val="right"/>
      </w:pPr>
    </w:p>
    <w:p w:rsidR="00523678" w:rsidRDefault="00B17480" w:rsidP="00B17480">
      <w:pPr>
        <w:jc w:val="right"/>
      </w:pPr>
      <w:r>
        <w:lastRenderedPageBreak/>
        <w:t xml:space="preserve">Załącznik nr 9 </w:t>
      </w:r>
    </w:p>
    <w:p w:rsidR="00523678" w:rsidRDefault="00523678" w:rsidP="00523678"/>
    <w:p w:rsidR="00523678" w:rsidRDefault="00523678" w:rsidP="00523678"/>
    <w:p w:rsidR="00523678" w:rsidRDefault="00523678" w:rsidP="00523678"/>
    <w:p w:rsidR="00523678" w:rsidRPr="008B5F6F" w:rsidRDefault="00523678" w:rsidP="00523678"/>
    <w:p w:rsidR="00523678" w:rsidRPr="008B5F6F" w:rsidRDefault="00523678" w:rsidP="00523678">
      <w:pPr>
        <w:jc w:val="center"/>
        <w:rPr>
          <w:b/>
          <w:bCs/>
        </w:rPr>
      </w:pPr>
      <w:r w:rsidRPr="008B5F6F">
        <w:rPr>
          <w:b/>
          <w:bCs/>
        </w:rPr>
        <w:t>UMOWA NR …../2014 roku</w:t>
      </w:r>
    </w:p>
    <w:p w:rsidR="00523678" w:rsidRPr="008B5F6F" w:rsidRDefault="00523678" w:rsidP="00523678">
      <w:pPr>
        <w:rPr>
          <w:b/>
          <w:bCs/>
        </w:rPr>
      </w:pPr>
    </w:p>
    <w:p w:rsidR="00523678" w:rsidRPr="008B5F6F" w:rsidRDefault="00523678" w:rsidP="00523678">
      <w:r w:rsidRPr="008B5F6F">
        <w:t>zawarta w dniu________________ w ………… pomiędzy:</w:t>
      </w:r>
    </w:p>
    <w:p w:rsidR="00523678" w:rsidRPr="008B5F6F" w:rsidRDefault="00523678" w:rsidP="00523678">
      <w:pPr>
        <w:pStyle w:val="Bezodstpw"/>
        <w:rPr>
          <w:rFonts w:ascii="Garamond" w:hAnsi="Garamond"/>
        </w:rPr>
      </w:pPr>
      <w:r w:rsidRPr="008B5F6F">
        <w:rPr>
          <w:rFonts w:ascii="Garamond" w:hAnsi="Garamond"/>
          <w:b/>
        </w:rPr>
        <w:t>Gminą Ząbkowice Śląskie</w:t>
      </w:r>
      <w:r w:rsidRPr="008B5F6F">
        <w:rPr>
          <w:rFonts w:ascii="Garamond" w:hAnsi="Garamond"/>
        </w:rPr>
        <w:t xml:space="preserve"> z siedzibą: </w:t>
      </w:r>
      <w:r w:rsidRPr="008B5F6F">
        <w:rPr>
          <w:rFonts w:ascii="Garamond" w:hAnsi="Garamond"/>
          <w:b/>
        </w:rPr>
        <w:t>57-200 Ząbkowice Śląskie, ul. 1 Maja 15,</w:t>
      </w:r>
      <w:r w:rsidRPr="008B5F6F">
        <w:rPr>
          <w:rFonts w:ascii="Garamond" w:hAnsi="Garamond"/>
        </w:rPr>
        <w:t xml:space="preserve"> zwaną  w dalszej części umowy „Zamawiającym”, którą reprezentują:</w:t>
      </w:r>
    </w:p>
    <w:p w:rsidR="00523678" w:rsidRPr="008B5F6F" w:rsidRDefault="00523678" w:rsidP="00523678">
      <w:pPr>
        <w:pStyle w:val="Bezodstpw"/>
        <w:rPr>
          <w:rFonts w:ascii="Garamond" w:hAnsi="Garamond"/>
        </w:rPr>
      </w:pPr>
      <w:r>
        <w:rPr>
          <w:rFonts w:ascii="Garamond" w:hAnsi="Garamond"/>
        </w:rPr>
        <w:t xml:space="preserve">Marcin Orzeszek- Burmistrz Ząbkowic Śl. </w:t>
      </w:r>
    </w:p>
    <w:p w:rsidR="00523678" w:rsidRPr="008B5F6F" w:rsidRDefault="00523678" w:rsidP="00523678">
      <w:pPr>
        <w:pStyle w:val="Bezodstpw"/>
        <w:rPr>
          <w:rFonts w:ascii="Garamond" w:hAnsi="Garamond"/>
        </w:rPr>
      </w:pPr>
      <w:r w:rsidRPr="008B5F6F">
        <w:rPr>
          <w:rFonts w:ascii="Garamond" w:hAnsi="Garamond"/>
        </w:rPr>
        <w:t xml:space="preserve">przy kontrasygnacie: </w:t>
      </w:r>
    </w:p>
    <w:p w:rsidR="00523678" w:rsidRPr="008B5F6F" w:rsidRDefault="00523678" w:rsidP="00523678">
      <w:pPr>
        <w:pStyle w:val="Bezodstpw"/>
        <w:rPr>
          <w:rFonts w:ascii="Garamond" w:hAnsi="Garamond"/>
        </w:rPr>
      </w:pPr>
      <w:r w:rsidRPr="008B5F6F">
        <w:rPr>
          <w:rFonts w:ascii="Garamond" w:hAnsi="Garamond"/>
        </w:rPr>
        <w:t xml:space="preserve">Bożeny Kurczyny - Skarbnika Gminy </w:t>
      </w:r>
    </w:p>
    <w:p w:rsidR="00523678" w:rsidRPr="008B5F6F" w:rsidRDefault="00523678" w:rsidP="00523678">
      <w:pPr>
        <w:pStyle w:val="Bezodstpw"/>
        <w:rPr>
          <w:rFonts w:ascii="Garamond" w:hAnsi="Garamond"/>
          <w:bCs/>
        </w:rPr>
      </w:pPr>
      <w:r w:rsidRPr="008B5F6F">
        <w:rPr>
          <w:rFonts w:ascii="Garamond" w:hAnsi="Garamond"/>
          <w:bCs/>
        </w:rPr>
        <w:t>a</w:t>
      </w:r>
    </w:p>
    <w:p w:rsidR="00523678" w:rsidRPr="008B5F6F" w:rsidRDefault="00523678" w:rsidP="00523678">
      <w:r w:rsidRPr="008B5F6F">
        <w:t>a</w:t>
      </w:r>
    </w:p>
    <w:p w:rsidR="00523678" w:rsidRPr="008B5F6F" w:rsidRDefault="00523678" w:rsidP="00523678">
      <w:pPr>
        <w:rPr>
          <w:b/>
        </w:rPr>
      </w:pPr>
    </w:p>
    <w:p w:rsidR="00523678" w:rsidRPr="008B5F6F" w:rsidRDefault="00523678" w:rsidP="00523678">
      <w:pPr>
        <w:rPr>
          <w:b/>
        </w:rPr>
      </w:pPr>
      <w:r w:rsidRPr="008B5F6F">
        <w:rPr>
          <w:b/>
        </w:rPr>
        <w:t>…………………………..</w:t>
      </w:r>
    </w:p>
    <w:p w:rsidR="00523678" w:rsidRPr="008B5F6F" w:rsidRDefault="00523678" w:rsidP="00523678">
      <w:pPr>
        <w:rPr>
          <w:b/>
        </w:rPr>
      </w:pPr>
      <w:r w:rsidRPr="008B5F6F">
        <w:rPr>
          <w:b/>
        </w:rPr>
        <w:t>…………………………..</w:t>
      </w:r>
    </w:p>
    <w:p w:rsidR="00523678" w:rsidRPr="008B5F6F" w:rsidRDefault="00523678" w:rsidP="00523678">
      <w:r w:rsidRPr="008B5F6F">
        <w:t>którą reprezentują:</w:t>
      </w:r>
    </w:p>
    <w:p w:rsidR="00523678" w:rsidRPr="008B5F6F" w:rsidRDefault="00523678" w:rsidP="00523678">
      <w:pPr>
        <w:rPr>
          <w:b/>
        </w:rPr>
      </w:pPr>
      <w:r w:rsidRPr="008B5F6F">
        <w:rPr>
          <w:b/>
        </w:rPr>
        <w:t>…………………………....,</w:t>
      </w:r>
      <w:r w:rsidRPr="008B5F6F">
        <w:t xml:space="preserve"> zwanym dalej </w:t>
      </w:r>
      <w:r w:rsidRPr="008B5F6F">
        <w:rPr>
          <w:b/>
        </w:rPr>
        <w:t>DOSTAWCĄ,</w:t>
      </w:r>
    </w:p>
    <w:p w:rsidR="00523678" w:rsidRPr="008B5F6F" w:rsidRDefault="00523678" w:rsidP="00523678">
      <w:pPr>
        <w:rPr>
          <w:b/>
        </w:rPr>
      </w:pPr>
    </w:p>
    <w:p w:rsidR="00523678" w:rsidRPr="008B5F6F" w:rsidRDefault="00523678" w:rsidP="00523678">
      <w:r w:rsidRPr="008B5F6F">
        <w:t>o następującej treści:</w:t>
      </w:r>
    </w:p>
    <w:p w:rsidR="00523678" w:rsidRPr="008B5F6F" w:rsidRDefault="00523678" w:rsidP="00523678">
      <w:pPr>
        <w:jc w:val="center"/>
        <w:rPr>
          <w:b/>
          <w:bCs/>
        </w:rPr>
      </w:pPr>
      <w:r w:rsidRPr="008B5F6F">
        <w:rPr>
          <w:b/>
          <w:bCs/>
        </w:rPr>
        <w:t>§1.</w:t>
      </w:r>
    </w:p>
    <w:p w:rsidR="00523678" w:rsidRPr="008B5F6F" w:rsidRDefault="00523678" w:rsidP="00523678">
      <w:r w:rsidRPr="008B5F6F">
        <w:t>Udzielenie zamówienia następuje w wyniku przetargu nieograniczonego przeprowadzonego</w:t>
      </w:r>
    </w:p>
    <w:p w:rsidR="00523678" w:rsidRPr="008B5F6F" w:rsidRDefault="00523678" w:rsidP="00523678">
      <w:r w:rsidRPr="008B5F6F">
        <w:t>zgodnie z ustawą „Prawo zamówień publicznych”.</w:t>
      </w:r>
    </w:p>
    <w:p w:rsidR="00523678" w:rsidRPr="008B5F6F" w:rsidRDefault="00523678" w:rsidP="00523678"/>
    <w:p w:rsidR="00523678" w:rsidRPr="008B5F6F" w:rsidRDefault="00523678" w:rsidP="00523678">
      <w:pPr>
        <w:jc w:val="center"/>
        <w:rPr>
          <w:b/>
          <w:bCs/>
        </w:rPr>
      </w:pPr>
      <w:r w:rsidRPr="008B5F6F">
        <w:rPr>
          <w:b/>
          <w:bCs/>
        </w:rPr>
        <w:t>§ 2.</w:t>
      </w:r>
    </w:p>
    <w:p w:rsidR="00523678" w:rsidRPr="008B5F6F" w:rsidRDefault="00523678" w:rsidP="00523678">
      <w:pPr>
        <w:rPr>
          <w:b/>
          <w:bCs/>
        </w:rPr>
      </w:pPr>
      <w:r w:rsidRPr="008B5F6F">
        <w:rPr>
          <w:b/>
          <w:bCs/>
        </w:rPr>
        <w:t xml:space="preserve">                                                                     Zakres umowy</w:t>
      </w:r>
    </w:p>
    <w:p w:rsidR="00523678" w:rsidRPr="008B5F6F" w:rsidRDefault="00523678" w:rsidP="00523678">
      <w:pPr>
        <w:jc w:val="both"/>
      </w:pPr>
      <w:r w:rsidRPr="008B5F6F">
        <w:t xml:space="preserve">Przedmiotem umowy jest dostawa: </w:t>
      </w:r>
      <w:r w:rsidRPr="008B5F6F">
        <w:rPr>
          <w:b/>
        </w:rPr>
        <w:t xml:space="preserve"> </w:t>
      </w:r>
      <w:r w:rsidRPr="008B5F6F">
        <w:rPr>
          <w:b/>
          <w:bCs/>
        </w:rPr>
        <w:t>„ Fabrycznie nowego oznako</w:t>
      </w:r>
      <w:r>
        <w:rPr>
          <w:b/>
          <w:bCs/>
        </w:rPr>
        <w:t xml:space="preserve">wanego pojazdu Straży Pożarnej na podwoziu z napędem uterenowionym 4×4 w ramach projektu „Rozwój współpracy jednostek straży pożarnej na czesko-polskim obszarze przygranicznym” </w:t>
      </w:r>
      <w:r w:rsidRPr="008B5F6F">
        <w:t xml:space="preserve">zgodnie ze szczegółowym opisem parametrów techniczno -użytkowych określonym w załączniku do Specyfikacji Istotnych Warunków Zamówienia. </w:t>
      </w:r>
    </w:p>
    <w:p w:rsidR="00523678" w:rsidRPr="008B5F6F" w:rsidRDefault="00523678" w:rsidP="00523678"/>
    <w:p w:rsidR="00523678" w:rsidRPr="008B5F6F" w:rsidRDefault="00523678" w:rsidP="00523678">
      <w:pPr>
        <w:jc w:val="center"/>
        <w:rPr>
          <w:b/>
          <w:bCs/>
        </w:rPr>
      </w:pPr>
      <w:r w:rsidRPr="008B5F6F">
        <w:rPr>
          <w:b/>
          <w:bCs/>
        </w:rPr>
        <w:t>§ 3.</w:t>
      </w:r>
    </w:p>
    <w:p w:rsidR="00523678" w:rsidRPr="008B5F6F" w:rsidRDefault="00523678" w:rsidP="00523678">
      <w:pPr>
        <w:jc w:val="center"/>
        <w:rPr>
          <w:b/>
          <w:bCs/>
        </w:rPr>
      </w:pPr>
      <w:r w:rsidRPr="008B5F6F">
        <w:rPr>
          <w:b/>
          <w:bCs/>
        </w:rPr>
        <w:t>Terminy realizacji umowy</w:t>
      </w:r>
    </w:p>
    <w:p w:rsidR="00523678" w:rsidRPr="008B5F6F" w:rsidRDefault="00523678" w:rsidP="00523678">
      <w:pPr>
        <w:jc w:val="both"/>
      </w:pPr>
      <w:r w:rsidRPr="008B5F6F">
        <w:t xml:space="preserve">1. Przedmiot umowy, opisany w załączniku do Specyfikacji Istotnych Warunków Zamówienia,  </w:t>
      </w:r>
    </w:p>
    <w:p w:rsidR="00523678" w:rsidRPr="008B5F6F" w:rsidRDefault="00523678" w:rsidP="00523678">
      <w:pPr>
        <w:jc w:val="both"/>
      </w:pPr>
      <w:r w:rsidRPr="008B5F6F">
        <w:t xml:space="preserve">    DOSTAWCA zobowiązuje się wykonać w terminie do</w:t>
      </w:r>
      <w:r>
        <w:t xml:space="preserve"> 30</w:t>
      </w:r>
      <w:r w:rsidRPr="008B5F6F">
        <w:t xml:space="preserve"> </w:t>
      </w:r>
      <w:r>
        <w:t>września 2014</w:t>
      </w:r>
      <w:r w:rsidRPr="008B5F6F">
        <w:t xml:space="preserve"> roku. </w:t>
      </w:r>
    </w:p>
    <w:p w:rsidR="00523678" w:rsidRPr="008B5F6F" w:rsidRDefault="00523678" w:rsidP="00523678">
      <w:pPr>
        <w:jc w:val="both"/>
      </w:pPr>
      <w:r w:rsidRPr="008B5F6F">
        <w:t>2. Przedmiot umowy będzie odebrany przez ZAMAWIAJĄCEGO do 30 dni liczonych od daty jego</w:t>
      </w:r>
    </w:p>
    <w:p w:rsidR="00523678" w:rsidRPr="008B5F6F" w:rsidRDefault="00523678" w:rsidP="00523678">
      <w:pPr>
        <w:jc w:val="both"/>
      </w:pPr>
      <w:r w:rsidRPr="008B5F6F">
        <w:t xml:space="preserve">    wykonania.</w:t>
      </w:r>
    </w:p>
    <w:p w:rsidR="00523678" w:rsidRPr="008B5F6F" w:rsidRDefault="00523678" w:rsidP="00523678">
      <w:pPr>
        <w:jc w:val="both"/>
      </w:pPr>
      <w:r w:rsidRPr="008B5F6F">
        <w:t>3. Koszty związane z przetrzymywaniem przedmiotu umowy do chwili odbioru ponosi DOSTAWCA.</w:t>
      </w:r>
    </w:p>
    <w:p w:rsidR="00523678" w:rsidRPr="008B5F6F" w:rsidRDefault="00523678" w:rsidP="00523678">
      <w:pPr>
        <w:jc w:val="both"/>
      </w:pPr>
    </w:p>
    <w:p w:rsidR="00523678" w:rsidRPr="008B5F6F" w:rsidRDefault="00523678" w:rsidP="00523678">
      <w:pPr>
        <w:jc w:val="center"/>
        <w:rPr>
          <w:b/>
          <w:bCs/>
        </w:rPr>
      </w:pPr>
      <w:r w:rsidRPr="008B5F6F">
        <w:rPr>
          <w:b/>
          <w:bCs/>
        </w:rPr>
        <w:t>§ 4.</w:t>
      </w:r>
    </w:p>
    <w:p w:rsidR="00523678" w:rsidRPr="008B5F6F" w:rsidRDefault="00523678" w:rsidP="00523678">
      <w:pPr>
        <w:jc w:val="center"/>
        <w:rPr>
          <w:b/>
          <w:bCs/>
        </w:rPr>
      </w:pPr>
      <w:r w:rsidRPr="008B5F6F">
        <w:rPr>
          <w:b/>
          <w:bCs/>
        </w:rPr>
        <w:t>Wynagrodzenie</w:t>
      </w:r>
    </w:p>
    <w:p w:rsidR="00523678" w:rsidRPr="008B5F6F" w:rsidRDefault="00523678" w:rsidP="00523678">
      <w:r w:rsidRPr="008B5F6F">
        <w:t xml:space="preserve">1. Zapłata za dostawę przedmiotu umowy, zgodnie z ofertą wynosi: </w:t>
      </w:r>
      <w:r>
        <w:t>……………….</w:t>
      </w:r>
      <w:r w:rsidRPr="008B5F6F">
        <w:t xml:space="preserve">zł brutto </w:t>
      </w:r>
    </w:p>
    <w:p w:rsidR="00523678" w:rsidRPr="008B5F6F" w:rsidRDefault="00523678" w:rsidP="00523678">
      <w:r w:rsidRPr="008B5F6F">
        <w:t xml:space="preserve">    (słownie: </w:t>
      </w:r>
      <w:r>
        <w:t>…………………………………………………………….</w:t>
      </w:r>
      <w:r w:rsidRPr="008B5F6F">
        <w:t xml:space="preserve"> złotych brutto )</w:t>
      </w:r>
    </w:p>
    <w:p w:rsidR="00523678" w:rsidRPr="008B5F6F" w:rsidRDefault="00523678" w:rsidP="00523678">
      <w:r w:rsidRPr="008B5F6F">
        <w:t>2. Zapłata za wykonanie przedmiotu umowy nastąpi na podstawie</w:t>
      </w:r>
      <w:r>
        <w:t xml:space="preserve"> prawidłowo wystawionej</w:t>
      </w:r>
      <w:r w:rsidRPr="008B5F6F">
        <w:t xml:space="preserve"> faktury.</w:t>
      </w:r>
    </w:p>
    <w:p w:rsidR="00523678" w:rsidRPr="008B5F6F" w:rsidRDefault="00523678" w:rsidP="00523678">
      <w:r w:rsidRPr="008B5F6F">
        <w:lastRenderedPageBreak/>
        <w:t>3. Podstawę wystawienia faktury stanowić będzie protokół zdawczo-odbiorczy.</w:t>
      </w:r>
    </w:p>
    <w:p w:rsidR="00523678" w:rsidRPr="008B5F6F" w:rsidRDefault="00523678" w:rsidP="00523678">
      <w:r w:rsidRPr="008B5F6F">
        <w:rPr>
          <w:bCs/>
        </w:rPr>
        <w:t>4.</w:t>
      </w:r>
      <w:r w:rsidRPr="008B5F6F">
        <w:rPr>
          <w:b/>
          <w:bCs/>
        </w:rPr>
        <w:t xml:space="preserve"> </w:t>
      </w:r>
      <w:r w:rsidRPr="008B5F6F">
        <w:t>Należność za wykonane prace będzie uregulowana z konta ZAMAWIAJĄCEGO w formie</w:t>
      </w:r>
    </w:p>
    <w:p w:rsidR="00523678" w:rsidRPr="008B5F6F" w:rsidRDefault="00523678" w:rsidP="00523678">
      <w:r w:rsidRPr="008B5F6F">
        <w:t xml:space="preserve">    przelewu na rachunek DOSTAWCY  w terminie 30 dni  od daty </w:t>
      </w:r>
      <w:r>
        <w:t>prawidłowo wystawionej</w:t>
      </w:r>
      <w:r w:rsidRPr="008B5F6F">
        <w:t xml:space="preserve"> faktury.</w:t>
      </w:r>
    </w:p>
    <w:p w:rsidR="00523678" w:rsidRPr="008B5F6F" w:rsidRDefault="00523678" w:rsidP="00523678"/>
    <w:p w:rsidR="00523678" w:rsidRPr="008B5F6F" w:rsidRDefault="00523678" w:rsidP="00523678">
      <w:pPr>
        <w:jc w:val="center"/>
        <w:rPr>
          <w:b/>
          <w:bCs/>
        </w:rPr>
      </w:pPr>
      <w:r w:rsidRPr="008B5F6F">
        <w:rPr>
          <w:b/>
          <w:bCs/>
        </w:rPr>
        <w:t>§ 5.</w:t>
      </w:r>
    </w:p>
    <w:p w:rsidR="00523678" w:rsidRPr="008B5F6F" w:rsidRDefault="00523678" w:rsidP="00523678">
      <w:pPr>
        <w:jc w:val="center"/>
        <w:rPr>
          <w:b/>
          <w:bCs/>
        </w:rPr>
      </w:pPr>
      <w:r w:rsidRPr="008B5F6F">
        <w:rPr>
          <w:b/>
          <w:bCs/>
        </w:rPr>
        <w:t>Odbiór przedmiotu umowy</w:t>
      </w:r>
    </w:p>
    <w:p w:rsidR="00523678" w:rsidRPr="008B5F6F" w:rsidRDefault="00523678" w:rsidP="00523678">
      <w:pPr>
        <w:jc w:val="both"/>
      </w:pPr>
      <w:r w:rsidRPr="008B5F6F">
        <w:t xml:space="preserve">1. ZAMAWIĄJACY dokonuje odbioru techniczno-jakościowego,  przedmiotu umowy w siedzibie </w:t>
      </w:r>
    </w:p>
    <w:p w:rsidR="00523678" w:rsidRPr="008B5F6F" w:rsidRDefault="00523678" w:rsidP="00523678">
      <w:pPr>
        <w:jc w:val="both"/>
      </w:pPr>
      <w:r w:rsidRPr="008B5F6F">
        <w:t xml:space="preserve">   DOSTAWCY,  po uprzednim powiadomieniu przez DOSTAWCĘ o  dacie odbioru </w:t>
      </w:r>
    </w:p>
    <w:p w:rsidR="00523678" w:rsidRPr="008B5F6F" w:rsidRDefault="00523678" w:rsidP="00523678">
      <w:pPr>
        <w:jc w:val="both"/>
      </w:pPr>
      <w:r w:rsidRPr="008B5F6F">
        <w:t xml:space="preserve">    -strony   dopuszczają zawiadomienie w formie elektronicznej lub </w:t>
      </w:r>
      <w:proofErr w:type="spellStart"/>
      <w:r w:rsidRPr="008B5F6F">
        <w:t>faxu</w:t>
      </w:r>
      <w:proofErr w:type="spellEnd"/>
      <w:r w:rsidRPr="008B5F6F">
        <w:t>.</w:t>
      </w:r>
    </w:p>
    <w:p w:rsidR="00523678" w:rsidRPr="008B5F6F" w:rsidRDefault="00523678" w:rsidP="00523678">
      <w:pPr>
        <w:jc w:val="both"/>
      </w:pPr>
      <w:r w:rsidRPr="008B5F6F">
        <w:t>2. ZAMAWIAJĄCY i DOSTAWCA sporządzają protokół zdawczo-odbiorczy, odbioru</w:t>
      </w:r>
    </w:p>
    <w:p w:rsidR="00523678" w:rsidRPr="008B5F6F" w:rsidRDefault="00523678" w:rsidP="00523678">
      <w:pPr>
        <w:jc w:val="both"/>
      </w:pPr>
      <w:r w:rsidRPr="008B5F6F">
        <w:t xml:space="preserve">    technicznego- jakościowego, przedmiotu umowy. Protokół podpisują przedstawiciele </w:t>
      </w:r>
    </w:p>
    <w:p w:rsidR="00523678" w:rsidRPr="008B5F6F" w:rsidRDefault="00523678" w:rsidP="00523678">
      <w:pPr>
        <w:jc w:val="both"/>
      </w:pPr>
      <w:r w:rsidRPr="008B5F6F">
        <w:t xml:space="preserve">    obu stron umowy. ZAMAWIAJĄCY dołączy dokumenty do rejestracji pojazdu.</w:t>
      </w:r>
    </w:p>
    <w:p w:rsidR="00523678" w:rsidRPr="008B5F6F" w:rsidRDefault="00523678" w:rsidP="00523678">
      <w:pPr>
        <w:jc w:val="both"/>
      </w:pPr>
      <w:r>
        <w:t>4</w:t>
      </w:r>
      <w:r w:rsidRPr="008B5F6F">
        <w:t>. ZAMAWIAJĄCY zobowiązuję się na własny koszt do odebrania przedmiotu umowy z siedziby</w:t>
      </w:r>
    </w:p>
    <w:p w:rsidR="00523678" w:rsidRPr="008B5F6F" w:rsidRDefault="00523678" w:rsidP="00523678">
      <w:pPr>
        <w:jc w:val="both"/>
      </w:pPr>
      <w:r w:rsidRPr="008B5F6F">
        <w:t xml:space="preserve">    DOSTAWCY.</w:t>
      </w:r>
    </w:p>
    <w:p w:rsidR="00523678" w:rsidRPr="008B5F6F" w:rsidRDefault="00523678" w:rsidP="00523678">
      <w:pPr>
        <w:jc w:val="both"/>
      </w:pPr>
      <w:r>
        <w:t>5</w:t>
      </w:r>
      <w:r w:rsidRPr="008B5F6F">
        <w:t>. Szkolenie z zakresu obsługi podstawowej samochodu pożarniczego</w:t>
      </w:r>
      <w:r>
        <w:t xml:space="preserve"> przez DOSTAWCĘ</w:t>
      </w:r>
      <w:r w:rsidRPr="008B5F6F">
        <w:t xml:space="preserve">, nastąpi w </w:t>
      </w:r>
      <w:proofErr w:type="spellStart"/>
      <w:r w:rsidRPr="008B5F6F">
        <w:t>terminieodbioru</w:t>
      </w:r>
      <w:proofErr w:type="spellEnd"/>
      <w:r w:rsidRPr="008B5F6F">
        <w:t xml:space="preserve"> w siedzibie DOSTAWCY.</w:t>
      </w:r>
    </w:p>
    <w:p w:rsidR="00523678" w:rsidRPr="008B5F6F" w:rsidRDefault="00523678" w:rsidP="00523678">
      <w:pPr>
        <w:jc w:val="both"/>
      </w:pPr>
      <w:r>
        <w:t>6</w:t>
      </w:r>
      <w:r w:rsidRPr="008B5F6F">
        <w:t>.Przedmiot umowy zostanie wydany Zamawiającemu z pełnym zbiornikiem paliwa</w:t>
      </w:r>
    </w:p>
    <w:p w:rsidR="00523678" w:rsidRPr="008B5F6F" w:rsidRDefault="00523678" w:rsidP="00523678">
      <w:pPr>
        <w:jc w:val="both"/>
      </w:pPr>
      <w:r>
        <w:t>7.</w:t>
      </w:r>
      <w:r w:rsidRPr="008B5F6F">
        <w:t xml:space="preserve"> Z chwila wydania przedmiotu umowy ZAMAWIAJĄCEMU</w:t>
      </w:r>
      <w:r>
        <w:t xml:space="preserve"> </w:t>
      </w:r>
      <w:r w:rsidRPr="008B5F6F">
        <w:t xml:space="preserve"> przechodzą na niego wszelkie</w:t>
      </w:r>
    </w:p>
    <w:p w:rsidR="00523678" w:rsidRPr="008B5F6F" w:rsidRDefault="00523678" w:rsidP="00523678">
      <w:pPr>
        <w:jc w:val="both"/>
      </w:pPr>
      <w:r w:rsidRPr="008B5F6F">
        <w:t xml:space="preserve">    korzyści i obciążenia związane z jego utrzymaniem, jak również ryzyko przypadkowej utraty</w:t>
      </w:r>
    </w:p>
    <w:p w:rsidR="00523678" w:rsidRPr="008B5F6F" w:rsidRDefault="00523678" w:rsidP="00523678">
      <w:pPr>
        <w:jc w:val="both"/>
      </w:pPr>
      <w:r w:rsidRPr="008B5F6F">
        <w:t xml:space="preserve">    lub uszkodzenia.</w:t>
      </w:r>
    </w:p>
    <w:p w:rsidR="00523678" w:rsidRPr="008B5F6F" w:rsidRDefault="00523678" w:rsidP="00523678">
      <w:pPr>
        <w:jc w:val="center"/>
        <w:rPr>
          <w:b/>
          <w:bCs/>
        </w:rPr>
      </w:pPr>
      <w:r w:rsidRPr="008B5F6F">
        <w:rPr>
          <w:b/>
          <w:bCs/>
        </w:rPr>
        <w:t>§ 6.</w:t>
      </w:r>
    </w:p>
    <w:p w:rsidR="00523678" w:rsidRPr="008B5F6F" w:rsidRDefault="00523678" w:rsidP="00523678">
      <w:pPr>
        <w:jc w:val="center"/>
        <w:rPr>
          <w:b/>
          <w:bCs/>
        </w:rPr>
      </w:pPr>
      <w:r w:rsidRPr="008B5F6F">
        <w:rPr>
          <w:b/>
          <w:bCs/>
        </w:rPr>
        <w:t>Gwarancja</w:t>
      </w:r>
    </w:p>
    <w:p w:rsidR="00523678" w:rsidRPr="008B5F6F" w:rsidRDefault="00523678" w:rsidP="00523678">
      <w:r w:rsidRPr="008B5F6F">
        <w:t>1. Na przedmiot umowy udziela się gwarancji, która wynosi:</w:t>
      </w:r>
    </w:p>
    <w:p w:rsidR="00523678" w:rsidRPr="008B5F6F" w:rsidRDefault="00523678" w:rsidP="00523678">
      <w:r w:rsidRPr="008B5F6F">
        <w:t xml:space="preserve">    a) na pojazd bez limitu kilometrów (ogólna) 24 miesiące,</w:t>
      </w:r>
    </w:p>
    <w:p w:rsidR="00523678" w:rsidRPr="008B5F6F" w:rsidRDefault="00523678" w:rsidP="00523678">
      <w:r w:rsidRPr="008B5F6F">
        <w:t xml:space="preserve">    b) na powłokę lakierniczą bez limitu kilometrów 24  miesiące,</w:t>
      </w:r>
    </w:p>
    <w:p w:rsidR="00523678" w:rsidRPr="008B5F6F" w:rsidRDefault="00523678" w:rsidP="00523678">
      <w:r w:rsidRPr="008B5F6F">
        <w:t xml:space="preserve">    c) na perforację lakierniczą bez limitu kilometrów 12 lat,</w:t>
      </w:r>
    </w:p>
    <w:p w:rsidR="00523678" w:rsidRPr="008B5F6F" w:rsidRDefault="00523678" w:rsidP="00523678">
      <w:r w:rsidRPr="008B5F6F">
        <w:t xml:space="preserve">    licząc od daty odbioru </w:t>
      </w:r>
      <w:r>
        <w:t>.</w:t>
      </w:r>
    </w:p>
    <w:p w:rsidR="00523678" w:rsidRPr="008B5F6F" w:rsidRDefault="00523678" w:rsidP="00523678">
      <w:r w:rsidRPr="008B5F6F">
        <w:t>2. Na zamówione podzespoły zakupione przez DOSTAWCĘ udziela się gwarancji zgodnie</w:t>
      </w:r>
    </w:p>
    <w:p w:rsidR="00523678" w:rsidRPr="008B5F6F" w:rsidRDefault="00523678" w:rsidP="00523678">
      <w:r w:rsidRPr="008B5F6F">
        <w:t xml:space="preserve">    z gwarancja ich producenta.</w:t>
      </w:r>
    </w:p>
    <w:p w:rsidR="00523678" w:rsidRPr="008B5F6F" w:rsidRDefault="00523678" w:rsidP="00523678">
      <w:r w:rsidRPr="008B5F6F">
        <w:t xml:space="preserve">3. W okresie gwarancji naprawy gwarancyjne nadwozia pożarniczego objęte gwarancją wykonywane </w:t>
      </w:r>
    </w:p>
    <w:p w:rsidR="00523678" w:rsidRPr="008B5F6F" w:rsidRDefault="00523678" w:rsidP="00523678">
      <w:r w:rsidRPr="008B5F6F">
        <w:t xml:space="preserve">    będą bezpłatnie przez   Serwis DOSTAWCY w siedzibie DOSTAWCY lub w miejscu przez niego </w:t>
      </w:r>
    </w:p>
    <w:p w:rsidR="00523678" w:rsidRPr="008B5F6F" w:rsidRDefault="00523678" w:rsidP="00523678">
      <w:r w:rsidRPr="008B5F6F">
        <w:t xml:space="preserve">     wskazanym.</w:t>
      </w:r>
    </w:p>
    <w:p w:rsidR="00523678" w:rsidRPr="00F5042F" w:rsidRDefault="00523678" w:rsidP="00523678">
      <w:r w:rsidRPr="00F5042F">
        <w:t xml:space="preserve">4. W okresie gwarancji naprawy gwarancyjne podwozia samochodu pożarniczego objęte gwarancją </w:t>
      </w:r>
    </w:p>
    <w:p w:rsidR="00523678" w:rsidRPr="00F5042F" w:rsidRDefault="00523678" w:rsidP="00523678">
      <w:r w:rsidRPr="00F5042F">
        <w:t xml:space="preserve">     świadczy bezpłatnie sieć Autoryzowanych Stacji Obsł</w:t>
      </w:r>
      <w:smartTag w:uri="urn:schemas-microsoft-com:office:smarttags" w:element="PersonName">
        <w:r w:rsidRPr="00F5042F">
          <w:t>ug</w:t>
        </w:r>
      </w:smartTag>
      <w:r w:rsidRPr="00F5042F">
        <w:t xml:space="preserve">i na koszt DOSTAWCY. </w:t>
      </w:r>
    </w:p>
    <w:p w:rsidR="00523678" w:rsidRPr="008B5F6F" w:rsidRDefault="00523678" w:rsidP="00523678">
      <w:r w:rsidRPr="008B5F6F">
        <w:t>5. DOSTAWCA jest odpowiedzialny względem ZAMAWIAJĄCEGO z tytułu gwarancji za wady</w:t>
      </w:r>
    </w:p>
    <w:p w:rsidR="00523678" w:rsidRPr="008B5F6F" w:rsidRDefault="00523678" w:rsidP="00523678">
      <w:r w:rsidRPr="008B5F6F">
        <w:t xml:space="preserve">    fizyczne przedmiotu umowy powstałe w okresie trwania gwarancji.</w:t>
      </w:r>
    </w:p>
    <w:p w:rsidR="00523678" w:rsidRPr="008B5F6F" w:rsidRDefault="00523678" w:rsidP="00523678"/>
    <w:p w:rsidR="00523678" w:rsidRPr="008B5F6F" w:rsidRDefault="00523678" w:rsidP="00523678">
      <w:pPr>
        <w:jc w:val="center"/>
        <w:rPr>
          <w:b/>
          <w:bCs/>
        </w:rPr>
      </w:pPr>
      <w:r w:rsidRPr="008B5F6F">
        <w:rPr>
          <w:b/>
          <w:bCs/>
        </w:rPr>
        <w:t>§ 7.</w:t>
      </w:r>
    </w:p>
    <w:p w:rsidR="00523678" w:rsidRPr="008B5F6F" w:rsidRDefault="00523678" w:rsidP="00523678">
      <w:pPr>
        <w:jc w:val="center"/>
        <w:rPr>
          <w:b/>
          <w:bCs/>
        </w:rPr>
      </w:pPr>
      <w:r w:rsidRPr="008B5F6F">
        <w:rPr>
          <w:b/>
          <w:bCs/>
        </w:rPr>
        <w:t>Kary umowne</w:t>
      </w:r>
    </w:p>
    <w:p w:rsidR="00523678" w:rsidRPr="008B5F6F" w:rsidRDefault="00523678" w:rsidP="00523678">
      <w:r>
        <w:t>1</w:t>
      </w:r>
      <w:r w:rsidRPr="008B5F6F">
        <w:t>. DOSTAWCA zapłaci ZAMAWIAJĄCEMU kary umowne w następujących przypadkach</w:t>
      </w:r>
    </w:p>
    <w:p w:rsidR="00523678" w:rsidRPr="008B5F6F" w:rsidRDefault="00523678" w:rsidP="00523678">
      <w:r w:rsidRPr="008B5F6F">
        <w:t xml:space="preserve">    i w następującej wysokości:</w:t>
      </w:r>
    </w:p>
    <w:p w:rsidR="00523678" w:rsidRPr="008B5F6F" w:rsidRDefault="00523678" w:rsidP="00523678">
      <w:r w:rsidRPr="008B5F6F">
        <w:t xml:space="preserve">   a) za zwłokę w wykonaniu przedmiotu umowy w wysokości 0,05% wynagrodzenia</w:t>
      </w:r>
    </w:p>
    <w:p w:rsidR="00523678" w:rsidRPr="008B5F6F" w:rsidRDefault="00523678" w:rsidP="00523678">
      <w:r w:rsidRPr="008B5F6F">
        <w:t xml:space="preserve">       umownego za każdy dzień zwłoki,</w:t>
      </w:r>
    </w:p>
    <w:p w:rsidR="00523678" w:rsidRPr="008B5F6F" w:rsidRDefault="00523678" w:rsidP="00523678">
      <w:r w:rsidRPr="008B5F6F">
        <w:t xml:space="preserve">   b) za odstąpienie od umowy z przyczyn zależnych od DOSTAWCY w wysokości 10%</w:t>
      </w:r>
    </w:p>
    <w:p w:rsidR="00523678" w:rsidRPr="008B5F6F" w:rsidRDefault="00523678" w:rsidP="00523678">
      <w:r w:rsidRPr="008B5F6F">
        <w:t xml:space="preserve">       wynagrodzenia umownego.</w:t>
      </w:r>
    </w:p>
    <w:p w:rsidR="00523678" w:rsidRPr="008B5F6F" w:rsidRDefault="00523678" w:rsidP="00523678">
      <w:r>
        <w:t>2</w:t>
      </w:r>
      <w:r w:rsidRPr="008B5F6F">
        <w:t>. ZAMAWIAJĄCY zapłaci DOSTAWCY kary umowne w następujących przypadkach</w:t>
      </w:r>
    </w:p>
    <w:p w:rsidR="00523678" w:rsidRPr="008B5F6F" w:rsidRDefault="00523678" w:rsidP="00523678">
      <w:r w:rsidRPr="008B5F6F">
        <w:t xml:space="preserve">    i następującej wysokości:</w:t>
      </w:r>
    </w:p>
    <w:p w:rsidR="00523678" w:rsidRPr="008B5F6F" w:rsidRDefault="00523678" w:rsidP="00523678">
      <w:r w:rsidRPr="008B5F6F">
        <w:t xml:space="preserve">   a) za każdy dzień zwłoki w odbiorze </w:t>
      </w:r>
      <w:r>
        <w:t xml:space="preserve">przedmiotu umowy, </w:t>
      </w:r>
      <w:r w:rsidRPr="008B5F6F">
        <w:t>po wyznaczonym terminie odbioru</w:t>
      </w:r>
    </w:p>
    <w:p w:rsidR="00523678" w:rsidRPr="008B5F6F" w:rsidRDefault="00523678" w:rsidP="00523678">
      <w:r w:rsidRPr="008B5F6F">
        <w:lastRenderedPageBreak/>
        <w:t xml:space="preserve">       w wysokości 0,05 % wynagrodzenia umownego,</w:t>
      </w:r>
    </w:p>
    <w:p w:rsidR="00523678" w:rsidRPr="008B5F6F" w:rsidRDefault="00523678" w:rsidP="00523678">
      <w:r w:rsidRPr="008B5F6F">
        <w:t xml:space="preserve">   b) z tytułu odstąpienia od umowy z przyczyn zależnych od ZAMAWIAJĄCEGO w wysokości</w:t>
      </w:r>
    </w:p>
    <w:p w:rsidR="00523678" w:rsidRPr="008B5F6F" w:rsidRDefault="00523678" w:rsidP="00523678">
      <w:r w:rsidRPr="008B5F6F">
        <w:t xml:space="preserve">       10% wynagrodzenia umownego.</w:t>
      </w:r>
    </w:p>
    <w:p w:rsidR="00523678" w:rsidRPr="008B5F6F" w:rsidRDefault="00523678" w:rsidP="00523678">
      <w:r>
        <w:t>3</w:t>
      </w:r>
      <w:r w:rsidRPr="008B5F6F">
        <w:t>. W przypadku, gdy szkoda przewyższa wartość zastrzeżonych kar umownych, strony mogą</w:t>
      </w:r>
    </w:p>
    <w:p w:rsidR="00523678" w:rsidRPr="008B5F6F" w:rsidRDefault="00523678" w:rsidP="00523678">
      <w:r w:rsidRPr="008B5F6F">
        <w:t xml:space="preserve">    dochodzić odszkodowania na zasadach ogólnych określonych w Kodeksie Cywilnym.</w:t>
      </w:r>
    </w:p>
    <w:p w:rsidR="00523678" w:rsidRPr="008B5F6F" w:rsidRDefault="00523678" w:rsidP="00523678">
      <w:r>
        <w:t>4</w:t>
      </w:r>
      <w:r w:rsidRPr="008B5F6F">
        <w:t>. ZAMAWIAJĄCY zapłaci DOSTAWCY odsetki ustawowe za opóźnienie w zapłacie</w:t>
      </w:r>
    </w:p>
    <w:p w:rsidR="00523678" w:rsidRPr="008B5F6F" w:rsidRDefault="00523678" w:rsidP="00523678">
      <w:r w:rsidRPr="008B5F6F">
        <w:t xml:space="preserve">    wynagrodzenia przedmiotu umowy.</w:t>
      </w:r>
    </w:p>
    <w:p w:rsidR="00523678" w:rsidRPr="008B5F6F" w:rsidRDefault="00523678" w:rsidP="00523678"/>
    <w:p w:rsidR="00523678" w:rsidRPr="008B5F6F" w:rsidRDefault="00523678" w:rsidP="00523678">
      <w:pPr>
        <w:jc w:val="center"/>
        <w:rPr>
          <w:b/>
          <w:bCs/>
        </w:rPr>
      </w:pPr>
    </w:p>
    <w:p w:rsidR="00523678" w:rsidRPr="008B5F6F" w:rsidRDefault="00523678" w:rsidP="00523678">
      <w:pPr>
        <w:jc w:val="center"/>
        <w:rPr>
          <w:b/>
          <w:bCs/>
        </w:rPr>
      </w:pPr>
      <w:r w:rsidRPr="008B5F6F">
        <w:rPr>
          <w:b/>
          <w:bCs/>
        </w:rPr>
        <w:t>§ 8.</w:t>
      </w:r>
    </w:p>
    <w:p w:rsidR="00523678" w:rsidRPr="008B5F6F" w:rsidRDefault="00523678" w:rsidP="00523678">
      <w:pPr>
        <w:jc w:val="center"/>
        <w:rPr>
          <w:rFonts w:cs="Arial"/>
          <w:b/>
          <w:bCs/>
        </w:rPr>
      </w:pPr>
      <w:r w:rsidRPr="008B5F6F">
        <w:rPr>
          <w:rFonts w:cs="Arial"/>
          <w:b/>
          <w:bCs/>
        </w:rPr>
        <w:t>Zmiana umowy</w:t>
      </w:r>
    </w:p>
    <w:p w:rsidR="00523678" w:rsidRPr="008B5F6F" w:rsidRDefault="00523678" w:rsidP="00523678">
      <w:r>
        <w:rPr>
          <w:rFonts w:cs="Bookman Old Style"/>
        </w:rPr>
        <w:t>1</w:t>
      </w:r>
      <w:r w:rsidRPr="008B5F6F">
        <w:rPr>
          <w:rFonts w:cs="Bookman Old Style"/>
        </w:rPr>
        <w:t xml:space="preserve">.  </w:t>
      </w:r>
      <w:r w:rsidRPr="008B5F6F">
        <w:t>Dopuszcza się możliwość zmian postanowień zawartej umowy w stosunku do treści oferty, na podstawie której dokonano wyboru Wykonawcy, mających na celu prawidłową realizację przedmiotu zamówienia, w następujących przypadkach:</w:t>
      </w:r>
    </w:p>
    <w:p w:rsidR="00523678" w:rsidRPr="008B5F6F" w:rsidRDefault="00523678" w:rsidP="00523678">
      <w:pPr>
        <w:widowControl/>
        <w:numPr>
          <w:ilvl w:val="0"/>
          <w:numId w:val="35"/>
        </w:numPr>
        <w:suppressAutoHyphens/>
        <w:autoSpaceDE/>
        <w:autoSpaceDN/>
        <w:adjustRightInd/>
      </w:pPr>
      <w:r w:rsidRPr="008B5F6F">
        <w:t xml:space="preserve">zmiany terminu zakończenia realizacji umowy, jeżeli zajdą okoliczności , na które strony umowy nie będą miały wpływu lub wystąpienia których, nie przewidywano w chwili zawarcia niniejszej  umowy </w:t>
      </w:r>
    </w:p>
    <w:p w:rsidR="00523678" w:rsidRPr="008B5F6F" w:rsidRDefault="00523678" w:rsidP="00523678">
      <w:pPr>
        <w:widowControl/>
        <w:numPr>
          <w:ilvl w:val="0"/>
          <w:numId w:val="35"/>
        </w:numPr>
        <w:suppressAutoHyphens/>
        <w:autoSpaceDE/>
        <w:autoSpaceDN/>
        <w:adjustRightInd/>
      </w:pPr>
      <w:r w:rsidRPr="008B5F6F">
        <w:t>Zmiana ceny brutto – w przypadku zmiany  obowiązującej stawki podatku VAT.</w:t>
      </w:r>
    </w:p>
    <w:p w:rsidR="00523678" w:rsidRPr="008B5F6F" w:rsidRDefault="00523678" w:rsidP="00523678">
      <w:pPr>
        <w:widowControl/>
        <w:numPr>
          <w:ilvl w:val="0"/>
          <w:numId w:val="35"/>
        </w:numPr>
        <w:suppressAutoHyphens/>
        <w:autoSpaceDE/>
        <w:autoSpaceDN/>
        <w:adjustRightInd/>
      </w:pPr>
      <w:r w:rsidRPr="008B5F6F">
        <w:t>Zmiana zasad dokonywania odbioru.</w:t>
      </w:r>
    </w:p>
    <w:p w:rsidR="00523678" w:rsidRPr="008B5F6F" w:rsidRDefault="00523678" w:rsidP="00523678">
      <w:pPr>
        <w:suppressAutoHyphens/>
      </w:pPr>
      <w:r>
        <w:t xml:space="preserve">2. </w:t>
      </w:r>
      <w:r w:rsidRPr="008B5F6F">
        <w:t>Zmiana umowy wymaga   formy pisemnej pod rygorem nieważności.</w:t>
      </w:r>
    </w:p>
    <w:p w:rsidR="00523678" w:rsidRPr="008B5F6F" w:rsidRDefault="00523678" w:rsidP="00523678">
      <w:pPr>
        <w:jc w:val="both"/>
        <w:rPr>
          <w:rFonts w:eastAsia="TimesNewRoman" w:cs="Tahoma"/>
          <w:b/>
        </w:rPr>
      </w:pPr>
    </w:p>
    <w:p w:rsidR="00523678" w:rsidRPr="008B5F6F" w:rsidRDefault="00523678" w:rsidP="00523678">
      <w:pPr>
        <w:jc w:val="center"/>
        <w:rPr>
          <w:b/>
          <w:bCs/>
        </w:rPr>
      </w:pPr>
      <w:r w:rsidRPr="008B5F6F">
        <w:rPr>
          <w:b/>
          <w:bCs/>
        </w:rPr>
        <w:t>§ 9.</w:t>
      </w:r>
    </w:p>
    <w:p w:rsidR="00523678" w:rsidRPr="008B5F6F" w:rsidRDefault="00523678" w:rsidP="00523678">
      <w:pPr>
        <w:jc w:val="center"/>
        <w:rPr>
          <w:b/>
          <w:bCs/>
        </w:rPr>
      </w:pPr>
      <w:r w:rsidRPr="008B5F6F">
        <w:rPr>
          <w:b/>
          <w:bCs/>
        </w:rPr>
        <w:t>Odst</w:t>
      </w:r>
      <w:r w:rsidRPr="008B5F6F">
        <w:rPr>
          <w:b/>
        </w:rPr>
        <w:t>ą</w:t>
      </w:r>
      <w:r w:rsidRPr="008B5F6F">
        <w:rPr>
          <w:b/>
          <w:bCs/>
        </w:rPr>
        <w:t>pienie od umowy</w:t>
      </w:r>
    </w:p>
    <w:p w:rsidR="00523678" w:rsidRPr="008B5F6F" w:rsidRDefault="00523678" w:rsidP="00523678">
      <w:r w:rsidRPr="008B5F6F">
        <w:t>1. ZAMAWIAJĄCY zastrzega sobie prawo do odstąpienia od umowy w przypadku określonym</w:t>
      </w:r>
    </w:p>
    <w:p w:rsidR="00523678" w:rsidRPr="008B5F6F" w:rsidRDefault="00523678" w:rsidP="00523678">
      <w:r w:rsidRPr="008B5F6F">
        <w:t xml:space="preserve">    w art.145 ustawy „Prawo Zamówień Publicznych”.</w:t>
      </w:r>
    </w:p>
    <w:p w:rsidR="00523678" w:rsidRPr="008B5F6F" w:rsidRDefault="00523678" w:rsidP="00523678">
      <w:pPr>
        <w:jc w:val="center"/>
      </w:pPr>
    </w:p>
    <w:p w:rsidR="00523678" w:rsidRPr="008B5F6F" w:rsidRDefault="00523678" w:rsidP="00523678">
      <w:pPr>
        <w:jc w:val="center"/>
      </w:pPr>
    </w:p>
    <w:p w:rsidR="00523678" w:rsidRPr="008B5F6F" w:rsidRDefault="00523678" w:rsidP="00523678">
      <w:pPr>
        <w:jc w:val="center"/>
      </w:pPr>
    </w:p>
    <w:p w:rsidR="00523678" w:rsidRPr="008B5F6F" w:rsidRDefault="00523678" w:rsidP="00523678">
      <w:pPr>
        <w:jc w:val="center"/>
        <w:rPr>
          <w:b/>
          <w:bCs/>
        </w:rPr>
      </w:pPr>
      <w:r w:rsidRPr="008B5F6F">
        <w:rPr>
          <w:b/>
          <w:bCs/>
        </w:rPr>
        <w:t>§ 10</w:t>
      </w:r>
    </w:p>
    <w:p w:rsidR="00523678" w:rsidRPr="008B5F6F" w:rsidRDefault="00523678" w:rsidP="00523678">
      <w:pPr>
        <w:jc w:val="center"/>
        <w:rPr>
          <w:b/>
          <w:bCs/>
        </w:rPr>
      </w:pPr>
      <w:r w:rsidRPr="008B5F6F">
        <w:rPr>
          <w:b/>
          <w:bCs/>
        </w:rPr>
        <w:t>Postanowienia ko</w:t>
      </w:r>
      <w:r w:rsidRPr="008B5F6F">
        <w:rPr>
          <w:b/>
        </w:rPr>
        <w:t>ń</w:t>
      </w:r>
      <w:r w:rsidRPr="008B5F6F">
        <w:rPr>
          <w:b/>
          <w:bCs/>
        </w:rPr>
        <w:t>cowe</w:t>
      </w:r>
    </w:p>
    <w:p w:rsidR="00523678" w:rsidRPr="008B5F6F" w:rsidRDefault="00523678" w:rsidP="00523678">
      <w:r w:rsidRPr="008B5F6F">
        <w:t>1. W sprawach nie uregulowanych postanowieniami niniejszej umowy maja zastosowanie</w:t>
      </w:r>
    </w:p>
    <w:p w:rsidR="00523678" w:rsidRPr="008B5F6F" w:rsidRDefault="00523678" w:rsidP="00523678">
      <w:r w:rsidRPr="008B5F6F">
        <w:t xml:space="preserve">   przepisy Kodeksu Cywilnego i przepisy ustawy „Prawo Zamówień Publicznych”.</w:t>
      </w:r>
    </w:p>
    <w:p w:rsidR="00523678" w:rsidRPr="008B5F6F" w:rsidRDefault="00523678" w:rsidP="00523678">
      <w:r w:rsidRPr="008B5F6F">
        <w:t>2. Umowę sporządzono w dwóch jednobrzmiących egzemplarzach, z których jeden otrzymuje</w:t>
      </w:r>
    </w:p>
    <w:p w:rsidR="00523678" w:rsidRPr="008B5F6F" w:rsidRDefault="00523678" w:rsidP="00523678">
      <w:r w:rsidRPr="008B5F6F">
        <w:t xml:space="preserve">    DOSTAWCA,  i jeden ZAMAWIAJĄCY</w:t>
      </w:r>
    </w:p>
    <w:p w:rsidR="00523678" w:rsidRPr="008B5F6F" w:rsidRDefault="00523678" w:rsidP="00523678"/>
    <w:p w:rsidR="00523678" w:rsidRPr="008B5F6F" w:rsidRDefault="00523678" w:rsidP="00523678"/>
    <w:p w:rsidR="00523678" w:rsidRPr="008B5F6F" w:rsidRDefault="00523678" w:rsidP="00523678"/>
    <w:p w:rsidR="00523678" w:rsidRPr="008B5F6F" w:rsidRDefault="00523678" w:rsidP="00523678"/>
    <w:p w:rsidR="00523678" w:rsidRPr="008B5F6F" w:rsidRDefault="00523678" w:rsidP="00523678"/>
    <w:p w:rsidR="00523678" w:rsidRPr="008B5F6F" w:rsidRDefault="00523678" w:rsidP="00523678">
      <w:r w:rsidRPr="008B5F6F">
        <w:rPr>
          <w:b/>
          <w:bCs/>
        </w:rPr>
        <w:t xml:space="preserve">             ZAMAWIAJ</w:t>
      </w:r>
      <w:r w:rsidRPr="008B5F6F">
        <w:rPr>
          <w:b/>
        </w:rPr>
        <w:t>Ą</w:t>
      </w:r>
      <w:r w:rsidRPr="008B5F6F">
        <w:rPr>
          <w:b/>
          <w:bCs/>
        </w:rPr>
        <w:t>CY                                                                       DOSTAWCA</w:t>
      </w:r>
    </w:p>
    <w:p w:rsidR="00523678" w:rsidRPr="008B5F6F" w:rsidRDefault="00523678" w:rsidP="00523678"/>
    <w:sectPr w:rsidR="00523678" w:rsidRPr="008B5F6F" w:rsidSect="00606FCA">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38" w:rsidRDefault="00290738" w:rsidP="002412B6">
      <w:r>
        <w:separator/>
      </w:r>
    </w:p>
  </w:endnote>
  <w:endnote w:type="continuationSeparator" w:id="0">
    <w:p w:rsidR="00290738" w:rsidRDefault="00290738" w:rsidP="002412B6">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38" w:rsidRDefault="00290738" w:rsidP="002412B6">
      <w:r>
        <w:separator/>
      </w:r>
    </w:p>
  </w:footnote>
  <w:footnote w:type="continuationSeparator" w:id="0">
    <w:p w:rsidR="00290738" w:rsidRDefault="00290738" w:rsidP="00241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5401214"/>
    <w:multiLevelType w:val="singleLevel"/>
    <w:tmpl w:val="84763528"/>
    <w:lvl w:ilvl="0">
      <w:start w:val="1"/>
      <w:numFmt w:val="decimal"/>
      <w:lvlText w:val="%1)"/>
      <w:lvlJc w:val="left"/>
      <w:pPr>
        <w:tabs>
          <w:tab w:val="num" w:pos="705"/>
        </w:tabs>
        <w:ind w:left="705" w:hanging="705"/>
      </w:pPr>
      <w:rPr>
        <w:rFonts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multilevel"/>
    <w:tmpl w:val="1778AB10"/>
    <w:lvl w:ilvl="0">
      <w:start w:val="1"/>
      <w:numFmt w:val="decimal"/>
      <w:lvlText w:val="%1."/>
      <w:legacy w:legacy="1" w:legacySpace="0" w:legacyIndent="360"/>
      <w:lvlJc w:val="left"/>
      <w:rPr>
        <w:rFonts w:ascii="Garamond" w:hAnsi="Garamond" w:cs="Times New Roman" w:hint="default"/>
      </w:rPr>
    </w:lvl>
    <w:lvl w:ilvl="1">
      <w:start w:val="16"/>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multilevel"/>
    <w:tmpl w:val="F508F674"/>
    <w:lvl w:ilvl="0">
      <w:start w:val="4"/>
      <w:numFmt w:val="decimal"/>
      <w:lvlText w:val="%1."/>
      <w:legacy w:legacy="1" w:legacySpace="0" w:legacyIndent="360"/>
      <w:lvlJc w:val="left"/>
      <w:rPr>
        <w:rFonts w:ascii="Garamond" w:hAnsi="Garamond"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multilevel"/>
    <w:tmpl w:val="F1E6CEE0"/>
    <w:lvl w:ilvl="0">
      <w:start w:val="2"/>
      <w:numFmt w:val="decimal"/>
      <w:lvlText w:val="%1."/>
      <w:legacy w:legacy="1" w:legacySpace="0" w:legacyIndent="360"/>
      <w:lvlJc w:val="left"/>
      <w:rPr>
        <w:rFonts w:ascii="Garamond" w:hAnsi="Garamond"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multilevel"/>
    <w:tmpl w:val="DE90FBB4"/>
    <w:lvl w:ilvl="0">
      <w:start w:val="3"/>
      <w:numFmt w:val="decimal"/>
      <w:lvlText w:val="%1."/>
      <w:legacy w:legacy="1" w:legacySpace="0" w:legacyIndent="360"/>
      <w:lvlJc w:val="left"/>
      <w:rPr>
        <w:rFonts w:ascii="Garamond" w:hAnsi="Garamond" w:cs="Times New Roman" w:hint="default"/>
      </w:rPr>
    </w:lvl>
    <w:lvl w:ilvl="1">
      <w:start w:val="10"/>
      <w:numFmt w:val="decimal"/>
      <w:isLgl/>
      <w:lvlText w:val="%1.%2."/>
      <w:lvlJc w:val="left"/>
      <w:pPr>
        <w:ind w:left="825" w:hanging="49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440" w:hanging="1800"/>
      </w:pPr>
      <w:rPr>
        <w:rFonts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CA914C6"/>
    <w:multiLevelType w:val="multilevel"/>
    <w:tmpl w:val="2E26C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DF847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FE0491"/>
    <w:multiLevelType w:val="multilevel"/>
    <w:tmpl w:val="B96CF442"/>
    <w:lvl w:ilvl="0">
      <w:start w:val="1"/>
      <w:numFmt w:val="decimal"/>
      <w:lvlText w:val="%1."/>
      <w:legacy w:legacy="1" w:legacySpace="0" w:legacyIndent="360"/>
      <w:lvlJc w:val="left"/>
      <w:rPr>
        <w:rFonts w:ascii="Garamond" w:hAnsi="Garamond" w:cs="Times New Roman"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2">
    <w:nsid w:val="755646A9"/>
    <w:multiLevelType w:val="hybridMultilevel"/>
    <w:tmpl w:val="91C26BCA"/>
    <w:lvl w:ilvl="0" w:tplc="1BF83F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4">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7A561110"/>
    <w:multiLevelType w:val="hybridMultilevel"/>
    <w:tmpl w:val="AAD892C8"/>
    <w:lvl w:ilvl="0" w:tplc="91E470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21"/>
  </w:num>
  <w:num w:numId="2">
    <w:abstractNumId w:val="21"/>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7"/>
  </w:num>
  <w:num w:numId="4">
    <w:abstractNumId w:val="27"/>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7"/>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7"/>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20"/>
  </w:num>
  <w:num w:numId="20">
    <w:abstractNumId w:val="7"/>
  </w:num>
  <w:num w:numId="21">
    <w:abstractNumId w:val="16"/>
  </w:num>
  <w:num w:numId="22">
    <w:abstractNumId w:val="23"/>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5"/>
  </w:num>
  <w:num w:numId="30">
    <w:abstractNumId w:val="5"/>
  </w:num>
  <w:num w:numId="31">
    <w:abstractNumId w:val="24"/>
  </w:num>
  <w:num w:numId="32">
    <w:abstractNumId w:val="26"/>
  </w:num>
  <w:num w:numId="33">
    <w:abstractNumId w:val="22"/>
  </w:num>
  <w:num w:numId="34">
    <w:abstractNumId w:val="18"/>
  </w:num>
  <w:num w:numId="35">
    <w:abstractNumId w:val="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496E"/>
    <w:rsid w:val="000758F4"/>
    <w:rsid w:val="0010795A"/>
    <w:rsid w:val="0014496E"/>
    <w:rsid w:val="00192365"/>
    <w:rsid w:val="00235D26"/>
    <w:rsid w:val="002412B6"/>
    <w:rsid w:val="00257802"/>
    <w:rsid w:val="002607A0"/>
    <w:rsid w:val="00290738"/>
    <w:rsid w:val="002B67F6"/>
    <w:rsid w:val="00365293"/>
    <w:rsid w:val="00366DCF"/>
    <w:rsid w:val="00371C20"/>
    <w:rsid w:val="003C4232"/>
    <w:rsid w:val="003D63AF"/>
    <w:rsid w:val="004077E3"/>
    <w:rsid w:val="00454844"/>
    <w:rsid w:val="004667FA"/>
    <w:rsid w:val="004848CB"/>
    <w:rsid w:val="00485476"/>
    <w:rsid w:val="00501A98"/>
    <w:rsid w:val="005227BB"/>
    <w:rsid w:val="00523678"/>
    <w:rsid w:val="00541E4F"/>
    <w:rsid w:val="00574E9E"/>
    <w:rsid w:val="005E4EEB"/>
    <w:rsid w:val="005F28E7"/>
    <w:rsid w:val="005F4B51"/>
    <w:rsid w:val="00606FCA"/>
    <w:rsid w:val="006126F7"/>
    <w:rsid w:val="00640BDA"/>
    <w:rsid w:val="006E05F3"/>
    <w:rsid w:val="006F7D8B"/>
    <w:rsid w:val="007111D4"/>
    <w:rsid w:val="007636DD"/>
    <w:rsid w:val="00797586"/>
    <w:rsid w:val="007E2BE2"/>
    <w:rsid w:val="00803606"/>
    <w:rsid w:val="00835815"/>
    <w:rsid w:val="00851344"/>
    <w:rsid w:val="00871B08"/>
    <w:rsid w:val="008A0F10"/>
    <w:rsid w:val="008C2EDC"/>
    <w:rsid w:val="008C3134"/>
    <w:rsid w:val="008C5853"/>
    <w:rsid w:val="008F4EAA"/>
    <w:rsid w:val="0090161E"/>
    <w:rsid w:val="009121F0"/>
    <w:rsid w:val="00962090"/>
    <w:rsid w:val="0098160B"/>
    <w:rsid w:val="00991F2D"/>
    <w:rsid w:val="009D60F5"/>
    <w:rsid w:val="009D7A63"/>
    <w:rsid w:val="009F286A"/>
    <w:rsid w:val="00A62F6F"/>
    <w:rsid w:val="00A661A5"/>
    <w:rsid w:val="00A80116"/>
    <w:rsid w:val="00AC42D0"/>
    <w:rsid w:val="00AD792A"/>
    <w:rsid w:val="00B164D6"/>
    <w:rsid w:val="00B17480"/>
    <w:rsid w:val="00B223EB"/>
    <w:rsid w:val="00B257C1"/>
    <w:rsid w:val="00B50121"/>
    <w:rsid w:val="00BA5B8D"/>
    <w:rsid w:val="00BB728F"/>
    <w:rsid w:val="00BB746A"/>
    <w:rsid w:val="00C03343"/>
    <w:rsid w:val="00C13C9F"/>
    <w:rsid w:val="00C236BD"/>
    <w:rsid w:val="00D134D9"/>
    <w:rsid w:val="00D16E81"/>
    <w:rsid w:val="00D250BB"/>
    <w:rsid w:val="00D41620"/>
    <w:rsid w:val="00D92EDC"/>
    <w:rsid w:val="00E07930"/>
    <w:rsid w:val="00E17799"/>
    <w:rsid w:val="00E74F99"/>
    <w:rsid w:val="00EC4357"/>
    <w:rsid w:val="00EC4645"/>
    <w:rsid w:val="00F36483"/>
    <w:rsid w:val="00F42D1B"/>
    <w:rsid w:val="00F560A9"/>
    <w:rsid w:val="00F579F4"/>
    <w:rsid w:val="00FE50B1"/>
    <w:rsid w:val="00FE57A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96E"/>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52367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14496E"/>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4496E"/>
    <w:rPr>
      <w:rFonts w:ascii="Garamond" w:eastAsiaTheme="minorEastAsia" w:hAnsi="Garamond"/>
      <w:lang w:eastAsia="pl-PL"/>
    </w:rPr>
  </w:style>
  <w:style w:type="paragraph" w:styleId="Bezodstpw">
    <w:name w:val="No Spacing"/>
    <w:uiPriority w:val="1"/>
    <w:qFormat/>
    <w:rsid w:val="002B67F6"/>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2B67F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2B67F6"/>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2B67F6"/>
    <w:rPr>
      <w:rFonts w:ascii="Consolas" w:hAnsi="Consolas"/>
      <w:sz w:val="21"/>
      <w:szCs w:val="21"/>
    </w:rPr>
  </w:style>
  <w:style w:type="paragraph" w:styleId="Tekstprzypisukocowego">
    <w:name w:val="endnote text"/>
    <w:basedOn w:val="Normalny"/>
    <w:link w:val="TekstprzypisukocowegoZnak"/>
    <w:uiPriority w:val="99"/>
    <w:semiHidden/>
    <w:unhideWhenUsed/>
    <w:rsid w:val="002412B6"/>
    <w:rPr>
      <w:sz w:val="20"/>
      <w:szCs w:val="20"/>
    </w:rPr>
  </w:style>
  <w:style w:type="character" w:customStyle="1" w:styleId="TekstprzypisukocowegoZnak">
    <w:name w:val="Tekst przypisu końcowego Znak"/>
    <w:basedOn w:val="Domylnaczcionkaakapitu"/>
    <w:link w:val="Tekstprzypisukocowego"/>
    <w:uiPriority w:val="99"/>
    <w:semiHidden/>
    <w:rsid w:val="002412B6"/>
    <w:rPr>
      <w:rFonts w:ascii="Garamond" w:eastAsiaTheme="minorEastAsia" w:hAnsi="Garamond"/>
      <w:sz w:val="20"/>
      <w:szCs w:val="20"/>
      <w:lang w:eastAsia="pl-PL"/>
    </w:rPr>
  </w:style>
  <w:style w:type="character" w:styleId="Odwoanieprzypisukocowego">
    <w:name w:val="endnote reference"/>
    <w:basedOn w:val="Domylnaczcionkaakapitu"/>
    <w:uiPriority w:val="99"/>
    <w:semiHidden/>
    <w:unhideWhenUsed/>
    <w:rsid w:val="002412B6"/>
    <w:rPr>
      <w:vertAlign w:val="superscript"/>
    </w:rPr>
  </w:style>
  <w:style w:type="character" w:customStyle="1" w:styleId="Nagwek4Znak">
    <w:name w:val="Nagłówek 4 Znak"/>
    <w:basedOn w:val="Domylnaczcionkaakapitu"/>
    <w:link w:val="Nagwek4"/>
    <w:uiPriority w:val="9"/>
    <w:semiHidden/>
    <w:rsid w:val="00523678"/>
    <w:rPr>
      <w:rFonts w:asciiTheme="majorHAnsi" w:eastAsiaTheme="majorEastAsia" w:hAnsiTheme="majorHAnsi" w:cstheme="majorBidi"/>
      <w:b/>
      <w:bCs/>
      <w:i/>
      <w:iCs/>
      <w:color w:val="4F81BD" w:themeColor="accent1"/>
      <w:lang w:eastAsia="pl-PL"/>
    </w:rPr>
  </w:style>
  <w:style w:type="paragraph" w:customStyle="1" w:styleId="F5podpis">
    <w:name w:val="F5_podpis"/>
    <w:basedOn w:val="Normalny"/>
    <w:rsid w:val="00523678"/>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673C-A883-402F-8B43-C7BB540D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13701</Words>
  <Characters>82211</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2014-05-20T10:40:00Z</cp:lastPrinted>
  <dcterms:created xsi:type="dcterms:W3CDTF">2014-05-20T11:39:00Z</dcterms:created>
  <dcterms:modified xsi:type="dcterms:W3CDTF">2014-05-20T13:01:00Z</dcterms:modified>
</cp:coreProperties>
</file>