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6C" w:rsidRDefault="00AE5F6C" w:rsidP="00AE5F6C">
      <w:pPr>
        <w:shd w:val="clear" w:color="auto" w:fill="FFFFFF"/>
        <w:ind w:right="36"/>
        <w:jc w:val="center"/>
        <w:rPr>
          <w:rFonts w:ascii="Garamond" w:hAnsi="Garamond" w:cs="Times New Roman"/>
          <w:b/>
          <w:bCs/>
          <w:sz w:val="24"/>
          <w:szCs w:val="24"/>
        </w:rPr>
      </w:pPr>
    </w:p>
    <w:p w:rsidR="00AE5F6C" w:rsidRDefault="00FC6015" w:rsidP="00AE5F6C">
      <w:pPr>
        <w:shd w:val="clear" w:color="auto" w:fill="FFFFFF"/>
        <w:ind w:right="36"/>
        <w:rPr>
          <w:rFonts w:ascii="Garamond" w:hAnsi="Garamond" w:cs="Times New Roman"/>
          <w:b/>
          <w:bCs/>
          <w:sz w:val="24"/>
          <w:szCs w:val="24"/>
        </w:rPr>
      </w:pPr>
      <w:r>
        <w:rPr>
          <w:rFonts w:ascii="Garamond" w:hAnsi="Garamond" w:cs="Times New Roman"/>
          <w:b/>
          <w:bCs/>
          <w:sz w:val="24"/>
          <w:szCs w:val="24"/>
        </w:rPr>
        <w:t>Oznaczenie sprawy: ZP.271.</w:t>
      </w:r>
      <w:r w:rsidR="00AE5F6C">
        <w:rPr>
          <w:rFonts w:ascii="Garamond" w:hAnsi="Garamond" w:cs="Times New Roman"/>
          <w:b/>
          <w:bCs/>
          <w:sz w:val="24"/>
          <w:szCs w:val="24"/>
        </w:rPr>
        <w:t>43.2012.BC.</w:t>
      </w:r>
    </w:p>
    <w:p w:rsidR="00AE5F6C" w:rsidRDefault="00AE5F6C" w:rsidP="00AE5F6C">
      <w:pPr>
        <w:shd w:val="clear" w:color="auto" w:fill="FFFFFF"/>
        <w:ind w:right="36"/>
        <w:rPr>
          <w:rFonts w:ascii="Garamond" w:hAnsi="Garamond" w:cs="Times New Roman"/>
          <w:b/>
          <w:bCs/>
          <w:sz w:val="24"/>
          <w:szCs w:val="24"/>
        </w:rPr>
      </w:pPr>
    </w:p>
    <w:p w:rsidR="00AE5F6C" w:rsidRDefault="00AE5F6C" w:rsidP="00AE5F6C">
      <w:pPr>
        <w:shd w:val="clear" w:color="auto" w:fill="FFFFFF"/>
        <w:ind w:right="36"/>
        <w:jc w:val="center"/>
        <w:rPr>
          <w:rFonts w:ascii="Garamond" w:hAnsi="Garamond" w:cs="Times New Roman"/>
          <w:bCs/>
          <w:sz w:val="24"/>
          <w:szCs w:val="24"/>
        </w:rPr>
      </w:pPr>
    </w:p>
    <w:p w:rsidR="00AE5F6C" w:rsidRDefault="00AE5F6C" w:rsidP="00AE5F6C">
      <w:pPr>
        <w:shd w:val="clear" w:color="auto" w:fill="FFFFFF"/>
        <w:ind w:right="36"/>
        <w:jc w:val="center"/>
        <w:rPr>
          <w:rFonts w:ascii="Garamond" w:hAnsi="Garamond" w:cs="Times New Roman"/>
          <w:bCs/>
          <w:sz w:val="24"/>
          <w:szCs w:val="24"/>
        </w:rPr>
      </w:pPr>
    </w:p>
    <w:p w:rsidR="00AE5F6C" w:rsidRDefault="00AE5F6C" w:rsidP="00AE5F6C">
      <w:pPr>
        <w:shd w:val="clear" w:color="auto" w:fill="FFFFFF"/>
        <w:ind w:right="36"/>
        <w:jc w:val="center"/>
        <w:rPr>
          <w:rFonts w:ascii="Garamond" w:hAnsi="Garamond" w:cs="Times New Roman"/>
          <w:bCs/>
          <w:sz w:val="24"/>
          <w:szCs w:val="24"/>
        </w:rPr>
      </w:pPr>
    </w:p>
    <w:p w:rsidR="00AE5F6C" w:rsidRDefault="00AE5F6C" w:rsidP="00AE5F6C">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Zamawiający:</w:t>
      </w:r>
    </w:p>
    <w:p w:rsidR="00AE5F6C" w:rsidRDefault="00AE5F6C" w:rsidP="00AE5F6C">
      <w:pPr>
        <w:shd w:val="clear" w:color="auto" w:fill="FFFFFF"/>
        <w:ind w:right="36"/>
        <w:jc w:val="center"/>
        <w:rPr>
          <w:rFonts w:ascii="Garamond" w:hAnsi="Garamond" w:cs="Times New Roman"/>
          <w:b/>
          <w:bCs/>
          <w:sz w:val="24"/>
          <w:szCs w:val="24"/>
        </w:rPr>
      </w:pPr>
    </w:p>
    <w:p w:rsidR="00AE5F6C" w:rsidRDefault="00AE5F6C" w:rsidP="00AE5F6C">
      <w:pPr>
        <w:shd w:val="clear" w:color="auto" w:fill="FFFFFF"/>
        <w:ind w:right="36"/>
        <w:jc w:val="center"/>
        <w:rPr>
          <w:rFonts w:ascii="Garamond" w:hAnsi="Garamond" w:cs="Times New Roman"/>
          <w:b/>
          <w:bCs/>
          <w:sz w:val="24"/>
          <w:szCs w:val="24"/>
        </w:rPr>
      </w:pPr>
    </w:p>
    <w:p w:rsidR="00AE5F6C" w:rsidRDefault="00AE5F6C" w:rsidP="00AE5F6C">
      <w:pPr>
        <w:shd w:val="clear" w:color="auto" w:fill="FFFFFF"/>
        <w:ind w:right="36"/>
        <w:jc w:val="center"/>
        <w:rPr>
          <w:rFonts w:ascii="Garamond" w:hAnsi="Garamond" w:cs="Times New Roman"/>
          <w:bCs/>
          <w:sz w:val="24"/>
          <w:szCs w:val="24"/>
        </w:rPr>
      </w:pPr>
      <w:r>
        <w:rPr>
          <w:rFonts w:ascii="Garamond" w:hAnsi="Garamond" w:cs="Times New Roman"/>
          <w:bCs/>
          <w:sz w:val="24"/>
          <w:szCs w:val="24"/>
        </w:rPr>
        <w:t>Gmina Ząbkowice Śląskie</w:t>
      </w:r>
    </w:p>
    <w:p w:rsidR="00AE5F6C" w:rsidRDefault="00AE5F6C" w:rsidP="00AE5F6C">
      <w:pPr>
        <w:shd w:val="clear" w:color="auto" w:fill="FFFFFF"/>
        <w:ind w:right="36"/>
        <w:jc w:val="center"/>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AE5F6C" w:rsidRDefault="00AE5F6C" w:rsidP="00AE5F6C">
      <w:pPr>
        <w:shd w:val="clear" w:color="auto" w:fill="FFFFFF"/>
        <w:ind w:right="36"/>
        <w:jc w:val="center"/>
        <w:rPr>
          <w:rFonts w:ascii="Garamond" w:hAnsi="Garamond" w:cs="Times New Roman"/>
          <w:bCs/>
          <w:sz w:val="24"/>
          <w:szCs w:val="24"/>
        </w:rPr>
      </w:pPr>
      <w:r>
        <w:rPr>
          <w:rFonts w:ascii="Garamond" w:hAnsi="Garamond" w:cs="Times New Roman"/>
          <w:bCs/>
          <w:sz w:val="24"/>
          <w:szCs w:val="24"/>
        </w:rPr>
        <w:t>tel.: + 48 74 8 165-317, faks + 48 74 815 54 45</w:t>
      </w:r>
    </w:p>
    <w:p w:rsidR="00AE5F6C" w:rsidRDefault="00AE5F6C" w:rsidP="00AE5F6C">
      <w:pPr>
        <w:shd w:val="clear" w:color="auto" w:fill="FFFFFF"/>
        <w:ind w:right="36"/>
        <w:jc w:val="center"/>
        <w:rPr>
          <w:rFonts w:ascii="Garamond" w:hAnsi="Garamond" w:cs="Times New Roman"/>
          <w:bCs/>
          <w:sz w:val="24"/>
          <w:szCs w:val="24"/>
        </w:rPr>
      </w:pPr>
      <w:hyperlink r:id="rId5" w:history="1">
        <w:r>
          <w:rPr>
            <w:rStyle w:val="Hipercze"/>
            <w:rFonts w:ascii="Garamond" w:hAnsi="Garamond"/>
          </w:rPr>
          <w:t>www.zabkowiceslaskie.pl</w:t>
        </w:r>
      </w:hyperlink>
    </w:p>
    <w:p w:rsidR="00AE5F6C" w:rsidRDefault="00AE5F6C" w:rsidP="00AE5F6C">
      <w:pPr>
        <w:shd w:val="clear" w:color="auto" w:fill="FFFFFF"/>
        <w:ind w:right="36"/>
        <w:jc w:val="center"/>
        <w:rPr>
          <w:rFonts w:ascii="Garamond" w:hAnsi="Garamond" w:cs="Times New Roman"/>
          <w:bCs/>
          <w:sz w:val="24"/>
          <w:szCs w:val="24"/>
        </w:rPr>
      </w:pPr>
    </w:p>
    <w:p w:rsidR="00AE5F6C" w:rsidRDefault="00AE5F6C" w:rsidP="00AE5F6C">
      <w:pPr>
        <w:shd w:val="clear" w:color="auto" w:fill="FFFFFF"/>
        <w:ind w:right="36"/>
        <w:jc w:val="center"/>
        <w:rPr>
          <w:rFonts w:ascii="Garamond" w:hAnsi="Garamond" w:cs="Times New Roman"/>
          <w:bCs/>
          <w:sz w:val="24"/>
          <w:szCs w:val="24"/>
        </w:rPr>
      </w:pPr>
    </w:p>
    <w:p w:rsidR="00AE5F6C" w:rsidRDefault="00AE5F6C" w:rsidP="00AE5F6C">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AE5F6C" w:rsidRDefault="00AE5F6C" w:rsidP="00AE5F6C">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AE5F6C" w:rsidRDefault="00AE5F6C" w:rsidP="00AE5F6C">
      <w:pPr>
        <w:shd w:val="clear" w:color="auto" w:fill="FFFFFF"/>
        <w:spacing w:line="360" w:lineRule="auto"/>
        <w:ind w:right="36"/>
        <w:jc w:val="center"/>
        <w:rPr>
          <w:rFonts w:ascii="Garamond" w:hAnsi="Garamond" w:cs="Times New Roman"/>
          <w:b/>
          <w:spacing w:val="-7"/>
          <w:sz w:val="24"/>
          <w:szCs w:val="24"/>
        </w:rPr>
      </w:pPr>
    </w:p>
    <w:p w:rsidR="00AE5F6C" w:rsidRDefault="00AE5F6C" w:rsidP="00AE5F6C">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o wartości poniżej </w:t>
      </w:r>
      <w:r>
        <w:rPr>
          <w:rFonts w:ascii="Garamond" w:hAnsi="Garamond" w:cs="Times New Roman"/>
          <w:sz w:val="24"/>
          <w:szCs w:val="24"/>
        </w:rPr>
        <w:t xml:space="preserve">5 000 000 </w:t>
      </w:r>
      <w:r>
        <w:rPr>
          <w:rFonts w:ascii="Garamond" w:hAnsi="Garamond" w:cs="Times New Roman"/>
          <w:spacing w:val="-7"/>
          <w:sz w:val="24"/>
          <w:szCs w:val="24"/>
        </w:rPr>
        <w:t>Euro prowadzonego w trybie przetargu nieograniczonego zgodnie</w:t>
      </w:r>
      <w:r>
        <w:rPr>
          <w:rFonts w:ascii="Garamond" w:hAnsi="Garamond" w:cs="Times New Roman"/>
          <w:sz w:val="24"/>
          <w:szCs w:val="24"/>
        </w:rPr>
        <w:t xml:space="preserve"> </w:t>
      </w:r>
      <w:r>
        <w:rPr>
          <w:rFonts w:ascii="Garamond" w:hAnsi="Garamond" w:cs="Times New Roman"/>
          <w:sz w:val="24"/>
          <w:szCs w:val="24"/>
        </w:rPr>
        <w:br/>
        <w:t>z postanowieniami ustawy z dnia 29 stycznia 2004 r. Prawo zamówień publicznych</w:t>
      </w:r>
    </w:p>
    <w:p w:rsidR="00AE5F6C" w:rsidRDefault="00AE5F6C" w:rsidP="00AE5F6C">
      <w:pPr>
        <w:shd w:val="clear" w:color="auto" w:fill="FFFFFF"/>
        <w:ind w:left="65"/>
        <w:jc w:val="center"/>
        <w:rPr>
          <w:rFonts w:ascii="Garamond" w:hAnsi="Garamond" w:cs="Times New Roman"/>
          <w:sz w:val="24"/>
          <w:szCs w:val="24"/>
        </w:rPr>
      </w:pPr>
      <w:r>
        <w:rPr>
          <w:rFonts w:ascii="Garamond" w:hAnsi="Garamond" w:cs="Times New Roman"/>
          <w:sz w:val="24"/>
          <w:szCs w:val="24"/>
        </w:rPr>
        <w:t>(Dz. U. z 2010 r. Nr 113 poz. 795 ze zm.)</w:t>
      </w:r>
    </w:p>
    <w:p w:rsidR="00AE5F6C" w:rsidRDefault="00AE5F6C" w:rsidP="00AE5F6C">
      <w:pPr>
        <w:shd w:val="clear" w:color="auto" w:fill="FFFFFF"/>
        <w:ind w:left="65"/>
        <w:jc w:val="center"/>
        <w:rPr>
          <w:rFonts w:ascii="Garamond" w:hAnsi="Garamond" w:cs="Times New Roman"/>
          <w:sz w:val="24"/>
          <w:szCs w:val="24"/>
        </w:rPr>
      </w:pPr>
    </w:p>
    <w:p w:rsidR="00AE5F6C" w:rsidRDefault="00AE5F6C" w:rsidP="00AE5F6C">
      <w:pPr>
        <w:shd w:val="clear" w:color="auto" w:fill="FFFFFF"/>
        <w:ind w:left="65"/>
        <w:jc w:val="center"/>
        <w:rPr>
          <w:rFonts w:ascii="Garamond" w:hAnsi="Garamond" w:cs="Times New Roman"/>
          <w:sz w:val="24"/>
          <w:szCs w:val="24"/>
        </w:rPr>
      </w:pPr>
    </w:p>
    <w:p w:rsidR="00AE5F6C" w:rsidRDefault="00AE5F6C" w:rsidP="00AE5F6C">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AE5F6C" w:rsidRDefault="00AE5F6C" w:rsidP="00AE5F6C">
      <w:pPr>
        <w:pStyle w:val="Tekstpodstawowy32"/>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AE5F6C" w:rsidRPr="00DF7223" w:rsidRDefault="00AE5F6C" w:rsidP="00AE5F6C">
      <w:pPr>
        <w:spacing w:before="100" w:beforeAutospacing="1" w:after="100" w:afterAutospacing="1"/>
        <w:jc w:val="center"/>
        <w:rPr>
          <w:rFonts w:ascii="Garamond" w:eastAsia="Times New Roman" w:hAnsi="Garamond" w:cs="Times New Roman"/>
          <w:b/>
          <w:sz w:val="24"/>
          <w:szCs w:val="24"/>
          <w:lang w:eastAsia="pl-PL"/>
        </w:rPr>
      </w:pPr>
      <w:r w:rsidRPr="00AE5F6C">
        <w:rPr>
          <w:rFonts w:ascii="Garamond" w:hAnsi="Garamond"/>
          <w:b/>
          <w:sz w:val="24"/>
          <w:szCs w:val="24"/>
        </w:rPr>
        <w:t>„</w:t>
      </w:r>
      <w:r w:rsidRPr="00DF7223">
        <w:rPr>
          <w:rFonts w:ascii="Garamond" w:eastAsia="Times New Roman" w:hAnsi="Garamond" w:cs="Times New Roman"/>
          <w:b/>
          <w:sz w:val="24"/>
          <w:szCs w:val="24"/>
          <w:lang w:eastAsia="pl-PL"/>
        </w:rPr>
        <w:t>Przebudowa ulicy S</w:t>
      </w:r>
      <w:r w:rsidRPr="00AE5F6C">
        <w:rPr>
          <w:rFonts w:ascii="Garamond" w:eastAsia="Times New Roman" w:hAnsi="Garamond" w:cs="Times New Roman"/>
          <w:b/>
          <w:sz w:val="24"/>
          <w:szCs w:val="24"/>
          <w:lang w:eastAsia="pl-PL"/>
        </w:rPr>
        <w:t>pokojnej w Ząbkowicach Śląskich”.</w:t>
      </w:r>
    </w:p>
    <w:p w:rsidR="00AE5F6C" w:rsidRDefault="00AE5F6C" w:rsidP="00AE5F6C">
      <w:pPr>
        <w:pStyle w:val="Tekstpodstawowy32"/>
        <w:spacing w:line="360" w:lineRule="auto"/>
        <w:jc w:val="center"/>
        <w:rPr>
          <w:rFonts w:ascii="Garamond" w:hAnsi="Garamond"/>
          <w:b/>
          <w:sz w:val="24"/>
          <w:szCs w:val="24"/>
        </w:rPr>
      </w:pPr>
    </w:p>
    <w:p w:rsidR="00AE5F6C" w:rsidRDefault="00AE5F6C" w:rsidP="00AE5F6C">
      <w:pPr>
        <w:shd w:val="clear" w:color="auto" w:fill="FFFFFF"/>
        <w:spacing w:line="360" w:lineRule="auto"/>
        <w:ind w:right="34"/>
        <w:jc w:val="both"/>
        <w:rPr>
          <w:rFonts w:ascii="Garamond" w:hAnsi="Garamond" w:cs="Times New Roman"/>
          <w:b/>
          <w:spacing w:val="-7"/>
          <w:sz w:val="24"/>
          <w:szCs w:val="24"/>
        </w:rPr>
      </w:pPr>
    </w:p>
    <w:p w:rsidR="00AE5F6C" w:rsidRDefault="00AE5F6C" w:rsidP="00AE5F6C">
      <w:pPr>
        <w:rPr>
          <w:rFonts w:ascii="Garamond" w:hAnsi="Garamond" w:cs="Times New Roman"/>
          <w:b/>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ind w:left="7080" w:firstLine="708"/>
        <w:rPr>
          <w:rFonts w:ascii="Garamond" w:hAnsi="Garamond" w:cs="Times New Roman"/>
          <w:sz w:val="24"/>
          <w:szCs w:val="24"/>
        </w:rPr>
      </w:pPr>
      <w:r>
        <w:rPr>
          <w:rFonts w:ascii="Garamond" w:hAnsi="Garamond" w:cs="Times New Roman"/>
          <w:sz w:val="24"/>
          <w:szCs w:val="24"/>
        </w:rPr>
        <w:t xml:space="preserve">Zatwierdził: </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shd w:val="clear" w:color="auto" w:fill="FFFFFF"/>
        <w:rPr>
          <w:rFonts w:ascii="Garamond" w:hAnsi="Garamond" w:cs="Times New Roman"/>
          <w:b/>
          <w:bCs/>
          <w:spacing w:val="-3"/>
          <w:sz w:val="24"/>
          <w:szCs w:val="24"/>
          <w:u w:val="single"/>
        </w:rPr>
      </w:pPr>
    </w:p>
    <w:p w:rsidR="00AE5F6C" w:rsidRDefault="00AE5F6C" w:rsidP="00AE5F6C">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Ząbkowice Śląskie, wrzesień 2012</w:t>
      </w:r>
    </w:p>
    <w:p w:rsidR="00AE5F6C" w:rsidRDefault="00AE5F6C"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FC6015" w:rsidRDefault="00FC6015" w:rsidP="00AE5F6C">
      <w:pPr>
        <w:shd w:val="clear" w:color="auto" w:fill="FFFFFF"/>
        <w:rPr>
          <w:rFonts w:ascii="Garamond" w:hAnsi="Garamond" w:cs="Times New Roman"/>
          <w:b/>
          <w:bCs/>
          <w:sz w:val="24"/>
          <w:szCs w:val="24"/>
          <w:u w:val="single"/>
        </w:rPr>
      </w:pPr>
    </w:p>
    <w:p w:rsidR="00AE5F6C" w:rsidRDefault="00AE5F6C" w:rsidP="00AE5F6C">
      <w:pPr>
        <w:shd w:val="clear" w:color="auto" w:fill="FFFFFF"/>
        <w:rPr>
          <w:rFonts w:ascii="Garamond" w:hAnsi="Garamond" w:cs="Times New Roman"/>
          <w:b/>
          <w:bCs/>
          <w:sz w:val="24"/>
          <w:szCs w:val="24"/>
        </w:rPr>
      </w:pPr>
    </w:p>
    <w:p w:rsidR="00AE5F6C" w:rsidRDefault="00AE5F6C" w:rsidP="00AE5F6C">
      <w:pPr>
        <w:shd w:val="clear" w:color="auto" w:fill="FFFFFF"/>
        <w:rPr>
          <w:rFonts w:ascii="Garamond" w:hAnsi="Garamond" w:cs="Times New Roman"/>
          <w:b/>
          <w:bCs/>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 xml:space="preserve">I.  ZAMAWIAJĄCY – PROCEDURA </w:t>
      </w:r>
    </w:p>
    <w:p w:rsidR="00AE5F6C" w:rsidRDefault="00AE5F6C" w:rsidP="00AE5F6C">
      <w:pPr>
        <w:shd w:val="clear" w:color="auto" w:fill="FFFFFF"/>
        <w:rPr>
          <w:rFonts w:ascii="Garamond" w:hAnsi="Garamond" w:cs="Times New Roman"/>
          <w:b/>
          <w:bCs/>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AE5F6C" w:rsidRDefault="00AE5F6C" w:rsidP="00AE5F6C">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AE5F6C" w:rsidRDefault="00AE5F6C" w:rsidP="00AE5F6C">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AE5F6C" w:rsidRDefault="00AE5F6C" w:rsidP="00AE5F6C">
      <w:pPr>
        <w:shd w:val="clear" w:color="auto" w:fill="FFFFFF"/>
        <w:ind w:left="22"/>
        <w:rPr>
          <w:rFonts w:ascii="Garamond" w:hAnsi="Garamond" w:cs="Times New Roman"/>
          <w:sz w:val="24"/>
          <w:szCs w:val="24"/>
        </w:rPr>
      </w:pPr>
    </w:p>
    <w:p w:rsidR="00AE5F6C" w:rsidRDefault="00AE5F6C" w:rsidP="00AE5F6C">
      <w:pPr>
        <w:shd w:val="clear" w:color="auto" w:fill="FFFFFF"/>
        <w:ind w:left="14"/>
        <w:rPr>
          <w:rFonts w:ascii="Garamond" w:hAnsi="Garamond" w:cs="Times New Roman"/>
          <w:sz w:val="24"/>
          <w:szCs w:val="24"/>
          <w:lang w:val="en-US"/>
        </w:rPr>
      </w:pPr>
      <w:r>
        <w:rPr>
          <w:rFonts w:ascii="Garamond" w:hAnsi="Garamond" w:cs="Times New Roman"/>
          <w:sz w:val="24"/>
          <w:szCs w:val="24"/>
          <w:lang w:val="en-US"/>
        </w:rPr>
        <w:t>NIP: 887-16-35-243</w:t>
      </w:r>
    </w:p>
    <w:p w:rsidR="00AE5F6C" w:rsidRDefault="00AE5F6C" w:rsidP="00AE5F6C">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AE5F6C" w:rsidRDefault="00AE5F6C" w:rsidP="00AE5F6C">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8 165-317 </w:t>
      </w:r>
    </w:p>
    <w:p w:rsidR="00AE5F6C" w:rsidRDefault="00AE5F6C" w:rsidP="00AE5F6C">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AE5F6C" w:rsidRDefault="00AE5F6C" w:rsidP="00AE5F6C">
      <w:pPr>
        <w:rPr>
          <w:rFonts w:ascii="Garamond" w:hAnsi="Garamond" w:cs="Times New Roman"/>
          <w:bCs/>
          <w:sz w:val="24"/>
          <w:szCs w:val="24"/>
          <w:lang w:val="de-DE"/>
        </w:rPr>
      </w:pPr>
      <w:r>
        <w:rPr>
          <w:rFonts w:ascii="Garamond" w:hAnsi="Garamond" w:cs="Times New Roman"/>
          <w:bCs/>
          <w:sz w:val="24"/>
          <w:szCs w:val="24"/>
          <w:lang w:val="de-DE"/>
        </w:rPr>
        <w:t>e-</w:t>
      </w:r>
      <w:proofErr w:type="spellStart"/>
      <w:r>
        <w:rPr>
          <w:rFonts w:ascii="Garamond" w:hAnsi="Garamond" w:cs="Times New Roman"/>
          <w:bCs/>
          <w:sz w:val="24"/>
          <w:szCs w:val="24"/>
          <w:lang w:val="de-DE"/>
        </w:rPr>
        <w:t>mail</w:t>
      </w:r>
      <w:proofErr w:type="spellEnd"/>
      <w:r>
        <w:rPr>
          <w:rFonts w:ascii="Garamond" w:hAnsi="Garamond" w:cs="Times New Roman"/>
          <w:bCs/>
          <w:sz w:val="24"/>
          <w:szCs w:val="24"/>
          <w:lang w:val="de-DE"/>
        </w:rPr>
        <w:t xml:space="preserve">: </w:t>
      </w:r>
      <w:hyperlink r:id="rId6" w:history="1">
        <w:r>
          <w:rPr>
            <w:rStyle w:val="Hipercze"/>
            <w:rFonts w:ascii="Garamond" w:hAnsi="Garamond"/>
            <w:lang w:val="de-DE"/>
          </w:rPr>
          <w:t>beata.czerwinska@zabkowiceslaskie.pl</w:t>
        </w:r>
      </w:hyperlink>
      <w:r>
        <w:rPr>
          <w:rFonts w:ascii="Garamond" w:hAnsi="Garamond" w:cs="Times New Roman"/>
          <w:bCs/>
          <w:sz w:val="24"/>
          <w:szCs w:val="24"/>
          <w:lang w:val="de-DE"/>
        </w:rPr>
        <w:t xml:space="preserve"> </w:t>
      </w:r>
    </w:p>
    <w:p w:rsidR="00AE5F6C" w:rsidRDefault="00AE5F6C" w:rsidP="00AE5F6C">
      <w:pPr>
        <w:shd w:val="clear" w:color="auto" w:fill="FFFFFF"/>
        <w:ind w:right="36"/>
        <w:rPr>
          <w:rFonts w:ascii="Garamond" w:hAnsi="Garamond" w:cs="Times New Roman"/>
          <w:sz w:val="24"/>
          <w:szCs w:val="24"/>
        </w:rPr>
      </w:pPr>
      <w:hyperlink r:id="rId7" w:history="1">
        <w:r>
          <w:rPr>
            <w:rStyle w:val="Hipercze"/>
            <w:rFonts w:ascii="Garamond" w:hAnsi="Garamond"/>
          </w:rPr>
          <w:t>www.zabkowiceslaskie.pl</w:t>
        </w:r>
      </w:hyperlink>
    </w:p>
    <w:p w:rsidR="00AE5F6C" w:rsidRDefault="00AE5F6C" w:rsidP="00AE5F6C">
      <w:pPr>
        <w:shd w:val="clear" w:color="auto" w:fill="FFFFFF"/>
        <w:rPr>
          <w:rFonts w:ascii="Garamond" w:hAnsi="Garamond" w:cs="Times New Roman"/>
          <w:sz w:val="24"/>
          <w:szCs w:val="24"/>
        </w:rPr>
      </w:pPr>
    </w:p>
    <w:p w:rsidR="00AE5F6C" w:rsidRDefault="00AE5F6C" w:rsidP="00AE5F6C">
      <w:pPr>
        <w:shd w:val="clear" w:color="auto" w:fill="FFFFFF"/>
        <w:tabs>
          <w:tab w:val="left" w:pos="360"/>
        </w:tabs>
        <w:ind w:left="14"/>
        <w:rPr>
          <w:rFonts w:ascii="Garamond" w:hAnsi="Garamond" w:cs="Times New Roman"/>
          <w:b/>
          <w:bCs/>
          <w:sz w:val="24"/>
          <w:szCs w:val="24"/>
        </w:rPr>
      </w:pPr>
    </w:p>
    <w:p w:rsidR="00AE5F6C" w:rsidRDefault="00AE5F6C" w:rsidP="00AE5F6C">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2.</w:t>
      </w:r>
      <w:r>
        <w:rPr>
          <w:rFonts w:ascii="Garamond" w:hAnsi="Garamond" w:cs="Times New Roman"/>
          <w:b/>
          <w:bCs/>
          <w:sz w:val="24"/>
          <w:szCs w:val="24"/>
        </w:rPr>
        <w:tab/>
        <w:t>Oznaczenie Wykonawcy.</w:t>
      </w:r>
    </w:p>
    <w:p w:rsidR="00AE5F6C" w:rsidRDefault="00AE5F6C" w:rsidP="00AE5F6C">
      <w:pPr>
        <w:shd w:val="clear" w:color="auto" w:fill="FFFFFF"/>
        <w:ind w:right="29"/>
        <w:jc w:val="both"/>
        <w:rPr>
          <w:rFonts w:ascii="Garamond" w:hAnsi="Garamond" w:cs="Times New Roman"/>
          <w:sz w:val="24"/>
          <w:szCs w:val="24"/>
        </w:rPr>
      </w:pPr>
    </w:p>
    <w:p w:rsidR="00AE5F6C" w:rsidRDefault="00AE5F6C" w:rsidP="00AE5F6C">
      <w:pPr>
        <w:shd w:val="clear" w:color="auto" w:fill="FFFFFF"/>
        <w:ind w:right="29"/>
        <w:jc w:val="both"/>
        <w:rPr>
          <w:rFonts w:ascii="Garamond" w:hAnsi="Garamond" w:cs="Times New Roman"/>
          <w:sz w:val="24"/>
          <w:szCs w:val="24"/>
        </w:rPr>
      </w:pPr>
      <w:r>
        <w:rPr>
          <w:rFonts w:ascii="Garamond" w:hAnsi="Garamond" w:cs="Times New Roman"/>
          <w:sz w:val="24"/>
          <w:szCs w:val="24"/>
        </w:rPr>
        <w:t xml:space="preserve">Na potrzeby niniejszej SIWZ za </w:t>
      </w:r>
      <w:r>
        <w:rPr>
          <w:rFonts w:ascii="Garamond" w:hAnsi="Garamond" w:cs="Times New Roman"/>
          <w:b/>
          <w:bCs/>
          <w:sz w:val="24"/>
          <w:szCs w:val="24"/>
        </w:rPr>
        <w:t xml:space="preserve">Wykonawcę </w:t>
      </w:r>
      <w:r>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AE5F6C" w:rsidRDefault="00AE5F6C" w:rsidP="00AE5F6C">
      <w:pPr>
        <w:shd w:val="clear" w:color="auto" w:fill="FFFFFF"/>
        <w:tabs>
          <w:tab w:val="left" w:pos="360"/>
        </w:tabs>
        <w:ind w:left="14"/>
        <w:rPr>
          <w:rFonts w:ascii="Garamond" w:hAnsi="Garamond" w:cs="Times New Roman"/>
          <w:b/>
          <w:bCs/>
          <w:spacing w:val="-1"/>
          <w:sz w:val="24"/>
          <w:szCs w:val="24"/>
        </w:rPr>
      </w:pPr>
    </w:p>
    <w:p w:rsidR="00AE5F6C" w:rsidRDefault="00AE5F6C" w:rsidP="00AE5F6C">
      <w:pPr>
        <w:shd w:val="clear" w:color="auto" w:fill="FFFFFF"/>
        <w:tabs>
          <w:tab w:val="left" w:pos="360"/>
        </w:tabs>
        <w:ind w:left="14"/>
        <w:rPr>
          <w:rFonts w:ascii="Garamond" w:hAnsi="Garamond" w:cs="Times New Roman"/>
          <w:b/>
          <w:bCs/>
          <w:sz w:val="24"/>
          <w:szCs w:val="24"/>
        </w:rPr>
      </w:pPr>
      <w:r>
        <w:rPr>
          <w:rFonts w:ascii="Garamond" w:hAnsi="Garamond" w:cs="Times New Roman"/>
          <w:b/>
          <w:bCs/>
          <w:spacing w:val="-1"/>
          <w:sz w:val="24"/>
          <w:szCs w:val="24"/>
        </w:rPr>
        <w:t>3.</w:t>
      </w:r>
      <w:r>
        <w:rPr>
          <w:rFonts w:ascii="Garamond" w:hAnsi="Garamond" w:cs="Times New Roman"/>
          <w:b/>
          <w:bCs/>
          <w:sz w:val="24"/>
          <w:szCs w:val="24"/>
        </w:rPr>
        <w:tab/>
        <w:t>Tryb udzielania zamówienia.</w:t>
      </w:r>
    </w:p>
    <w:p w:rsidR="00AE5F6C" w:rsidRDefault="00AE5F6C" w:rsidP="00AE5F6C">
      <w:pPr>
        <w:shd w:val="clear" w:color="auto" w:fill="FFFFFF"/>
        <w:ind w:left="14" w:right="22"/>
        <w:jc w:val="both"/>
        <w:rPr>
          <w:rFonts w:ascii="Garamond" w:hAnsi="Garamond" w:cs="Times New Roman"/>
          <w:sz w:val="24"/>
          <w:szCs w:val="24"/>
        </w:rPr>
      </w:pPr>
    </w:p>
    <w:p w:rsidR="00AE5F6C" w:rsidRDefault="00AE5F6C" w:rsidP="00AE5F6C">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sz w:val="24"/>
          <w:szCs w:val="24"/>
        </w:rPr>
        <w:t>u.p.z.p</w:t>
      </w:r>
      <w:proofErr w:type="spellEnd"/>
      <w:r>
        <w:rPr>
          <w:rFonts w:ascii="Garamond" w:hAnsi="Garamond" w:cs="Times New Roman"/>
          <w:sz w:val="24"/>
          <w:szCs w:val="24"/>
        </w:rPr>
        <w:t>. o wartości szacunkowej poniżej 5 000 000 Euro zgodnie z Rozporządzeniem Prezesa Rady Ministrów z dnia 16 grudnia 2011 r. w sprawie kwot wartości zamówień oraz konkursów, od których jest uzależniony obowiązek przekazywania ogłoszeń Urzędowi Oficjalnych Publikacji Wspólnot Europejskich (Dz. U.. Nr 282 poz. 1649).</w:t>
      </w:r>
    </w:p>
    <w:p w:rsidR="00AE5F6C" w:rsidRDefault="00AE5F6C" w:rsidP="00AE5F6C">
      <w:pPr>
        <w:shd w:val="clear" w:color="auto" w:fill="FFFFFF"/>
        <w:tabs>
          <w:tab w:val="left" w:pos="360"/>
        </w:tabs>
        <w:ind w:left="14"/>
        <w:rPr>
          <w:rFonts w:ascii="Garamond" w:hAnsi="Garamond" w:cs="Times New Roman"/>
          <w:b/>
          <w:bCs/>
          <w:sz w:val="24"/>
          <w:szCs w:val="24"/>
        </w:rPr>
      </w:pPr>
    </w:p>
    <w:p w:rsidR="00AE5F6C" w:rsidRDefault="00AE5F6C" w:rsidP="00AE5F6C">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AE5F6C" w:rsidRDefault="00AE5F6C" w:rsidP="00AE5F6C">
      <w:pPr>
        <w:shd w:val="clear" w:color="auto" w:fill="FFFFFF"/>
        <w:tabs>
          <w:tab w:val="left" w:pos="360"/>
        </w:tabs>
        <w:ind w:left="14"/>
        <w:rPr>
          <w:rFonts w:ascii="Garamond" w:hAnsi="Garamond" w:cs="Times New Roman"/>
          <w:sz w:val="24"/>
          <w:szCs w:val="24"/>
        </w:rPr>
      </w:pPr>
    </w:p>
    <w:p w:rsidR="00AE5F6C" w:rsidRPr="00DF7223" w:rsidRDefault="00AE5F6C" w:rsidP="00066BFA">
      <w:pPr>
        <w:spacing w:before="100" w:beforeAutospacing="1" w:after="100" w:afterAutospacing="1"/>
        <w:jc w:val="both"/>
        <w:rPr>
          <w:rFonts w:ascii="Garamond" w:eastAsia="Times New Roman" w:hAnsi="Garamond" w:cs="Times New Roman"/>
          <w:sz w:val="24"/>
          <w:szCs w:val="24"/>
          <w:lang w:eastAsia="pl-PL"/>
        </w:rPr>
      </w:pPr>
      <w:r w:rsidRPr="00AE5F6C">
        <w:rPr>
          <w:rFonts w:ascii="Garamond" w:hAnsi="Garamond" w:cs="Times New Roman"/>
          <w:sz w:val="24"/>
          <w:szCs w:val="24"/>
        </w:rPr>
        <w:t xml:space="preserve">1. </w:t>
      </w:r>
      <w:r w:rsidRPr="00DF7223">
        <w:rPr>
          <w:rFonts w:ascii="Garamond" w:eastAsia="Times New Roman" w:hAnsi="Garamond" w:cs="Times New Roman"/>
          <w:sz w:val="24"/>
          <w:szCs w:val="24"/>
          <w:lang w:eastAsia="pl-PL"/>
        </w:rPr>
        <w:t xml:space="preserve">Przedmiotem zamówienia jest przebudowa ulicy Spokojnej w Ząbkowicach Śląskich wraz </w:t>
      </w:r>
      <w:r w:rsidR="00066BFA">
        <w:rPr>
          <w:rFonts w:ascii="Garamond" w:eastAsia="Times New Roman" w:hAnsi="Garamond" w:cs="Times New Roman"/>
          <w:sz w:val="24"/>
          <w:szCs w:val="24"/>
          <w:lang w:eastAsia="pl-PL"/>
        </w:rPr>
        <w:br/>
      </w:r>
      <w:r w:rsidRPr="00DF7223">
        <w:rPr>
          <w:rFonts w:ascii="Garamond" w:eastAsia="Times New Roman" w:hAnsi="Garamond" w:cs="Times New Roman"/>
          <w:sz w:val="24"/>
          <w:szCs w:val="24"/>
          <w:lang w:eastAsia="pl-PL"/>
        </w:rPr>
        <w:t xml:space="preserve">z wykonaniem elementów odwodnienia. W ramach przebudowy będą wykonane następujące roboty: </w:t>
      </w:r>
      <w:r w:rsidR="00066BFA">
        <w:rPr>
          <w:rFonts w:ascii="Garamond" w:eastAsia="Times New Roman" w:hAnsi="Garamond" w:cs="Times New Roman"/>
          <w:sz w:val="24"/>
          <w:szCs w:val="24"/>
          <w:lang w:eastAsia="pl-PL"/>
        </w:rPr>
        <w:br/>
      </w:r>
      <w:r w:rsidRPr="00DF7223">
        <w:rPr>
          <w:rFonts w:ascii="Garamond" w:eastAsia="Times New Roman" w:hAnsi="Garamond" w:cs="Times New Roman"/>
          <w:sz w:val="24"/>
          <w:szCs w:val="24"/>
          <w:lang w:eastAsia="pl-PL"/>
        </w:rPr>
        <w:t>a) uzupełnienie i wyrównanie istniejącej podbudowy</w:t>
      </w:r>
      <w:r w:rsidR="00066BFA">
        <w:rPr>
          <w:rFonts w:ascii="Garamond" w:eastAsia="Times New Roman" w:hAnsi="Garamond" w:cs="Times New Roman"/>
          <w:sz w:val="24"/>
          <w:szCs w:val="24"/>
          <w:lang w:eastAsia="pl-PL"/>
        </w:rPr>
        <w:tab/>
      </w:r>
      <w:r w:rsidR="00066BFA">
        <w:rPr>
          <w:rFonts w:ascii="Garamond" w:eastAsia="Times New Roman" w:hAnsi="Garamond" w:cs="Times New Roman"/>
          <w:sz w:val="24"/>
          <w:szCs w:val="24"/>
          <w:lang w:eastAsia="pl-PL"/>
        </w:rPr>
        <w:br/>
      </w:r>
      <w:r w:rsidRPr="00DF7223">
        <w:rPr>
          <w:rFonts w:ascii="Garamond" w:eastAsia="Times New Roman" w:hAnsi="Garamond" w:cs="Times New Roman"/>
          <w:sz w:val="24"/>
          <w:szCs w:val="24"/>
          <w:lang w:eastAsia="pl-PL"/>
        </w:rPr>
        <w:t xml:space="preserve">b) ułożenie krawężników </w:t>
      </w:r>
      <w:r w:rsidR="00066BFA">
        <w:rPr>
          <w:rFonts w:ascii="Garamond" w:eastAsia="Times New Roman" w:hAnsi="Garamond" w:cs="Times New Roman"/>
          <w:sz w:val="24"/>
          <w:szCs w:val="24"/>
          <w:lang w:eastAsia="pl-PL"/>
        </w:rPr>
        <w:tab/>
      </w:r>
      <w:r w:rsidR="00066BFA">
        <w:rPr>
          <w:rFonts w:ascii="Garamond" w:eastAsia="Times New Roman" w:hAnsi="Garamond" w:cs="Times New Roman"/>
          <w:sz w:val="24"/>
          <w:szCs w:val="24"/>
          <w:lang w:eastAsia="pl-PL"/>
        </w:rPr>
        <w:br/>
      </w:r>
      <w:r w:rsidRPr="00DF7223">
        <w:rPr>
          <w:rFonts w:ascii="Garamond" w:eastAsia="Times New Roman" w:hAnsi="Garamond" w:cs="Times New Roman"/>
          <w:sz w:val="24"/>
          <w:szCs w:val="24"/>
          <w:lang w:eastAsia="pl-PL"/>
        </w:rPr>
        <w:t xml:space="preserve">c) wykonanie nawierzchni drogi i zjazdów z betonu asfaltowego </w:t>
      </w:r>
      <w:r w:rsidR="00066BFA">
        <w:rPr>
          <w:rFonts w:ascii="Garamond" w:eastAsia="Times New Roman" w:hAnsi="Garamond" w:cs="Times New Roman"/>
          <w:sz w:val="24"/>
          <w:szCs w:val="24"/>
          <w:lang w:eastAsia="pl-PL"/>
        </w:rPr>
        <w:tab/>
      </w:r>
      <w:r w:rsidR="00066BFA">
        <w:rPr>
          <w:rFonts w:ascii="Garamond" w:eastAsia="Times New Roman" w:hAnsi="Garamond" w:cs="Times New Roman"/>
          <w:sz w:val="24"/>
          <w:szCs w:val="24"/>
          <w:lang w:eastAsia="pl-PL"/>
        </w:rPr>
        <w:br/>
      </w:r>
      <w:r w:rsidRPr="00DF7223">
        <w:rPr>
          <w:rFonts w:ascii="Garamond" w:eastAsia="Times New Roman" w:hAnsi="Garamond" w:cs="Times New Roman"/>
          <w:sz w:val="24"/>
          <w:szCs w:val="24"/>
          <w:lang w:eastAsia="pl-PL"/>
        </w:rPr>
        <w:t xml:space="preserve">d) odmulenie i odtworzenie przydrożnych rowów i wykonanie elementów odwodnienia </w:t>
      </w:r>
      <w:r w:rsidR="00066BFA">
        <w:rPr>
          <w:rFonts w:ascii="Garamond" w:eastAsia="Times New Roman" w:hAnsi="Garamond" w:cs="Times New Roman"/>
          <w:sz w:val="24"/>
          <w:szCs w:val="24"/>
          <w:lang w:eastAsia="pl-PL"/>
        </w:rPr>
        <w:tab/>
      </w:r>
      <w:r w:rsidR="00066BFA">
        <w:rPr>
          <w:rFonts w:ascii="Garamond" w:eastAsia="Times New Roman" w:hAnsi="Garamond" w:cs="Times New Roman"/>
          <w:sz w:val="24"/>
          <w:szCs w:val="24"/>
          <w:lang w:eastAsia="pl-PL"/>
        </w:rPr>
        <w:br/>
      </w:r>
      <w:r w:rsidRPr="00DF7223">
        <w:rPr>
          <w:rFonts w:ascii="Garamond" w:eastAsia="Times New Roman" w:hAnsi="Garamond" w:cs="Times New Roman"/>
          <w:sz w:val="24"/>
          <w:szCs w:val="24"/>
          <w:lang w:eastAsia="pl-PL"/>
        </w:rPr>
        <w:t>e) utwardzenie poboczy.</w:t>
      </w:r>
    </w:p>
    <w:p w:rsidR="00AE5F6C" w:rsidRDefault="00AE5F6C" w:rsidP="00AE5F6C">
      <w:pPr>
        <w:shd w:val="clear" w:color="auto" w:fill="FFFFFF"/>
        <w:ind w:right="34"/>
        <w:jc w:val="both"/>
        <w:rPr>
          <w:rFonts w:ascii="Garamond" w:hAnsi="Garamond" w:cs="Times New Roman"/>
          <w:color w:val="FF0000"/>
          <w:sz w:val="24"/>
          <w:szCs w:val="24"/>
        </w:rPr>
      </w:pPr>
      <w:r>
        <w:rPr>
          <w:rFonts w:ascii="Garamond" w:hAnsi="Garamond" w:cs="Times New Roman"/>
          <w:sz w:val="24"/>
          <w:szCs w:val="24"/>
        </w:rPr>
        <w:t xml:space="preserve">2.  Szczegółowy zakres zamówienia został opisany w </w:t>
      </w:r>
      <w:r w:rsidR="00F17FF0">
        <w:rPr>
          <w:rFonts w:ascii="Garamond" w:hAnsi="Garamond" w:cs="Times New Roman"/>
          <w:sz w:val="24"/>
          <w:szCs w:val="24"/>
        </w:rPr>
        <w:t xml:space="preserve">opisie technicznym, szczegółowej specyfikacji technicznej, BIOZ, projekcie zagospodarowania terenu oraz w przedmiarze </w:t>
      </w:r>
      <w:r w:rsidR="007115D9">
        <w:rPr>
          <w:rFonts w:ascii="Garamond" w:hAnsi="Garamond" w:cs="Times New Roman"/>
          <w:sz w:val="24"/>
          <w:szCs w:val="24"/>
        </w:rPr>
        <w:t>robót</w:t>
      </w:r>
      <w:r>
        <w:rPr>
          <w:rFonts w:ascii="Garamond" w:hAnsi="Garamond" w:cs="Times New Roman"/>
          <w:sz w:val="24"/>
          <w:szCs w:val="24"/>
        </w:rPr>
        <w:t>, które stanowią  załączniki  do niniejszej SIWZ.</w:t>
      </w:r>
      <w:r>
        <w:rPr>
          <w:rFonts w:ascii="Garamond" w:hAnsi="Garamond" w:cs="Times New Roman"/>
          <w:color w:val="FF0000"/>
          <w:sz w:val="24"/>
          <w:szCs w:val="24"/>
        </w:rPr>
        <w:t xml:space="preserve"> </w:t>
      </w:r>
      <w:r w:rsidR="007115D9" w:rsidRPr="007115D9">
        <w:rPr>
          <w:rFonts w:ascii="Garamond" w:hAnsi="Garamond" w:cs="Times New Roman"/>
          <w:sz w:val="24"/>
          <w:szCs w:val="24"/>
        </w:rPr>
        <w:t xml:space="preserve">Wszystkie załączniki zostały umieszczone na stronie internetowej Zamawiającego, tj. </w:t>
      </w:r>
      <w:hyperlink r:id="rId8" w:history="1">
        <w:r w:rsidR="007115D9" w:rsidRPr="007115D9">
          <w:rPr>
            <w:rStyle w:val="Hipercze"/>
            <w:rFonts w:ascii="Garamond" w:hAnsi="Garamond" w:cs="Times New Roman"/>
            <w:color w:val="auto"/>
            <w:sz w:val="24"/>
            <w:szCs w:val="24"/>
          </w:rPr>
          <w:t>www.zabkowiceslaskie.pl</w:t>
        </w:r>
      </w:hyperlink>
      <w:r w:rsidR="007115D9">
        <w:rPr>
          <w:rFonts w:ascii="Garamond" w:hAnsi="Garamond" w:cs="Times New Roman"/>
          <w:color w:val="FF0000"/>
          <w:sz w:val="24"/>
          <w:szCs w:val="24"/>
        </w:rPr>
        <w:t xml:space="preserve"> </w:t>
      </w:r>
    </w:p>
    <w:p w:rsidR="00AE5F6C" w:rsidRDefault="00AE5F6C" w:rsidP="00AE5F6C">
      <w:pPr>
        <w:pStyle w:val="Tekstpodstawowy32"/>
        <w:widowControl/>
        <w:autoSpaceDE/>
        <w:spacing w:after="0"/>
        <w:jc w:val="both"/>
        <w:rPr>
          <w:rFonts w:ascii="Garamond" w:hAnsi="Garamond" w:cs="Times New Roman"/>
          <w:sz w:val="24"/>
          <w:szCs w:val="24"/>
        </w:rPr>
      </w:pPr>
    </w:p>
    <w:p w:rsidR="00AE5F6C" w:rsidRDefault="00AE5F6C" w:rsidP="00AE5F6C">
      <w:pPr>
        <w:shd w:val="clear" w:color="auto" w:fill="FFFFFF"/>
        <w:jc w:val="both"/>
        <w:rPr>
          <w:rFonts w:ascii="Garamond" w:hAnsi="Garamond" w:cs="Times New Roman"/>
          <w:sz w:val="24"/>
          <w:szCs w:val="24"/>
        </w:rPr>
      </w:pPr>
      <w:r>
        <w:rPr>
          <w:rFonts w:ascii="Garamond" w:hAnsi="Garamond" w:cs="Times New Roman"/>
          <w:sz w:val="24"/>
          <w:szCs w:val="24"/>
        </w:rPr>
        <w:t>3.  Kontrakt na roboty budowlane wymieniony w pkt. 2 podlega realizacji według przepisów ustawy Prawo zamówień publicznych, przepisów Prawa budowlanego oraz przepisów Kodeksu Cywilnego.</w:t>
      </w:r>
    </w:p>
    <w:p w:rsidR="00AE5F6C" w:rsidRDefault="00AE5F6C" w:rsidP="00AE5F6C">
      <w:pPr>
        <w:shd w:val="clear" w:color="auto" w:fill="FFFFFF"/>
        <w:jc w:val="both"/>
        <w:rPr>
          <w:rFonts w:ascii="Garamond" w:hAnsi="Garamond" w:cs="Times New Roman"/>
          <w:sz w:val="24"/>
          <w:szCs w:val="24"/>
        </w:rPr>
      </w:pPr>
    </w:p>
    <w:p w:rsidR="00AE5F6C" w:rsidRDefault="00AE5F6C" w:rsidP="00AE5F6C">
      <w:pPr>
        <w:widowControl/>
        <w:autoSpaceDE/>
        <w:jc w:val="both"/>
        <w:rPr>
          <w:rFonts w:ascii="Garamond" w:hAnsi="Garamond" w:cs="Times New Roman"/>
          <w:color w:val="000000"/>
          <w:sz w:val="24"/>
          <w:szCs w:val="24"/>
        </w:rPr>
      </w:pPr>
      <w:r>
        <w:rPr>
          <w:rFonts w:ascii="Garamond" w:hAnsi="Garamond" w:cs="Times New Roman"/>
          <w:color w:val="000000"/>
          <w:sz w:val="24"/>
          <w:szCs w:val="24"/>
        </w:rPr>
        <w:lastRenderedPageBreak/>
        <w:t>4. Zakres obowiązków Wykonawcy określa wzór umowy, który jako załącznik stanowi</w:t>
      </w:r>
      <w:r>
        <w:rPr>
          <w:rFonts w:ascii="Garamond" w:hAnsi="Garamond" w:cs="Times New Roman"/>
          <w:color w:val="000000"/>
          <w:sz w:val="24"/>
          <w:szCs w:val="24"/>
        </w:rPr>
        <w:br/>
        <w:t xml:space="preserve">       integralną część SIWZ.</w:t>
      </w:r>
    </w:p>
    <w:p w:rsidR="00AE5F6C" w:rsidRDefault="00AE5F6C" w:rsidP="00AE5F6C">
      <w:pPr>
        <w:pStyle w:val="Tekstpodstawowy31"/>
        <w:spacing w:line="240" w:lineRule="auto"/>
        <w:rPr>
          <w:rFonts w:ascii="Garamond" w:hAnsi="Garamond"/>
          <w:szCs w:val="24"/>
          <w:lang w:val="pl-PL"/>
        </w:rPr>
      </w:pPr>
      <w:r>
        <w:rPr>
          <w:rFonts w:ascii="Garamond" w:hAnsi="Garamond"/>
          <w:szCs w:val="24"/>
          <w:lang w:val="pl-PL"/>
        </w:rPr>
        <w:t>5. Wymagany okres gwarancji jakości oraz rękojmi dla elementów przedmiotu zamówienia na wykonane roboty (materiały i robociznę) wynosi 36 miesięcy od dnia odebrania przez Zamawiającego robót budowlanych  i podpisania (bez uwag) protokołu końcowego.</w:t>
      </w:r>
    </w:p>
    <w:p w:rsidR="00AE5F6C" w:rsidRDefault="00AE5F6C" w:rsidP="00AE5F6C">
      <w:pPr>
        <w:widowControl/>
        <w:autoSpaceDE/>
        <w:ind w:left="360" w:hanging="360"/>
        <w:jc w:val="both"/>
        <w:rPr>
          <w:rFonts w:ascii="Garamond" w:hAnsi="Garamond"/>
          <w:sz w:val="24"/>
          <w:szCs w:val="24"/>
        </w:rPr>
      </w:pPr>
    </w:p>
    <w:p w:rsidR="00AE5F6C" w:rsidRDefault="00AE5F6C" w:rsidP="00AE5F6C">
      <w:pPr>
        <w:widowControl/>
        <w:autoSpaceDE/>
        <w:ind w:left="180" w:hanging="180"/>
        <w:jc w:val="both"/>
        <w:rPr>
          <w:rFonts w:ascii="Garamond" w:hAnsi="Garamond" w:cs="Times New Roman"/>
          <w:sz w:val="24"/>
          <w:szCs w:val="24"/>
        </w:rPr>
      </w:pPr>
      <w:r>
        <w:rPr>
          <w:rFonts w:ascii="Garamond" w:hAnsi="Garamond" w:cs="Times New Roman"/>
          <w:sz w:val="24"/>
          <w:szCs w:val="24"/>
        </w:rPr>
        <w:t xml:space="preserve">6. Dopuszcza się zastosowanie materiałów i urządzeń </w:t>
      </w:r>
      <w:r>
        <w:rPr>
          <w:rFonts w:ascii="Garamond" w:hAnsi="Garamond" w:cs="Times New Roman"/>
          <w:b/>
          <w:sz w:val="24"/>
          <w:szCs w:val="24"/>
        </w:rPr>
        <w:t>równoważnych</w:t>
      </w:r>
      <w:r>
        <w:rPr>
          <w:rFonts w:ascii="Garamond" w:hAnsi="Garamond" w:cs="Times New Roman"/>
          <w:sz w:val="24"/>
          <w:szCs w:val="24"/>
        </w:rPr>
        <w:t xml:space="preserve"> o parametrach nie gorszych niż   projektowane. Wykonawca, który zastosuje rozwiązania równoważne do opisanych  w przedmiarze i w specyfikacji technicznej, jest obowiązany wykazać,  że oferowane przez niego dostawy lub roboty budowlane spełniają wymagania określone przez Zamawiającego . </w:t>
      </w:r>
    </w:p>
    <w:p w:rsidR="00AE5F6C" w:rsidRDefault="00AE5F6C" w:rsidP="00AE5F6C">
      <w:pPr>
        <w:widowControl/>
        <w:autoSpaceDE/>
        <w:ind w:left="180" w:hanging="180"/>
        <w:jc w:val="both"/>
        <w:rPr>
          <w:rFonts w:ascii="Garamond" w:hAnsi="Garamond" w:cs="Times New Roman"/>
          <w:sz w:val="24"/>
          <w:szCs w:val="24"/>
        </w:rPr>
      </w:pPr>
    </w:p>
    <w:p w:rsidR="00AE5F6C" w:rsidRDefault="00AE5F6C" w:rsidP="00AE5F6C">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8.  Określenie zamówienia według Wspólnego Słownika Zamówień (CPV): </w:t>
      </w:r>
    </w:p>
    <w:p w:rsidR="00AE5F6C" w:rsidRDefault="00AE5F6C" w:rsidP="00AE5F6C">
      <w:pPr>
        <w:shd w:val="clear" w:color="auto" w:fill="FFFFFF"/>
        <w:ind w:left="259" w:right="1843"/>
        <w:rPr>
          <w:rFonts w:ascii="Garamond" w:hAnsi="Garamond" w:cs="Times New Roman"/>
          <w:sz w:val="24"/>
          <w:szCs w:val="24"/>
        </w:rPr>
      </w:pPr>
    </w:p>
    <w:p w:rsidR="00AE5F6C" w:rsidRDefault="00AE5F6C" w:rsidP="00AE5F6C">
      <w:pPr>
        <w:shd w:val="clear" w:color="auto" w:fill="FFFFFF"/>
        <w:ind w:left="259" w:right="1020"/>
        <w:rPr>
          <w:rFonts w:ascii="Garamond" w:hAnsi="Garamond" w:cs="Times New Roman"/>
          <w:b/>
          <w:bCs/>
          <w:sz w:val="24"/>
          <w:szCs w:val="24"/>
          <w:u w:val="single"/>
        </w:rPr>
      </w:pPr>
      <w:r>
        <w:rPr>
          <w:rFonts w:ascii="Garamond" w:hAnsi="Garamond" w:cs="Times New Roman"/>
          <w:sz w:val="24"/>
          <w:szCs w:val="24"/>
          <w:u w:val="single"/>
        </w:rPr>
        <w:t>Główny przedmiot</w:t>
      </w:r>
      <w:r>
        <w:rPr>
          <w:rFonts w:ascii="Garamond" w:hAnsi="Garamond" w:cs="Times New Roman"/>
          <w:b/>
          <w:bCs/>
          <w:sz w:val="24"/>
          <w:szCs w:val="24"/>
          <w:u w:val="single"/>
        </w:rPr>
        <w:t>:  CPV 45.23.31.42-6 Prace dotyczące naprawy dróg</w:t>
      </w:r>
    </w:p>
    <w:p w:rsidR="00AE5F6C" w:rsidRDefault="00AE5F6C" w:rsidP="00AE5F6C">
      <w:pPr>
        <w:rPr>
          <w:rFonts w:ascii="Garamond" w:hAnsi="Garamond" w:cs="EUAlbertina"/>
          <w:b/>
          <w:sz w:val="24"/>
          <w:szCs w:val="24"/>
        </w:rPr>
      </w:pPr>
    </w:p>
    <w:p w:rsidR="00AE5F6C" w:rsidRDefault="00AE5F6C" w:rsidP="00AE5F6C">
      <w:pPr>
        <w:rPr>
          <w:rFonts w:ascii="Garamond" w:hAnsi="Garamond"/>
          <w:sz w:val="24"/>
          <w:szCs w:val="24"/>
        </w:rPr>
      </w:pPr>
    </w:p>
    <w:p w:rsidR="00AE5F6C" w:rsidRDefault="00AE5F6C" w:rsidP="00AE5F6C">
      <w:pPr>
        <w:shd w:val="clear" w:color="auto" w:fill="FFFFFF"/>
        <w:tabs>
          <w:tab w:val="left" w:pos="346"/>
        </w:tabs>
        <w:rPr>
          <w:rFonts w:ascii="Garamond" w:hAnsi="Garamond" w:cs="Times New Roman"/>
          <w:b/>
          <w:bCs/>
          <w:sz w:val="24"/>
          <w:szCs w:val="24"/>
        </w:rPr>
      </w:pPr>
    </w:p>
    <w:p w:rsidR="00AE5F6C" w:rsidRDefault="00AE5F6C" w:rsidP="00AE5F6C">
      <w:pPr>
        <w:shd w:val="clear" w:color="auto" w:fill="FFFFFF"/>
        <w:tabs>
          <w:tab w:val="left" w:pos="346"/>
        </w:tabs>
        <w:rPr>
          <w:rFonts w:ascii="Garamond" w:hAnsi="Garamond" w:cs="Times New Roman"/>
          <w:b/>
          <w:bCs/>
          <w:sz w:val="24"/>
          <w:szCs w:val="24"/>
        </w:rPr>
      </w:pPr>
      <w:r>
        <w:rPr>
          <w:rFonts w:ascii="Garamond" w:hAnsi="Garamond" w:cs="Times New Roman"/>
          <w:b/>
          <w:bCs/>
          <w:sz w:val="24"/>
          <w:szCs w:val="24"/>
        </w:rPr>
        <w:t>III.</w:t>
      </w:r>
      <w:r>
        <w:rPr>
          <w:rFonts w:ascii="Garamond" w:hAnsi="Garamond" w:cs="Times New Roman"/>
          <w:b/>
          <w:bCs/>
          <w:sz w:val="24"/>
          <w:szCs w:val="24"/>
        </w:rPr>
        <w:tab/>
        <w:t>OFERTY CZĘŚCIOWE, UMOWA RAMOWA, AUKCJA ELEKTRONICZNA</w:t>
      </w:r>
    </w:p>
    <w:p w:rsidR="00AE5F6C" w:rsidRDefault="00AE5F6C" w:rsidP="00AE5F6C">
      <w:pPr>
        <w:shd w:val="clear" w:color="auto" w:fill="FFFFFF"/>
        <w:tabs>
          <w:tab w:val="left" w:pos="346"/>
        </w:tabs>
        <w:rPr>
          <w:rFonts w:ascii="Garamond" w:hAnsi="Garamond" w:cs="Times New Roman"/>
          <w:sz w:val="24"/>
          <w:szCs w:val="24"/>
        </w:rPr>
      </w:pPr>
    </w:p>
    <w:p w:rsidR="00AE5F6C" w:rsidRDefault="00AE5F6C" w:rsidP="00AE5F6C">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AE5F6C" w:rsidRDefault="00AE5F6C" w:rsidP="00AE5F6C">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AE5F6C" w:rsidRDefault="00AE5F6C" w:rsidP="00AE5F6C">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AE5F6C" w:rsidRDefault="00AE5F6C" w:rsidP="00AE5F6C">
      <w:pPr>
        <w:shd w:val="clear" w:color="auto" w:fill="FFFFFF"/>
        <w:tabs>
          <w:tab w:val="left" w:pos="346"/>
        </w:tabs>
        <w:rPr>
          <w:rFonts w:ascii="Garamond" w:hAnsi="Garamond" w:cs="Times New Roman"/>
          <w:b/>
          <w:bCs/>
          <w:sz w:val="24"/>
          <w:szCs w:val="24"/>
          <w:u w:val="single"/>
        </w:rPr>
      </w:pPr>
    </w:p>
    <w:p w:rsidR="00AE5F6C" w:rsidRDefault="00AE5F6C" w:rsidP="00AE5F6C">
      <w:pPr>
        <w:pStyle w:val="Akapitzlist1"/>
        <w:shd w:val="clear" w:color="auto" w:fill="FFFFFF"/>
        <w:tabs>
          <w:tab w:val="left" w:pos="346"/>
        </w:tabs>
        <w:ind w:left="0" w:right="49"/>
        <w:jc w:val="both"/>
        <w:rPr>
          <w:rFonts w:ascii="Garamond" w:hAnsi="Garamond" w:cs="Times New Roman"/>
          <w:b/>
          <w:bCs/>
          <w:sz w:val="24"/>
          <w:szCs w:val="24"/>
        </w:rPr>
      </w:pPr>
      <w:r>
        <w:rPr>
          <w:rFonts w:ascii="Garamond" w:hAnsi="Garamond" w:cs="Times New Roman"/>
          <w:b/>
          <w:bCs/>
          <w:sz w:val="24"/>
          <w:szCs w:val="24"/>
        </w:rPr>
        <w:t>IV.</w:t>
      </w:r>
      <w:r>
        <w:rPr>
          <w:rFonts w:ascii="Garamond" w:hAnsi="Garamond" w:cs="Times New Roman"/>
          <w:b/>
          <w:bCs/>
          <w:sz w:val="24"/>
          <w:szCs w:val="24"/>
        </w:rPr>
        <w:tab/>
        <w:t xml:space="preserve">ZAMÓWIENIA UZUPEŁNIAJĄCE, INFORMACJA O OFERCIE WARIANTOWEJ. </w:t>
      </w:r>
    </w:p>
    <w:p w:rsidR="00AE5F6C" w:rsidRDefault="00AE5F6C" w:rsidP="00AE5F6C">
      <w:pPr>
        <w:shd w:val="clear" w:color="auto" w:fill="FFFFFF"/>
        <w:tabs>
          <w:tab w:val="left" w:pos="346"/>
        </w:tabs>
        <w:ind w:left="7"/>
        <w:rPr>
          <w:rFonts w:ascii="Garamond" w:hAnsi="Garamond" w:cs="Times New Roman"/>
          <w:b/>
          <w:bCs/>
          <w:sz w:val="24"/>
          <w:szCs w:val="24"/>
        </w:rPr>
      </w:pPr>
    </w:p>
    <w:p w:rsidR="00AE5F6C" w:rsidRDefault="00AE5F6C" w:rsidP="00AE5F6C">
      <w:pPr>
        <w:jc w:val="both"/>
        <w:rPr>
          <w:rFonts w:ascii="Garamond" w:hAnsi="Garamond" w:cs="Times New Roman"/>
          <w:sz w:val="24"/>
          <w:szCs w:val="24"/>
        </w:rPr>
      </w:pPr>
      <w:r>
        <w:rPr>
          <w:rFonts w:ascii="Garamond" w:hAnsi="Garamond" w:cs="Times New Roman"/>
          <w:sz w:val="24"/>
          <w:szCs w:val="24"/>
        </w:rPr>
        <w:t>1. Zamawiający nie przewiduje udzielenia zamówień uzupełniających.</w:t>
      </w:r>
    </w:p>
    <w:p w:rsidR="00AE5F6C" w:rsidRDefault="00AE5F6C" w:rsidP="00AE5F6C">
      <w:pPr>
        <w:jc w:val="both"/>
        <w:rPr>
          <w:rFonts w:ascii="Garamond" w:hAnsi="Garamond" w:cs="Times New Roman"/>
          <w:sz w:val="24"/>
          <w:szCs w:val="24"/>
        </w:rPr>
      </w:pPr>
      <w:r>
        <w:rPr>
          <w:rFonts w:ascii="Garamond" w:hAnsi="Garamond" w:cs="Times New Roman"/>
          <w:sz w:val="24"/>
          <w:szCs w:val="24"/>
        </w:rPr>
        <w:t>2. Zamawiający nie dopuszcza składania ofert wariantowych.</w:t>
      </w:r>
    </w:p>
    <w:p w:rsidR="00AE5F6C" w:rsidRDefault="00AE5F6C" w:rsidP="00AE5F6C">
      <w:pPr>
        <w:shd w:val="clear" w:color="auto" w:fill="FFFFFF"/>
        <w:tabs>
          <w:tab w:val="left" w:pos="346"/>
        </w:tabs>
        <w:ind w:right="3024"/>
        <w:rPr>
          <w:rFonts w:ascii="Garamond" w:hAnsi="Garamond" w:cs="Times New Roman"/>
          <w:sz w:val="24"/>
          <w:szCs w:val="24"/>
        </w:rPr>
      </w:pPr>
    </w:p>
    <w:p w:rsidR="00AE5F6C" w:rsidRDefault="00AE5F6C" w:rsidP="00AE5F6C">
      <w:pPr>
        <w:pStyle w:val="Akapitzlist1"/>
        <w:numPr>
          <w:ilvl w:val="0"/>
          <w:numId w:val="34"/>
        </w:numPr>
        <w:shd w:val="clear" w:color="auto" w:fill="FFFFFF"/>
        <w:tabs>
          <w:tab w:val="left" w:pos="720"/>
        </w:tabs>
        <w:rPr>
          <w:rFonts w:ascii="Garamond" w:hAnsi="Garamond" w:cs="Times New Roman"/>
          <w:b/>
          <w:bCs/>
          <w:sz w:val="24"/>
          <w:szCs w:val="24"/>
        </w:rPr>
      </w:pPr>
      <w:r>
        <w:rPr>
          <w:rFonts w:ascii="Garamond" w:hAnsi="Garamond" w:cs="Times New Roman"/>
          <w:b/>
          <w:bCs/>
          <w:sz w:val="24"/>
          <w:szCs w:val="24"/>
        </w:rPr>
        <w:t>TERMIN WYKONANIA ZAMÓWIENIA.</w:t>
      </w:r>
    </w:p>
    <w:p w:rsidR="00AE5F6C" w:rsidRDefault="00AE5F6C" w:rsidP="00AE5F6C">
      <w:pPr>
        <w:shd w:val="clear" w:color="auto" w:fill="FFFFFF"/>
        <w:tabs>
          <w:tab w:val="left" w:pos="346"/>
        </w:tabs>
        <w:ind w:left="7"/>
        <w:rPr>
          <w:rFonts w:ascii="Garamond" w:hAnsi="Garamond" w:cs="Times New Roman"/>
          <w:b/>
          <w:bCs/>
          <w:spacing w:val="-1"/>
          <w:sz w:val="24"/>
          <w:szCs w:val="24"/>
        </w:rPr>
      </w:pPr>
    </w:p>
    <w:p w:rsidR="00AE5F6C" w:rsidRDefault="00AE5F6C" w:rsidP="00AE5F6C">
      <w:pPr>
        <w:pStyle w:val="Bezodstpw"/>
        <w:numPr>
          <w:ilvl w:val="0"/>
          <w:numId w:val="36"/>
        </w:numPr>
        <w:tabs>
          <w:tab w:val="left" w:pos="360"/>
        </w:tabs>
        <w:spacing w:line="276" w:lineRule="auto"/>
        <w:jc w:val="both"/>
        <w:rPr>
          <w:rFonts w:ascii="Garamond" w:hAnsi="Garamond"/>
        </w:rPr>
      </w:pPr>
      <w:r>
        <w:rPr>
          <w:rFonts w:ascii="Garamond" w:hAnsi="Garamond"/>
        </w:rPr>
        <w:t xml:space="preserve"> Rozpoczęcie robót budowlanych: 7 dni od daty przekazania placu budowy wraz z dziennikiem </w:t>
      </w:r>
      <w:r w:rsidRPr="009D0B34">
        <w:rPr>
          <w:rFonts w:ascii="Garamond" w:hAnsi="Garamond"/>
        </w:rPr>
        <w:t xml:space="preserve">budowy wewnętrznym, przedmiarem robót oraz  Specyfikacją techniczną . </w:t>
      </w:r>
    </w:p>
    <w:p w:rsidR="00AE5F6C" w:rsidRPr="009D0B34" w:rsidRDefault="00AE5F6C" w:rsidP="00AE5F6C">
      <w:pPr>
        <w:pStyle w:val="Bezodstpw"/>
        <w:numPr>
          <w:ilvl w:val="0"/>
          <w:numId w:val="36"/>
        </w:numPr>
        <w:tabs>
          <w:tab w:val="left" w:pos="360"/>
        </w:tabs>
        <w:spacing w:line="276" w:lineRule="auto"/>
        <w:jc w:val="both"/>
        <w:rPr>
          <w:rFonts w:ascii="Garamond" w:hAnsi="Garamond"/>
        </w:rPr>
      </w:pPr>
      <w:r>
        <w:rPr>
          <w:rFonts w:ascii="Garamond" w:hAnsi="Garamond"/>
        </w:rPr>
        <w:t xml:space="preserve">Termin zakończenia przedmiotu zamówienia nastąpi nie później ni z do dnia </w:t>
      </w:r>
      <w:r w:rsidR="00A46B05">
        <w:rPr>
          <w:rFonts w:ascii="Garamond" w:hAnsi="Garamond"/>
        </w:rPr>
        <w:t>30 listopada</w:t>
      </w:r>
      <w:r>
        <w:rPr>
          <w:rFonts w:ascii="Garamond" w:hAnsi="Garamond"/>
        </w:rPr>
        <w:t xml:space="preserve"> 2012 roku. </w:t>
      </w:r>
    </w:p>
    <w:p w:rsidR="00AE5F6C" w:rsidRDefault="00AE5F6C" w:rsidP="00AE5F6C">
      <w:pPr>
        <w:jc w:val="both"/>
        <w:rPr>
          <w:rFonts w:ascii="Garamond" w:hAnsi="Garamond"/>
        </w:rPr>
      </w:pPr>
    </w:p>
    <w:p w:rsidR="00AE5F6C" w:rsidRDefault="00AE5F6C" w:rsidP="00AE5F6C">
      <w:pPr>
        <w:pStyle w:val="Akapitzlist1"/>
        <w:shd w:val="clear" w:color="auto" w:fill="FFFFFF"/>
        <w:tabs>
          <w:tab w:val="left" w:pos="353"/>
        </w:tabs>
        <w:ind w:left="0" w:right="14"/>
        <w:rPr>
          <w:rFonts w:ascii="Garamond" w:hAnsi="Garamond" w:cs="Times New Roman"/>
          <w:b/>
          <w:bCs/>
          <w:sz w:val="24"/>
          <w:szCs w:val="24"/>
        </w:rPr>
      </w:pPr>
      <w:r>
        <w:rPr>
          <w:rFonts w:ascii="Garamond" w:hAnsi="Garamond" w:cs="Times New Roman"/>
          <w:b/>
          <w:bCs/>
          <w:sz w:val="24"/>
          <w:szCs w:val="24"/>
        </w:rPr>
        <w:t>VI. OPIS WARUNKÓW UDZIAŁU W POSTĘPOWANIU ORAZ OPIS SPOSOBU DOKONYWANIA  OCENY SPEŁNIANIA TYCH WARUNKÓW.</w:t>
      </w:r>
    </w:p>
    <w:p w:rsidR="00AE5F6C" w:rsidRDefault="00AE5F6C" w:rsidP="00AE5F6C">
      <w:pPr>
        <w:pStyle w:val="Akapitzlist1"/>
        <w:shd w:val="clear" w:color="auto" w:fill="FFFFFF"/>
        <w:tabs>
          <w:tab w:val="left" w:pos="353"/>
        </w:tabs>
        <w:ind w:left="0" w:right="14"/>
        <w:rPr>
          <w:rFonts w:ascii="Garamond" w:hAnsi="Garamond" w:cs="Times New Roman"/>
          <w:b/>
          <w:bCs/>
          <w:sz w:val="24"/>
          <w:szCs w:val="24"/>
        </w:rPr>
      </w:pPr>
    </w:p>
    <w:p w:rsidR="00AE5F6C" w:rsidRDefault="00AE5F6C" w:rsidP="00AE5F6C">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AE5F6C" w:rsidRDefault="00AE5F6C" w:rsidP="00AE5F6C">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b/>
          <w:i/>
          <w:color w:val="000000"/>
          <w:sz w:val="24"/>
          <w:szCs w:val="24"/>
        </w:rPr>
        <w:t xml:space="preserve">wg załącznika  nr 1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AE5F6C" w:rsidRDefault="00AE5F6C" w:rsidP="00AE5F6C">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W celu potwierdzenia spełnienia niniejszego warunku Wykonawcy zobowiązani są przedłożyć odpowiednie dokumenty w formie oryginału lub kserokopii poświadczonej za zgodność z oryginałem:</w:t>
      </w:r>
    </w:p>
    <w:p w:rsidR="00AE5F6C" w:rsidRDefault="00AE5F6C" w:rsidP="00AE5F6C">
      <w:pPr>
        <w:tabs>
          <w:tab w:val="left" w:pos="1011"/>
          <w:tab w:val="left" w:pos="6771"/>
          <w:tab w:val="left" w:pos="7491"/>
        </w:tabs>
        <w:spacing w:before="60"/>
        <w:jc w:val="both"/>
        <w:rPr>
          <w:rFonts w:ascii="Garamond" w:hAnsi="Garamond" w:cs="Times New Roman"/>
          <w:b/>
          <w:bCs/>
          <w:sz w:val="24"/>
          <w:szCs w:val="24"/>
        </w:rPr>
      </w:pP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AE5F6C" w:rsidRDefault="00AE5F6C" w:rsidP="00AE5F6C">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t>
      </w:r>
      <w:r>
        <w:rPr>
          <w:rFonts w:ascii="Garamond" w:hAnsi="Garamond"/>
          <w:sz w:val="24"/>
          <w:szCs w:val="24"/>
        </w:rPr>
        <w:lastRenderedPageBreak/>
        <w:t xml:space="preserve">Wykonawcę warunku Zamawiający żąda załączenia do oferty oświadczenia Wykonawcy 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AE5F6C" w:rsidRDefault="00AE5F6C" w:rsidP="00AE5F6C">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AE5F6C" w:rsidRDefault="00AE5F6C" w:rsidP="00AE5F6C">
      <w:pPr>
        <w:ind w:left="360"/>
        <w:jc w:val="both"/>
        <w:rPr>
          <w:rFonts w:ascii="Garamond" w:hAnsi="Garamond"/>
          <w:color w:val="000000"/>
          <w:sz w:val="24"/>
          <w:szCs w:val="24"/>
        </w:rPr>
      </w:pPr>
    </w:p>
    <w:p w:rsidR="00AE5F6C" w:rsidRDefault="00AE5F6C" w:rsidP="00AE5F6C">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2) Posiadają niezbędną wiedzę i doświadczenie</w:t>
      </w:r>
      <w:r>
        <w:rPr>
          <w:rFonts w:ascii="Garamond" w:hAnsi="Garamond" w:cs="Times New Roman"/>
          <w:bCs/>
          <w:sz w:val="24"/>
          <w:szCs w:val="24"/>
        </w:rPr>
        <w:t xml:space="preserve"> </w:t>
      </w:r>
      <w:r>
        <w:rPr>
          <w:rFonts w:ascii="Garamond" w:hAnsi="Garamond" w:cs="Times New Roman"/>
          <w:b/>
          <w:bCs/>
          <w:sz w:val="24"/>
          <w:szCs w:val="24"/>
        </w:rPr>
        <w:t xml:space="preserve">w zakresie realizacji robót budowlanych: </w:t>
      </w:r>
    </w:p>
    <w:p w:rsidR="00AE5F6C" w:rsidRDefault="00AE5F6C" w:rsidP="00AE5F6C">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Doświadczenie</w:t>
      </w:r>
    </w:p>
    <w:p w:rsidR="00AE5F6C" w:rsidRDefault="00AE5F6C" w:rsidP="00AE5F6C">
      <w:pPr>
        <w:pStyle w:val="Bezodstpw"/>
        <w:jc w:val="both"/>
        <w:rPr>
          <w:rFonts w:ascii="Garamond" w:hAnsi="Garamond"/>
          <w:b/>
          <w:i/>
          <w:color w:val="000000"/>
        </w:rPr>
      </w:pPr>
      <w:r>
        <w:rPr>
          <w:rFonts w:ascii="Garamond" w:hAnsi="Garamond"/>
        </w:rPr>
        <w:t xml:space="preserve">Wykonawca musi wykazać się wiedzą i doświadczeniem, w wykonaniu w okresie ostatnich 5 lat przed upływem terminu składania ofert, a jeżeli okres prowadzenia działalności jest krótszy, to w tym okresie wykonał min. 2 zadania w zakresie budowy i/lub przebudowy i/lub remontu drogi o wartości brutto min. 100 000 PLN każde zadanie oraz udokumentuje, że wykazane zadania zostały </w:t>
      </w:r>
      <w:r>
        <w:rPr>
          <w:rFonts w:ascii="Garamond" w:hAnsi="Garamond"/>
          <w:bCs/>
        </w:rPr>
        <w:t xml:space="preserve">wykonane zgodnie z zasadami sztuki budowlanej i prawidłowo ukończone (referencje, protokoły odbioru) </w:t>
      </w:r>
      <w:r>
        <w:rPr>
          <w:rFonts w:ascii="Garamond" w:hAnsi="Garamond"/>
          <w:b/>
          <w:i/>
          <w:color w:val="000000"/>
        </w:rPr>
        <w:t xml:space="preserve">wg załącznika nr 3 </w:t>
      </w:r>
    </w:p>
    <w:p w:rsidR="00AE5F6C" w:rsidRDefault="00AE5F6C" w:rsidP="00AE5F6C">
      <w:pPr>
        <w:pStyle w:val="Bezodstpw"/>
      </w:pPr>
    </w:p>
    <w:p w:rsidR="00AE5F6C" w:rsidRDefault="00AE5F6C" w:rsidP="00AE5F6C">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AE5F6C" w:rsidRDefault="00AE5F6C" w:rsidP="00AE5F6C">
      <w:pPr>
        <w:pStyle w:val="Bezodstpw"/>
        <w:rPr>
          <w:rFonts w:ascii="Garamond" w:hAnsi="Garamond"/>
          <w:color w:val="000000"/>
        </w:rPr>
      </w:pPr>
    </w:p>
    <w:p w:rsidR="00AE5F6C" w:rsidRDefault="00AE5F6C" w:rsidP="00AE5F6C">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AE5F6C" w:rsidRDefault="00AE5F6C" w:rsidP="00AE5F6C">
      <w:pPr>
        <w:widowControl/>
        <w:jc w:val="both"/>
        <w:rPr>
          <w:rFonts w:ascii="Garamond" w:hAnsi="Garamond" w:cs="Times New Roman"/>
          <w:b/>
          <w:spacing w:val="-2"/>
          <w:sz w:val="24"/>
          <w:szCs w:val="24"/>
        </w:rPr>
      </w:pPr>
      <w:r>
        <w:rPr>
          <w:rFonts w:ascii="Garamond" w:hAnsi="Garamond" w:cs="Times New Roman"/>
          <w:b/>
          <w:spacing w:val="-2"/>
          <w:sz w:val="24"/>
          <w:szCs w:val="24"/>
        </w:rPr>
        <w:t>a) Potencjał kadrowy</w:t>
      </w:r>
    </w:p>
    <w:p w:rsidR="00AE5F6C" w:rsidRDefault="00AE5F6C" w:rsidP="00AE5F6C">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b/>
          <w:i/>
          <w:color w:val="000000"/>
          <w:sz w:val="24"/>
          <w:szCs w:val="24"/>
        </w:rPr>
        <w:t xml:space="preserve">wg załącznika nr 4 </w:t>
      </w:r>
      <w:r>
        <w:rPr>
          <w:rFonts w:ascii="Garamond" w:hAnsi="Garamond" w:cs="Times New Roman"/>
          <w:spacing w:val="-2"/>
          <w:sz w:val="24"/>
          <w:szCs w:val="24"/>
        </w:rPr>
        <w:t xml:space="preserve">osoby,  na funkcje wymienione poniżej, które spełniają poniższe wymagania : </w:t>
      </w:r>
    </w:p>
    <w:p w:rsidR="00AE5F6C" w:rsidRDefault="00AE5F6C" w:rsidP="00AE5F6C">
      <w:pPr>
        <w:widowControl/>
        <w:jc w:val="both"/>
        <w:rPr>
          <w:rFonts w:ascii="Garamond" w:hAnsi="Garamond" w:cs="Times New Roman"/>
          <w:spacing w:val="-2"/>
          <w:sz w:val="24"/>
          <w:szCs w:val="24"/>
        </w:rPr>
      </w:pPr>
    </w:p>
    <w:tbl>
      <w:tblPr>
        <w:tblW w:w="0" w:type="auto"/>
        <w:tblInd w:w="-5" w:type="dxa"/>
        <w:tblLayout w:type="fixed"/>
        <w:tblLook w:val="0000"/>
      </w:tblPr>
      <w:tblGrid>
        <w:gridCol w:w="959"/>
        <w:gridCol w:w="2268"/>
        <w:gridCol w:w="1843"/>
        <w:gridCol w:w="4260"/>
      </w:tblGrid>
      <w:tr w:rsidR="00AE5F6C" w:rsidTr="00156F0C">
        <w:tc>
          <w:tcPr>
            <w:tcW w:w="959" w:type="dxa"/>
            <w:tcBorders>
              <w:top w:val="single" w:sz="4" w:space="0" w:color="000000"/>
              <w:left w:val="single" w:sz="4" w:space="0" w:color="000000"/>
              <w:bottom w:val="single" w:sz="4" w:space="0" w:color="000000"/>
            </w:tcBorders>
          </w:tcPr>
          <w:p w:rsidR="00AE5F6C" w:rsidRDefault="00AE5F6C" w:rsidP="00156F0C">
            <w:pPr>
              <w:widowControl/>
              <w:snapToGrid w:val="0"/>
              <w:jc w:val="both"/>
              <w:rPr>
                <w:rFonts w:ascii="Garamond" w:hAnsi="Garamond" w:cs="Times New Roman"/>
                <w:spacing w:val="-2"/>
                <w:sz w:val="24"/>
                <w:szCs w:val="24"/>
              </w:rPr>
            </w:pPr>
            <w:r>
              <w:rPr>
                <w:rFonts w:ascii="Garamond" w:hAnsi="Garamond" w:cs="Times New Roman"/>
                <w:spacing w:val="-2"/>
                <w:sz w:val="24"/>
                <w:szCs w:val="24"/>
              </w:rPr>
              <w:t>Lp.</w:t>
            </w:r>
          </w:p>
        </w:tc>
        <w:tc>
          <w:tcPr>
            <w:tcW w:w="2268" w:type="dxa"/>
            <w:tcBorders>
              <w:top w:val="single" w:sz="4" w:space="0" w:color="000000"/>
              <w:left w:val="single" w:sz="4" w:space="0" w:color="000000"/>
              <w:bottom w:val="single" w:sz="4" w:space="0" w:color="000000"/>
            </w:tcBorders>
          </w:tcPr>
          <w:p w:rsidR="00AE5F6C" w:rsidRDefault="00AE5F6C" w:rsidP="00156F0C">
            <w:pPr>
              <w:widowControl/>
              <w:snapToGrid w:val="0"/>
              <w:jc w:val="both"/>
              <w:rPr>
                <w:rFonts w:ascii="Garamond" w:hAnsi="Garamond" w:cs="Times New Roman"/>
                <w:spacing w:val="-2"/>
                <w:sz w:val="24"/>
                <w:szCs w:val="24"/>
              </w:rPr>
            </w:pPr>
            <w:r>
              <w:rPr>
                <w:rFonts w:ascii="Garamond" w:hAnsi="Garamond" w:cs="Times New Roman"/>
                <w:spacing w:val="-2"/>
                <w:sz w:val="24"/>
                <w:szCs w:val="24"/>
              </w:rPr>
              <w:t>Stanowisko</w:t>
            </w:r>
          </w:p>
        </w:tc>
        <w:tc>
          <w:tcPr>
            <w:tcW w:w="1843" w:type="dxa"/>
            <w:tcBorders>
              <w:top w:val="single" w:sz="4" w:space="0" w:color="000000"/>
              <w:left w:val="single" w:sz="4" w:space="0" w:color="000000"/>
              <w:bottom w:val="single" w:sz="4" w:space="0" w:color="000000"/>
            </w:tcBorders>
          </w:tcPr>
          <w:p w:rsidR="00AE5F6C" w:rsidRDefault="00AE5F6C" w:rsidP="00156F0C">
            <w:pPr>
              <w:widowControl/>
              <w:snapToGrid w:val="0"/>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260" w:type="dxa"/>
            <w:tcBorders>
              <w:top w:val="single" w:sz="4" w:space="0" w:color="000000"/>
              <w:left w:val="single" w:sz="4" w:space="0" w:color="000000"/>
              <w:bottom w:val="single" w:sz="4" w:space="0" w:color="000000"/>
              <w:right w:val="single" w:sz="4" w:space="0" w:color="000000"/>
            </w:tcBorders>
          </w:tcPr>
          <w:p w:rsidR="00AE5F6C" w:rsidRDefault="00AE5F6C" w:rsidP="00156F0C">
            <w:pPr>
              <w:widowControl/>
              <w:snapToGrid w:val="0"/>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AE5F6C" w:rsidTr="00156F0C">
        <w:trPr>
          <w:trHeight w:val="747"/>
        </w:trPr>
        <w:tc>
          <w:tcPr>
            <w:tcW w:w="959" w:type="dxa"/>
            <w:tcBorders>
              <w:top w:val="single" w:sz="4" w:space="0" w:color="000000"/>
              <w:left w:val="single" w:sz="4" w:space="0" w:color="000000"/>
              <w:bottom w:val="single" w:sz="4" w:space="0" w:color="000000"/>
            </w:tcBorders>
          </w:tcPr>
          <w:p w:rsidR="00AE5F6C" w:rsidRDefault="00AE5F6C" w:rsidP="00156F0C">
            <w:pPr>
              <w:widowControl/>
              <w:snapToGrid w:val="0"/>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8" w:type="dxa"/>
            <w:tcBorders>
              <w:top w:val="single" w:sz="4" w:space="0" w:color="000000"/>
              <w:left w:val="single" w:sz="4" w:space="0" w:color="000000"/>
              <w:bottom w:val="single" w:sz="4" w:space="0" w:color="000000"/>
            </w:tcBorders>
          </w:tcPr>
          <w:p w:rsidR="00AE5F6C" w:rsidRDefault="00AE5F6C" w:rsidP="00156F0C">
            <w:pPr>
              <w:widowControl/>
              <w:snapToGrid w:val="0"/>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843" w:type="dxa"/>
            <w:tcBorders>
              <w:top w:val="single" w:sz="4" w:space="0" w:color="000000"/>
              <w:left w:val="single" w:sz="4" w:space="0" w:color="000000"/>
              <w:bottom w:val="single" w:sz="4" w:space="0" w:color="000000"/>
            </w:tcBorders>
          </w:tcPr>
          <w:p w:rsidR="00AE5F6C" w:rsidRDefault="00AE5F6C" w:rsidP="00156F0C">
            <w:pPr>
              <w:widowControl/>
              <w:snapToGrid w:val="0"/>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260" w:type="dxa"/>
            <w:tcBorders>
              <w:top w:val="single" w:sz="4" w:space="0" w:color="000000"/>
              <w:left w:val="single" w:sz="4" w:space="0" w:color="000000"/>
              <w:bottom w:val="single" w:sz="4" w:space="0" w:color="000000"/>
              <w:right w:val="single" w:sz="4" w:space="0" w:color="000000"/>
            </w:tcBorders>
          </w:tcPr>
          <w:p w:rsidR="00AE5F6C" w:rsidRDefault="00AE5F6C" w:rsidP="00156F0C">
            <w:pPr>
              <w:pStyle w:val="Bezodstpw"/>
              <w:snapToGrid w:val="0"/>
              <w:jc w:val="both"/>
              <w:rPr>
                <w:rFonts w:ascii="Garamond" w:hAnsi="Garamond"/>
                <w:sz w:val="22"/>
                <w:szCs w:val="22"/>
              </w:rPr>
            </w:pPr>
            <w:r>
              <w:rPr>
                <w:rFonts w:ascii="Garamond" w:hAnsi="Garamond"/>
                <w:sz w:val="22"/>
                <w:szCs w:val="22"/>
              </w:rPr>
              <w:t xml:space="preserve">kierownik budowy posiadający uprawnienia budowlane   do kierowania robotami  w specjalności drogowej lub odpowiadające im uprawnienia wydane na podstawie wcześniej obowiązujących przepisów </w:t>
            </w:r>
          </w:p>
        </w:tc>
      </w:tr>
    </w:tbl>
    <w:p w:rsidR="00AE5F6C" w:rsidRDefault="00AE5F6C" w:rsidP="00AE5F6C">
      <w:pPr>
        <w:widowControl/>
        <w:rPr>
          <w:rFonts w:ascii="Garamond" w:hAnsi="Garamond" w:cs="Times New Roman"/>
          <w:spacing w:val="-2"/>
          <w:sz w:val="24"/>
          <w:szCs w:val="24"/>
        </w:rPr>
      </w:pPr>
    </w:p>
    <w:p w:rsidR="00AE5F6C" w:rsidRDefault="00AE5F6C" w:rsidP="00AE5F6C">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p>
    <w:p w:rsidR="00AE5F6C" w:rsidRDefault="00AE5F6C" w:rsidP="00AE5F6C">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AE5F6C" w:rsidRDefault="00AE5F6C" w:rsidP="00AE5F6C">
      <w:pPr>
        <w:pStyle w:val="Tekstpodstawowywcity21"/>
        <w:tabs>
          <w:tab w:val="left" w:pos="7185"/>
          <w:tab w:val="left" w:pos="7905"/>
        </w:tabs>
        <w:spacing w:before="60"/>
        <w:ind w:left="0"/>
        <w:jc w:val="both"/>
        <w:rPr>
          <w:rFonts w:ascii="Garamond" w:hAnsi="Garamond"/>
          <w:bCs/>
          <w:spacing w:val="-2"/>
          <w:sz w:val="24"/>
        </w:rPr>
      </w:pPr>
    </w:p>
    <w:p w:rsidR="00AE5F6C" w:rsidRDefault="00AE5F6C" w:rsidP="00AE5F6C">
      <w:pPr>
        <w:pStyle w:val="Tekstpodstawowywcity21"/>
        <w:tabs>
          <w:tab w:val="left" w:pos="7185"/>
          <w:tab w:val="left" w:pos="7905"/>
        </w:tabs>
        <w:spacing w:before="60"/>
        <w:ind w:left="0"/>
        <w:jc w:val="both"/>
        <w:rPr>
          <w:rFonts w:ascii="Garamond" w:hAnsi="Garamond"/>
          <w:b/>
          <w:bCs/>
          <w:spacing w:val="-2"/>
          <w:sz w:val="24"/>
        </w:rPr>
      </w:pPr>
      <w:r>
        <w:rPr>
          <w:rFonts w:ascii="Garamond" w:hAnsi="Garamond"/>
          <w:b/>
          <w:bCs/>
          <w:spacing w:val="-2"/>
          <w:sz w:val="24"/>
        </w:rPr>
        <w:t xml:space="preserve">4) Znajdują się w sytuacji ekonomicznej i finansowej zapewniającej wykonanie zamówienia. </w:t>
      </w:r>
    </w:p>
    <w:p w:rsidR="00AE5F6C" w:rsidRDefault="00AE5F6C" w:rsidP="00AE5F6C">
      <w:pPr>
        <w:pStyle w:val="Tekstpodstawowywcity21"/>
        <w:tabs>
          <w:tab w:val="left" w:pos="7185"/>
          <w:tab w:val="left" w:pos="7905"/>
        </w:tabs>
        <w:spacing w:before="60"/>
        <w:ind w:left="0"/>
        <w:jc w:val="both"/>
        <w:rPr>
          <w:rFonts w:ascii="Garamond" w:hAnsi="Garamond"/>
          <w:bCs/>
          <w:color w:val="000000"/>
          <w:spacing w:val="-2"/>
          <w:sz w:val="24"/>
        </w:rPr>
      </w:pPr>
    </w:p>
    <w:p w:rsidR="00AE5F6C" w:rsidRDefault="00AE5F6C" w:rsidP="00AE5F6C">
      <w:pPr>
        <w:pStyle w:val="Tekstpodstawowywcity21"/>
        <w:tabs>
          <w:tab w:val="left" w:pos="7185"/>
          <w:tab w:val="left" w:pos="7905"/>
        </w:tabs>
        <w:spacing w:before="60"/>
        <w:ind w:left="0"/>
        <w:jc w:val="both"/>
        <w:rPr>
          <w:rFonts w:ascii="Garamond" w:hAnsi="Garamond"/>
          <w:bCs/>
          <w:color w:val="000000"/>
          <w:spacing w:val="-2"/>
          <w:sz w:val="24"/>
        </w:rPr>
      </w:pPr>
      <w:r>
        <w:rPr>
          <w:rFonts w:ascii="Garamond" w:hAnsi="Garamond"/>
          <w:bCs/>
          <w:color w:val="000000"/>
          <w:spacing w:val="-2"/>
          <w:sz w:val="24"/>
        </w:rPr>
        <w:t xml:space="preserve">W celu potwierdzenia spełnienia niniejszych warunków Wykonawcy zobowiązani są przedłożyć: </w:t>
      </w:r>
    </w:p>
    <w:p w:rsidR="00AE5F6C" w:rsidRDefault="00AE5F6C" w:rsidP="00AE5F6C">
      <w:pPr>
        <w:pStyle w:val="Tekstpodstawowywcity21"/>
        <w:tabs>
          <w:tab w:val="left" w:pos="7185"/>
          <w:tab w:val="left" w:pos="7905"/>
        </w:tabs>
        <w:spacing w:before="60"/>
        <w:ind w:left="0"/>
        <w:jc w:val="both"/>
        <w:rPr>
          <w:rFonts w:ascii="Garamond" w:hAnsi="Garamond"/>
          <w:b/>
          <w:i/>
          <w:sz w:val="24"/>
        </w:rPr>
      </w:pPr>
    </w:p>
    <w:p w:rsidR="00AE5F6C" w:rsidRDefault="00AE5F6C" w:rsidP="00AE5F6C">
      <w:pPr>
        <w:pStyle w:val="Bezodstpw"/>
        <w:rPr>
          <w:rFonts w:ascii="Garamond" w:hAnsi="Garamond"/>
        </w:rPr>
      </w:pPr>
      <w:r>
        <w:rPr>
          <w:rFonts w:ascii="Garamond" w:hAnsi="Garamond"/>
        </w:rPr>
        <w:t>1.</w:t>
      </w:r>
      <w:r>
        <w:rPr>
          <w:rFonts w:ascii="Garamond" w:hAnsi="Garamond"/>
          <w:b/>
          <w:i/>
        </w:rPr>
        <w:t xml:space="preserve"> </w:t>
      </w:r>
      <w:r>
        <w:rPr>
          <w:rFonts w:ascii="Garamond" w:hAnsi="Garamond"/>
        </w:rPr>
        <w:t>Opłacona polisa, a w przypadku jej braku inny dokument potwierdzający, że Wykonawca jest</w:t>
      </w:r>
    </w:p>
    <w:p w:rsidR="00AE5F6C" w:rsidRDefault="00AE5F6C" w:rsidP="00AE5F6C">
      <w:pPr>
        <w:pStyle w:val="Bezodstpw"/>
        <w:rPr>
          <w:rFonts w:ascii="Garamond" w:hAnsi="Garamond"/>
        </w:rPr>
      </w:pPr>
      <w:r>
        <w:rPr>
          <w:rFonts w:ascii="Garamond" w:hAnsi="Garamond"/>
        </w:rPr>
        <w:t>ubezpieczony od odpowiedzialności cywilnej w zakresie prowadzonej działalności wykonywania</w:t>
      </w:r>
    </w:p>
    <w:p w:rsidR="00AE5F6C" w:rsidRDefault="00AE5F6C" w:rsidP="00AE5F6C">
      <w:pPr>
        <w:pStyle w:val="Bezodstpw"/>
        <w:rPr>
          <w:rFonts w:ascii="Garamond" w:hAnsi="Garamond"/>
        </w:rPr>
      </w:pPr>
      <w:r>
        <w:rPr>
          <w:rFonts w:ascii="Garamond" w:hAnsi="Garamond"/>
        </w:rPr>
        <w:t xml:space="preserve">robót budowlanych o wartości nie mniejszej niż  </w:t>
      </w:r>
      <w:r w:rsidR="00726E3F">
        <w:rPr>
          <w:rFonts w:ascii="Garamond" w:hAnsi="Garamond"/>
        </w:rPr>
        <w:t>2</w:t>
      </w:r>
      <w:r>
        <w:rPr>
          <w:rFonts w:ascii="Garamond" w:hAnsi="Garamond"/>
        </w:rPr>
        <w:t>00.000,00 zł;</w:t>
      </w:r>
    </w:p>
    <w:p w:rsidR="00AE5F6C" w:rsidRDefault="00AE5F6C" w:rsidP="00AE5F6C">
      <w:pPr>
        <w:tabs>
          <w:tab w:val="left" w:pos="1011"/>
          <w:tab w:val="left" w:pos="6771"/>
          <w:tab w:val="left" w:pos="7491"/>
        </w:tabs>
        <w:spacing w:before="60"/>
        <w:jc w:val="both"/>
        <w:rPr>
          <w:rFonts w:ascii="Garamond" w:hAnsi="Garamond"/>
          <w:sz w:val="24"/>
          <w:szCs w:val="24"/>
        </w:rPr>
      </w:pPr>
    </w:p>
    <w:p w:rsidR="00AE5F6C" w:rsidRDefault="00AE5F6C" w:rsidP="00AE5F6C">
      <w:pPr>
        <w:tabs>
          <w:tab w:val="left" w:pos="1011"/>
          <w:tab w:val="left" w:pos="6771"/>
          <w:tab w:val="left" w:pos="7491"/>
        </w:tabs>
        <w:spacing w:before="60"/>
        <w:jc w:val="both"/>
        <w:rPr>
          <w:rFonts w:ascii="Garamond" w:hAnsi="Garamond"/>
          <w:sz w:val="24"/>
          <w:szCs w:val="24"/>
        </w:rPr>
      </w:pPr>
      <w:r>
        <w:rPr>
          <w:rFonts w:ascii="Garamond" w:hAnsi="Garamond"/>
          <w:sz w:val="24"/>
          <w:szCs w:val="24"/>
        </w:rPr>
        <w:t xml:space="preserve">Ocena spełnienia przez Wykonawców warunków udziału w postępowaniu będzie dokonana na </w:t>
      </w:r>
      <w:r>
        <w:rPr>
          <w:rFonts w:ascii="Garamond" w:hAnsi="Garamond"/>
          <w:sz w:val="24"/>
          <w:szCs w:val="24"/>
        </w:rPr>
        <w:lastRenderedPageBreak/>
        <w:t>podstawie wymaganego oświadczenia, według formuły: spełnia/nie spełnia.</w:t>
      </w:r>
    </w:p>
    <w:p w:rsidR="00AE5F6C" w:rsidRDefault="00AE5F6C" w:rsidP="00AE5F6C">
      <w:pPr>
        <w:pStyle w:val="Tytu"/>
        <w:jc w:val="left"/>
        <w:rPr>
          <w:rFonts w:ascii="Garamond" w:hAnsi="Garamond"/>
          <w:b w:val="0"/>
          <w:i w:val="0"/>
          <w:sz w:val="24"/>
          <w:szCs w:val="24"/>
        </w:rPr>
      </w:pPr>
    </w:p>
    <w:p w:rsidR="00AE5F6C" w:rsidRDefault="00AE5F6C" w:rsidP="00AE5F6C">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AE5F6C" w:rsidRDefault="00AE5F6C" w:rsidP="00AE5F6C">
      <w:pPr>
        <w:jc w:val="both"/>
        <w:rPr>
          <w:rFonts w:ascii="Garamond" w:hAnsi="Garamond" w:cs="Times New Roman"/>
          <w:b/>
          <w:sz w:val="24"/>
          <w:szCs w:val="24"/>
        </w:rPr>
      </w:pPr>
    </w:p>
    <w:p w:rsidR="00AE5F6C" w:rsidRDefault="00AE5F6C" w:rsidP="00AE5F6C">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AE5F6C" w:rsidRDefault="00AE5F6C" w:rsidP="00AE5F6C">
      <w:pPr>
        <w:ind w:left="709"/>
        <w:jc w:val="both"/>
        <w:rPr>
          <w:rFonts w:ascii="Garamond" w:hAnsi="Garamond" w:cs="Times New Roman"/>
          <w:bCs/>
          <w:sz w:val="24"/>
          <w:szCs w:val="24"/>
        </w:rPr>
      </w:pPr>
    </w:p>
    <w:p w:rsidR="00AE5F6C" w:rsidRDefault="00AE5F6C" w:rsidP="00AE5F6C">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AE5F6C" w:rsidRDefault="00AE5F6C" w:rsidP="00AE5F6C">
      <w:pPr>
        <w:jc w:val="both"/>
        <w:rPr>
          <w:rFonts w:ascii="Garamond" w:hAnsi="Garamond" w:cs="Times New Roman"/>
          <w:iCs/>
          <w:color w:val="000000"/>
          <w:sz w:val="24"/>
          <w:szCs w:val="24"/>
        </w:rPr>
      </w:pPr>
    </w:p>
    <w:p w:rsidR="00AE5F6C" w:rsidRDefault="00AE5F6C" w:rsidP="00AE5F6C">
      <w:pPr>
        <w:tabs>
          <w:tab w:val="left" w:pos="-3261"/>
        </w:tabs>
        <w:jc w:val="both"/>
        <w:rPr>
          <w:rFonts w:ascii="Garamond" w:hAnsi="Garamond" w:cs="Times New Roman"/>
          <w:iCs/>
          <w:color w:val="000000"/>
          <w:sz w:val="24"/>
          <w:szCs w:val="24"/>
        </w:rPr>
      </w:pPr>
      <w:r>
        <w:rPr>
          <w:rFonts w:ascii="Garamond" w:hAnsi="Garamond" w:cs="Times New Roman"/>
          <w:iCs/>
          <w:color w:val="000000"/>
          <w:sz w:val="24"/>
          <w:szCs w:val="24"/>
        </w:rPr>
        <w:t xml:space="preserve"> 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zgodnie z </w:t>
      </w:r>
      <w:r>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AE5F6C" w:rsidRDefault="00AE5F6C" w:rsidP="00AE5F6C">
      <w:pPr>
        <w:tabs>
          <w:tab w:val="left" w:pos="-3261"/>
        </w:tabs>
        <w:ind w:left="567" w:hanging="567"/>
        <w:jc w:val="both"/>
        <w:rPr>
          <w:rFonts w:ascii="Garamond" w:hAnsi="Garamond" w:cs="Times New Roman"/>
          <w:color w:val="000000"/>
          <w:sz w:val="24"/>
          <w:szCs w:val="24"/>
        </w:rPr>
      </w:pPr>
    </w:p>
    <w:p w:rsidR="00AE5F6C" w:rsidRDefault="00AE5F6C" w:rsidP="00AE5F6C">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E5F6C" w:rsidRDefault="00AE5F6C" w:rsidP="00AE5F6C">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AE5F6C" w:rsidRDefault="00AE5F6C" w:rsidP="00AE5F6C">
      <w:pPr>
        <w:spacing w:line="276" w:lineRule="auto"/>
        <w:jc w:val="both"/>
        <w:rPr>
          <w:rFonts w:ascii="Garamond" w:hAnsi="Garamond" w:cs="Times New Roman"/>
          <w:b/>
          <w:sz w:val="24"/>
          <w:szCs w:val="24"/>
        </w:rPr>
      </w:pPr>
    </w:p>
    <w:p w:rsidR="00AE5F6C" w:rsidRDefault="00AE5F6C" w:rsidP="00AE5F6C">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AE5F6C" w:rsidRDefault="00AE5F6C" w:rsidP="00AE5F6C">
      <w:pPr>
        <w:spacing w:line="276" w:lineRule="auto"/>
        <w:jc w:val="both"/>
        <w:rPr>
          <w:rFonts w:ascii="Garamond" w:hAnsi="Garamond" w:cs="Tahoma"/>
          <w:b/>
          <w:sz w:val="24"/>
          <w:szCs w:val="24"/>
        </w:rPr>
      </w:pPr>
    </w:p>
    <w:p w:rsidR="00AE5F6C" w:rsidRDefault="00AE5F6C" w:rsidP="00AE5F6C">
      <w:pPr>
        <w:spacing w:line="276" w:lineRule="auto"/>
        <w:jc w:val="both"/>
        <w:rPr>
          <w:rFonts w:ascii="Garamond" w:hAnsi="Garamond" w:cs="Tahoma"/>
          <w:b/>
          <w:sz w:val="24"/>
          <w:szCs w:val="24"/>
        </w:rPr>
      </w:pPr>
      <w:r>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t xml:space="preserve"> z oryginałem przez wykonawcę. </w:t>
      </w:r>
    </w:p>
    <w:p w:rsidR="00AE5F6C" w:rsidRDefault="00AE5F6C" w:rsidP="00AE5F6C">
      <w:pPr>
        <w:spacing w:line="276" w:lineRule="auto"/>
        <w:ind w:left="142"/>
        <w:jc w:val="both"/>
        <w:rPr>
          <w:rFonts w:ascii="Tahoma" w:hAnsi="Tahoma" w:cs="Tahoma"/>
          <w:sz w:val="24"/>
          <w:szCs w:val="24"/>
        </w:rPr>
      </w:pPr>
    </w:p>
    <w:p w:rsidR="00AE5F6C" w:rsidRDefault="00AE5F6C" w:rsidP="00AE5F6C">
      <w:pPr>
        <w:tabs>
          <w:tab w:val="left" w:pos="360"/>
          <w:tab w:val="left" w:pos="3119"/>
        </w:tabs>
        <w:spacing w:line="276" w:lineRule="auto"/>
        <w:jc w:val="both"/>
        <w:rPr>
          <w:rFonts w:ascii="Garamond" w:hAnsi="Garamond"/>
          <w:b/>
          <w:sz w:val="24"/>
          <w:szCs w:val="24"/>
        </w:rPr>
      </w:pPr>
      <w:r>
        <w:rPr>
          <w:rFonts w:ascii="Garamond" w:hAnsi="Garamond"/>
          <w:b/>
          <w:sz w:val="24"/>
          <w:szCs w:val="24"/>
        </w:rPr>
        <w:t>Do oferty wypełnionej na Formularzu ofertowym należy załączyć:</w:t>
      </w:r>
    </w:p>
    <w:p w:rsidR="00AE5F6C" w:rsidRDefault="00AE5F6C" w:rsidP="00AE5F6C">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AE5F6C" w:rsidRDefault="00AE5F6C" w:rsidP="00AE5F6C">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AE5F6C" w:rsidRDefault="00AE5F6C" w:rsidP="00AE5F6C">
      <w:pPr>
        <w:widowControl/>
        <w:spacing w:line="276" w:lineRule="auto"/>
        <w:rPr>
          <w:rFonts w:ascii="Garamond" w:hAnsi="Garamond"/>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r>
        <w:rPr>
          <w:rFonts w:ascii="Garamond" w:hAnsi="Garamond"/>
          <w:color w:val="FF0000"/>
          <w:sz w:val="24"/>
          <w:szCs w:val="24"/>
        </w:rPr>
        <w:t xml:space="preserve"> </w:t>
      </w:r>
      <w:r>
        <w:rPr>
          <w:rFonts w:ascii="Garamond" w:hAnsi="Garamond"/>
          <w:sz w:val="24"/>
          <w:szCs w:val="24"/>
        </w:rPr>
        <w:br/>
      </w:r>
    </w:p>
    <w:p w:rsidR="00AE5F6C" w:rsidRDefault="00AE5F6C" w:rsidP="00AE5F6C">
      <w:pPr>
        <w:widowControl/>
        <w:spacing w:line="276" w:lineRule="auto"/>
        <w:jc w:val="both"/>
        <w:rPr>
          <w:rFonts w:ascii="Garamond" w:hAnsi="Garamond"/>
          <w:sz w:val="24"/>
          <w:szCs w:val="24"/>
        </w:rPr>
      </w:pPr>
      <w:r>
        <w:rPr>
          <w:rFonts w:ascii="Garamond" w:hAnsi="Garamond"/>
          <w:sz w:val="24"/>
          <w:szCs w:val="24"/>
        </w:rPr>
        <w:t xml:space="preserve">b) wykaz robót budowlanych w zakresie niezbędnym do wykazania spełniania warunku wiedzy i doświadczenia, wykonanych w okresie ostatnich 5 lat przed upływem terminu składania ofert, albo wniosków o dopuszczenie udziału w postępowaniu, a jeżeli okres prowadzenia działalności jest </w:t>
      </w:r>
      <w:r>
        <w:rPr>
          <w:rFonts w:ascii="Garamond" w:hAnsi="Garamond"/>
          <w:sz w:val="24"/>
          <w:szCs w:val="24"/>
        </w:rPr>
        <w:lastRenderedPageBreak/>
        <w:t xml:space="preserve">krótszy -  w tym okresie, z podaniem ich rodzaju i wartości daty i miejsca wykonania oraz z załączeniem dokumentu </w:t>
      </w:r>
      <w:r>
        <w:rPr>
          <w:rFonts w:ascii="Garamond" w:hAnsi="Garamond"/>
          <w:bCs/>
          <w:sz w:val="24"/>
          <w:szCs w:val="24"/>
        </w:rPr>
        <w:t xml:space="preserve"> potwierdzającego, że roboty zostały wykonane zgodnie z zasadami sztuki budowlanej i prawidłowo ukończone (referencje, protokoły odbioru) wg  </w:t>
      </w:r>
      <w:r>
        <w:rPr>
          <w:rFonts w:ascii="Garamond" w:hAnsi="Garamond"/>
          <w:sz w:val="24"/>
          <w:szCs w:val="24"/>
        </w:rPr>
        <w:t>załącznika nr 3</w:t>
      </w:r>
    </w:p>
    <w:p w:rsidR="00AE5F6C" w:rsidRDefault="00AE5F6C" w:rsidP="00AE5F6C">
      <w:pPr>
        <w:widowControl/>
        <w:spacing w:line="276" w:lineRule="auto"/>
        <w:jc w:val="both"/>
        <w:rPr>
          <w:rFonts w:ascii="Garamond" w:hAnsi="Garamond"/>
          <w:sz w:val="24"/>
          <w:szCs w:val="24"/>
        </w:rPr>
      </w:pPr>
    </w:p>
    <w:p w:rsidR="00AE5F6C" w:rsidRDefault="00AE5F6C" w:rsidP="00AE5F6C">
      <w:pPr>
        <w:widowControl/>
        <w:spacing w:line="276" w:lineRule="auto"/>
        <w:jc w:val="both"/>
        <w:rPr>
          <w:rFonts w:ascii="Garamond" w:hAnsi="Garamond"/>
          <w:bCs/>
          <w:sz w:val="24"/>
          <w:szCs w:val="24"/>
        </w:rPr>
      </w:pPr>
      <w:r>
        <w:rPr>
          <w:rFonts w:ascii="Garamond" w:hAnsi="Garamond"/>
          <w:sz w:val="24"/>
          <w:szCs w:val="24"/>
        </w:rPr>
        <w:t xml:space="preserve">c) </w:t>
      </w:r>
      <w:r>
        <w:rPr>
          <w:rFonts w:ascii="Garamond" w:hAnsi="Garamond" w:cs="Times New Roman"/>
          <w:spacing w:val="-2"/>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informacja o podstawie do dysponowania tymi osobami .</w:t>
      </w:r>
      <w:r>
        <w:rPr>
          <w:rFonts w:ascii="Garamond" w:hAnsi="Garamond"/>
          <w:bCs/>
          <w:sz w:val="24"/>
          <w:szCs w:val="24"/>
        </w:rPr>
        <w:t xml:space="preserve"> wg załącznika nr 4</w:t>
      </w:r>
    </w:p>
    <w:p w:rsidR="00AE5F6C" w:rsidRDefault="00AE5F6C" w:rsidP="00AE5F6C">
      <w:pPr>
        <w:widowControl/>
        <w:spacing w:line="276" w:lineRule="auto"/>
        <w:jc w:val="both"/>
        <w:rPr>
          <w:rFonts w:ascii="Garamond" w:hAnsi="Garamond"/>
          <w:color w:val="FF0000"/>
          <w:sz w:val="24"/>
          <w:szCs w:val="24"/>
        </w:rPr>
      </w:pPr>
    </w:p>
    <w:p w:rsidR="00AE5F6C" w:rsidRDefault="00AE5F6C" w:rsidP="00AE5F6C">
      <w:pPr>
        <w:widowControl/>
        <w:spacing w:line="276" w:lineRule="auto"/>
        <w:rPr>
          <w:rFonts w:ascii="Garamond" w:hAnsi="Garamond" w:cs="Times New Roman"/>
          <w:spacing w:val="-2"/>
          <w:sz w:val="24"/>
          <w:szCs w:val="24"/>
        </w:rPr>
      </w:pPr>
      <w:r>
        <w:rPr>
          <w:rFonts w:ascii="Garamond" w:hAnsi="Garamond"/>
          <w:sz w:val="24"/>
          <w:szCs w:val="24"/>
        </w:rPr>
        <w:t xml:space="preserve">d) </w:t>
      </w:r>
      <w:r>
        <w:rPr>
          <w:rFonts w:ascii="Garamond" w:hAnsi="Garamond" w:cs="Times New Roman"/>
          <w:spacing w:val="-2"/>
          <w:sz w:val="24"/>
          <w:szCs w:val="24"/>
        </w:rPr>
        <w:t>oświadczenie, że osoba która będzie uczestniczyć  w wykonaniu zamówienia tj. kierownik budowy posiada wymagane uprawnienia, jeżeli ustawy nakładają obowiązek posiadania takich uprawnień wg załącznika nr 4</w:t>
      </w:r>
    </w:p>
    <w:p w:rsidR="00AE5F6C" w:rsidRDefault="00AE5F6C" w:rsidP="00AE5F6C">
      <w:pPr>
        <w:widowControl/>
        <w:spacing w:line="276" w:lineRule="auto"/>
        <w:jc w:val="both"/>
        <w:rPr>
          <w:rFonts w:ascii="Garamond" w:hAnsi="Garamond" w:cs="Times New Roman"/>
          <w:spacing w:val="-2"/>
          <w:sz w:val="24"/>
          <w:szCs w:val="24"/>
        </w:rPr>
      </w:pPr>
    </w:p>
    <w:p w:rsidR="00AE5F6C" w:rsidRDefault="00AE5F6C" w:rsidP="00AE5F6C">
      <w:pPr>
        <w:widowControl/>
        <w:spacing w:line="276" w:lineRule="auto"/>
        <w:jc w:val="both"/>
        <w:rPr>
          <w:rFonts w:ascii="Garamond" w:hAnsi="Garamond"/>
          <w:sz w:val="24"/>
          <w:szCs w:val="24"/>
        </w:rPr>
      </w:pPr>
      <w:r>
        <w:rPr>
          <w:rFonts w:ascii="Garamond" w:hAnsi="Garamond" w:cs="Times New Roman"/>
          <w:spacing w:val="-2"/>
          <w:sz w:val="24"/>
          <w:szCs w:val="24"/>
        </w:rPr>
        <w:t xml:space="preserve">e) </w:t>
      </w:r>
      <w:r>
        <w:rPr>
          <w:rFonts w:ascii="Garamond" w:hAnsi="Garamond"/>
          <w:sz w:val="24"/>
          <w:szCs w:val="24"/>
        </w:rPr>
        <w:t>Opłaconej polisy, a w przypadku jej braku inny dokument potwierdzający, że Wykonawca jest</w:t>
      </w:r>
    </w:p>
    <w:p w:rsidR="00AE5F6C" w:rsidRDefault="00AE5F6C" w:rsidP="00AE5F6C">
      <w:pPr>
        <w:pStyle w:val="Bezodstpw"/>
        <w:spacing w:line="276" w:lineRule="auto"/>
        <w:jc w:val="both"/>
        <w:rPr>
          <w:rFonts w:ascii="Garamond" w:hAnsi="Garamond"/>
        </w:rPr>
      </w:pPr>
      <w:r>
        <w:rPr>
          <w:rFonts w:ascii="Garamond" w:hAnsi="Garamond"/>
        </w:rPr>
        <w:t>ubezpieczony od odpowiedzialności cywilnej w zakresie prowadzonej działalności związanej                   z przedmiotem zamówienia.</w:t>
      </w:r>
    </w:p>
    <w:p w:rsidR="00AE5F6C" w:rsidRDefault="00AE5F6C" w:rsidP="00AE5F6C">
      <w:pPr>
        <w:pStyle w:val="Bezodstpw"/>
        <w:spacing w:line="276" w:lineRule="auto"/>
        <w:rPr>
          <w:rFonts w:ascii="Garamond" w:hAnsi="Garamond"/>
        </w:rPr>
      </w:pPr>
    </w:p>
    <w:p w:rsidR="00AE5F6C" w:rsidRDefault="00AE5F6C" w:rsidP="00AE5F6C">
      <w:pPr>
        <w:pStyle w:val="Tytu"/>
        <w:spacing w:line="276" w:lineRule="auto"/>
        <w:jc w:val="left"/>
        <w:rPr>
          <w:rFonts w:ascii="Garamond" w:hAnsi="Garamond"/>
          <w:b w:val="0"/>
          <w:i w:val="0"/>
          <w:sz w:val="24"/>
          <w:szCs w:val="24"/>
        </w:rPr>
      </w:pPr>
    </w:p>
    <w:p w:rsidR="00AE5F6C" w:rsidRDefault="00AE5F6C" w:rsidP="00AE5F6C">
      <w:pPr>
        <w:tabs>
          <w:tab w:val="left" w:pos="2977"/>
          <w:tab w:val="left" w:pos="3119"/>
        </w:tabs>
        <w:autoSpaceDE/>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AE5F6C" w:rsidRDefault="00AE5F6C" w:rsidP="00AE5F6C">
      <w:pPr>
        <w:ind w:left="284"/>
        <w:rPr>
          <w:rFonts w:ascii="Garamond" w:hAnsi="Garamond" w:cs="Times New Roman"/>
          <w:color w:val="000000"/>
          <w:sz w:val="24"/>
          <w:szCs w:val="24"/>
        </w:rPr>
      </w:pPr>
    </w:p>
    <w:p w:rsidR="00AE5F6C" w:rsidRDefault="00AE5F6C" w:rsidP="00AE5F6C">
      <w:pPr>
        <w:pStyle w:val="Akapitzlist"/>
        <w:numPr>
          <w:ilvl w:val="0"/>
          <w:numId w:val="16"/>
        </w:numPr>
        <w:tabs>
          <w:tab w:val="left" w:pos="284"/>
        </w:tabs>
        <w:ind w:left="284"/>
        <w:rPr>
          <w:rFonts w:ascii="Garamond" w:hAnsi="Garamond"/>
          <w:b/>
          <w:i/>
          <w:color w:val="000000"/>
        </w:rPr>
      </w:pPr>
      <w:r>
        <w:rPr>
          <w:rFonts w:ascii="Garamond" w:hAnsi="Garamond"/>
          <w:color w:val="000000"/>
        </w:rPr>
        <w:t xml:space="preserve"> oświadczenie w/s braku podstaw do wykluczenia o treści </w:t>
      </w:r>
      <w:r>
        <w:rPr>
          <w:rFonts w:ascii="Garamond" w:hAnsi="Garamond"/>
          <w:b/>
          <w:i/>
          <w:color w:val="000000"/>
        </w:rPr>
        <w:t xml:space="preserve">wg załącznika nr 5 </w:t>
      </w:r>
    </w:p>
    <w:p w:rsidR="00AE5F6C" w:rsidRDefault="00AE5F6C" w:rsidP="00AE5F6C">
      <w:pPr>
        <w:pStyle w:val="Akapitzlist"/>
        <w:numPr>
          <w:ilvl w:val="0"/>
          <w:numId w:val="16"/>
        </w:numPr>
        <w:tabs>
          <w:tab w:val="left" w:pos="284"/>
        </w:tabs>
        <w:ind w:left="284"/>
        <w:jc w:val="both"/>
        <w:rPr>
          <w:rFonts w:ascii="Garamond" w:hAnsi="Garamond"/>
          <w:b/>
          <w:i/>
          <w:color w:val="000000"/>
        </w:rPr>
      </w:pPr>
      <w:r>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Pr>
          <w:rFonts w:ascii="Garamond" w:hAnsi="Garamond"/>
          <w:b/>
          <w:i/>
          <w:color w:val="000000"/>
        </w:rPr>
        <w:t>wg załącznika nr 6</w:t>
      </w:r>
    </w:p>
    <w:p w:rsidR="00AE5F6C" w:rsidRDefault="00AE5F6C" w:rsidP="00AE5F6C">
      <w:pPr>
        <w:widowControl/>
        <w:numPr>
          <w:ilvl w:val="0"/>
          <w:numId w:val="16"/>
        </w:numPr>
        <w:tabs>
          <w:tab w:val="left" w:pos="284"/>
        </w:tabs>
        <w:ind w:left="284"/>
        <w:jc w:val="both"/>
        <w:rPr>
          <w:rFonts w:ascii="Garamond" w:hAnsi="Garamond" w:cs="Times New Roman"/>
          <w:color w:val="000000"/>
          <w:sz w:val="24"/>
          <w:szCs w:val="24"/>
        </w:rPr>
      </w:pPr>
      <w:r>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AE5F6C" w:rsidRDefault="00AE5F6C" w:rsidP="00AE5F6C">
      <w:pPr>
        <w:widowControl/>
        <w:ind w:left="-76"/>
        <w:jc w:val="both"/>
        <w:rPr>
          <w:rFonts w:ascii="Garamond" w:hAnsi="Garamond" w:cs="Times New Roman"/>
          <w:color w:val="000000"/>
          <w:sz w:val="24"/>
          <w:szCs w:val="24"/>
        </w:rPr>
      </w:pPr>
    </w:p>
    <w:p w:rsidR="00AE5F6C" w:rsidRDefault="00AE5F6C" w:rsidP="00AE5F6C">
      <w:pPr>
        <w:widowControl/>
        <w:numPr>
          <w:ilvl w:val="0"/>
          <w:numId w:val="16"/>
        </w:numPr>
        <w:tabs>
          <w:tab w:val="left" w:pos="284"/>
        </w:tabs>
        <w:ind w:left="284"/>
        <w:jc w:val="both"/>
        <w:rPr>
          <w:rFonts w:ascii="Garamond" w:hAnsi="Garamond" w:cs="Times New Roman"/>
          <w:color w:val="000000"/>
          <w:sz w:val="24"/>
          <w:szCs w:val="24"/>
        </w:rPr>
      </w:pPr>
      <w:r>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Pr>
          <w:rFonts w:ascii="Garamond" w:hAnsi="Garamond" w:cs="Times New Roman"/>
          <w:i/>
          <w:iCs/>
          <w:color w:val="000000"/>
          <w:sz w:val="24"/>
          <w:szCs w:val="24"/>
        </w:rPr>
        <w:t xml:space="preserve">- </w:t>
      </w:r>
      <w:r>
        <w:rPr>
          <w:rFonts w:ascii="Garamond" w:hAnsi="Garamond" w:cs="Times New Roman"/>
          <w:color w:val="000000"/>
          <w:sz w:val="24"/>
          <w:szCs w:val="24"/>
        </w:rPr>
        <w:t>wystawione nie wcześniej niż 3 miesiące przed upływem terminu składania ofert;</w:t>
      </w:r>
    </w:p>
    <w:p w:rsidR="00AE5F6C" w:rsidRDefault="00AE5F6C" w:rsidP="00AE5F6C">
      <w:pPr>
        <w:ind w:left="284"/>
        <w:jc w:val="both"/>
        <w:rPr>
          <w:rFonts w:ascii="Garamond" w:hAnsi="Garamond" w:cs="Times New Roman"/>
          <w:color w:val="000000"/>
          <w:sz w:val="24"/>
          <w:szCs w:val="24"/>
        </w:rPr>
      </w:pPr>
    </w:p>
    <w:p w:rsidR="00AE5F6C" w:rsidRDefault="00AE5F6C" w:rsidP="00AE5F6C">
      <w:pPr>
        <w:widowControl/>
        <w:numPr>
          <w:ilvl w:val="0"/>
          <w:numId w:val="16"/>
        </w:numPr>
        <w:tabs>
          <w:tab w:val="left" w:pos="284"/>
        </w:tabs>
        <w:ind w:left="284"/>
        <w:rPr>
          <w:rFonts w:ascii="Garamond" w:hAnsi="Garamond" w:cs="Times New Roman"/>
          <w:color w:val="000000"/>
          <w:sz w:val="24"/>
          <w:szCs w:val="24"/>
        </w:rPr>
      </w:pPr>
      <w:r>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Pr>
          <w:rFonts w:ascii="Garamond" w:hAnsi="Garamond" w:cs="Times New Roman"/>
          <w:color w:val="000000"/>
          <w:sz w:val="24"/>
          <w:szCs w:val="24"/>
        </w:rPr>
        <w:br/>
      </w:r>
    </w:p>
    <w:p w:rsidR="00AE5F6C" w:rsidRDefault="00AE5F6C" w:rsidP="00AE5F6C">
      <w:pPr>
        <w:widowControl/>
        <w:numPr>
          <w:ilvl w:val="0"/>
          <w:numId w:val="16"/>
        </w:numPr>
        <w:tabs>
          <w:tab w:val="left" w:pos="360"/>
        </w:tabs>
        <w:ind w:left="360"/>
        <w:jc w:val="both"/>
        <w:rPr>
          <w:rFonts w:ascii="Garamond" w:hAnsi="Garamond" w:cs="Times New Roman"/>
          <w:color w:val="000000"/>
          <w:sz w:val="24"/>
          <w:szCs w:val="24"/>
        </w:rPr>
      </w:pPr>
      <w:r>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AE5F6C" w:rsidRDefault="00AE5F6C" w:rsidP="00AE5F6C">
      <w:pPr>
        <w:tabs>
          <w:tab w:val="left" w:pos="2977"/>
          <w:tab w:val="left" w:pos="3119"/>
        </w:tabs>
        <w:jc w:val="both"/>
        <w:rPr>
          <w:rFonts w:ascii="Garamond" w:hAnsi="Garamond"/>
          <w:b/>
          <w:u w:val="single"/>
        </w:rPr>
      </w:pPr>
    </w:p>
    <w:p w:rsidR="00AE5F6C" w:rsidRDefault="00AE5F6C" w:rsidP="00AE5F6C">
      <w:pPr>
        <w:tabs>
          <w:tab w:val="left" w:pos="2977"/>
          <w:tab w:val="left" w:pos="3119"/>
        </w:tabs>
        <w:jc w:val="both"/>
        <w:rPr>
          <w:rFonts w:ascii="Garamond" w:hAnsi="Garamond"/>
          <w:b/>
          <w:sz w:val="24"/>
          <w:szCs w:val="24"/>
          <w:u w:val="single"/>
        </w:rPr>
      </w:pPr>
      <w:r>
        <w:rPr>
          <w:rFonts w:ascii="Garamond" w:hAnsi="Garamond"/>
          <w:b/>
          <w:sz w:val="24"/>
          <w:szCs w:val="24"/>
          <w:u w:val="single"/>
        </w:rPr>
        <w:lastRenderedPageBreak/>
        <w:t>W przypadku oferty składanej przez Wykonawców ubiegających się wspólnie o udzielenie zamówienia publicznego, dokumenty potwierdzające, że Wykonawca nie podlega wykluczeniu składa każdy z Wykonawców oddzielnie.</w:t>
      </w:r>
    </w:p>
    <w:p w:rsidR="00AE5F6C" w:rsidRDefault="00AE5F6C" w:rsidP="00AE5F6C">
      <w:pPr>
        <w:tabs>
          <w:tab w:val="left" w:pos="2977"/>
          <w:tab w:val="left" w:pos="3119"/>
        </w:tabs>
        <w:jc w:val="both"/>
        <w:rPr>
          <w:rFonts w:ascii="Garamond" w:hAnsi="Garamond"/>
          <w:sz w:val="24"/>
          <w:szCs w:val="24"/>
          <w:u w:val="single"/>
        </w:rPr>
      </w:pPr>
    </w:p>
    <w:p w:rsidR="00AE5F6C" w:rsidRDefault="00AE5F6C" w:rsidP="00AE5F6C">
      <w:pPr>
        <w:ind w:left="284"/>
        <w:jc w:val="both"/>
        <w:rPr>
          <w:rFonts w:ascii="Garamond" w:eastAsia="Arial Unicode MS" w:hAnsi="Garamond" w:cs="Times New Roman"/>
          <w:b/>
          <w:bCs/>
          <w:sz w:val="24"/>
          <w:szCs w:val="24"/>
        </w:rPr>
      </w:pPr>
    </w:p>
    <w:p w:rsidR="00AE5F6C" w:rsidRDefault="00AE5F6C" w:rsidP="00AE5F6C">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Pozostałe wymagane dokumenty:</w:t>
      </w:r>
    </w:p>
    <w:p w:rsidR="00AE5F6C" w:rsidRDefault="00AE5F6C" w:rsidP="00AE5F6C">
      <w:pPr>
        <w:jc w:val="both"/>
        <w:rPr>
          <w:rFonts w:ascii="Garamond" w:eastAsia="Arial Unicode MS" w:hAnsi="Garamond" w:cs="Times New Roman"/>
          <w:b/>
          <w:bCs/>
          <w:sz w:val="24"/>
          <w:szCs w:val="24"/>
        </w:rPr>
      </w:pPr>
    </w:p>
    <w:p w:rsidR="00AE5F6C" w:rsidRDefault="00AE5F6C" w:rsidP="00AE5F6C">
      <w:pPr>
        <w:pStyle w:val="Akapitzlist"/>
        <w:numPr>
          <w:ilvl w:val="0"/>
          <w:numId w:val="26"/>
        </w:numPr>
        <w:shd w:val="clear" w:color="auto" w:fill="FFFFFF"/>
        <w:tabs>
          <w:tab w:val="left" w:pos="284"/>
        </w:tabs>
        <w:spacing w:line="276" w:lineRule="auto"/>
        <w:ind w:left="284" w:right="14"/>
        <w:rPr>
          <w:rFonts w:ascii="Garamond" w:hAnsi="Garamond"/>
        </w:rPr>
      </w:pPr>
      <w:r>
        <w:rPr>
          <w:rFonts w:ascii="Garamond" w:hAnsi="Garamond"/>
        </w:rPr>
        <w:t>Pełnomocnictwa w przypadku składania oferty wspólnej.</w:t>
      </w:r>
    </w:p>
    <w:p w:rsidR="00AE5F6C" w:rsidRDefault="00AE5F6C" w:rsidP="00AE5F6C">
      <w:pPr>
        <w:pStyle w:val="Akapitzlist"/>
        <w:numPr>
          <w:ilvl w:val="0"/>
          <w:numId w:val="26"/>
        </w:numPr>
        <w:shd w:val="clear" w:color="auto" w:fill="FFFFFF"/>
        <w:tabs>
          <w:tab w:val="left" w:pos="284"/>
        </w:tabs>
        <w:spacing w:line="276" w:lineRule="auto"/>
        <w:ind w:left="284" w:right="14"/>
        <w:rPr>
          <w:rFonts w:ascii="Garamond" w:hAnsi="Garamond"/>
          <w:spacing w:val="-8"/>
        </w:rPr>
      </w:pPr>
      <w:r>
        <w:rPr>
          <w:rFonts w:ascii="Garamond" w:hAnsi="Garamond"/>
          <w:spacing w:val="-8"/>
        </w:rPr>
        <w:t xml:space="preserve">Pełnomocnictwo w przypadku gdy ofertę podpisuje osoba nie wyznaczona w dokumentach do reprezentowania  wykonawcy. </w:t>
      </w:r>
    </w:p>
    <w:p w:rsidR="00AE5F6C" w:rsidRDefault="00AE5F6C" w:rsidP="00AE5F6C">
      <w:pPr>
        <w:pStyle w:val="Akapitzlist"/>
        <w:numPr>
          <w:ilvl w:val="0"/>
          <w:numId w:val="26"/>
        </w:numPr>
        <w:shd w:val="clear" w:color="auto" w:fill="FFFFFF"/>
        <w:tabs>
          <w:tab w:val="left" w:pos="284"/>
          <w:tab w:val="left" w:pos="677"/>
        </w:tabs>
        <w:spacing w:line="276" w:lineRule="auto"/>
        <w:ind w:left="284" w:right="14"/>
        <w:rPr>
          <w:rFonts w:ascii="Garamond" w:hAnsi="Garamond"/>
        </w:rPr>
      </w:pPr>
      <w:r>
        <w:rPr>
          <w:rFonts w:ascii="Garamond" w:hAnsi="Garamond"/>
        </w:rPr>
        <w:t xml:space="preserve">Dowód wniesienia wadium. </w:t>
      </w:r>
      <w:r>
        <w:rPr>
          <w:rFonts w:ascii="Garamond" w:hAnsi="Garamond"/>
        </w:rPr>
        <w:br/>
      </w:r>
    </w:p>
    <w:p w:rsidR="00AE5F6C" w:rsidRDefault="00AE5F6C" w:rsidP="00AE5F6C">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AE5F6C" w:rsidRDefault="00AE5F6C" w:rsidP="00AE5F6C">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a)</w:t>
      </w:r>
      <w:r>
        <w:rPr>
          <w:rFonts w:ascii="Garamond" w:hAnsi="Garamond" w:cs="Times New Roman"/>
          <w:b/>
          <w:spacing w:val="-8"/>
          <w:sz w:val="24"/>
          <w:szCs w:val="24"/>
        </w:rPr>
        <w:t xml:space="preserve">  </w:t>
      </w:r>
      <w:r>
        <w:rPr>
          <w:rFonts w:ascii="Garamond" w:hAnsi="Garamond" w:cs="Times New Roman"/>
          <w:spacing w:val="-8"/>
          <w:sz w:val="24"/>
          <w:szCs w:val="24"/>
        </w:rPr>
        <w:t xml:space="preserve"> Parafowany projekt umowy  </w:t>
      </w:r>
      <w:r>
        <w:rPr>
          <w:rFonts w:ascii="Garamond" w:hAnsi="Garamond" w:cs="Times New Roman"/>
          <w:b/>
          <w:i/>
          <w:color w:val="000000"/>
          <w:sz w:val="24"/>
          <w:szCs w:val="24"/>
        </w:rPr>
        <w:t>wg wzoru – załącznik nr 8</w:t>
      </w:r>
      <w:r>
        <w:rPr>
          <w:rFonts w:ascii="Garamond" w:hAnsi="Garamond" w:cs="Times New Roman"/>
          <w:spacing w:val="-8"/>
          <w:sz w:val="24"/>
          <w:szCs w:val="24"/>
        </w:rPr>
        <w:t xml:space="preserve"> </w:t>
      </w:r>
    </w:p>
    <w:p w:rsidR="00AE5F6C" w:rsidRDefault="00AE5F6C" w:rsidP="00AE5F6C">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b)</w:t>
      </w:r>
      <w:r>
        <w:rPr>
          <w:rFonts w:ascii="Garamond" w:hAnsi="Garamond" w:cs="Times New Roman"/>
          <w:b/>
          <w:spacing w:val="-8"/>
          <w:sz w:val="24"/>
          <w:szCs w:val="24"/>
        </w:rPr>
        <w:t xml:space="preserve">  </w:t>
      </w:r>
      <w:r>
        <w:rPr>
          <w:rFonts w:ascii="Garamond" w:hAnsi="Garamond" w:cs="Times New Roman"/>
          <w:spacing w:val="-8"/>
          <w:sz w:val="24"/>
          <w:szCs w:val="24"/>
        </w:rPr>
        <w:t xml:space="preserve">Kosztorys ofertowy uproszczony wraz z czynnikami cenotwórczymi ( </w:t>
      </w:r>
      <w:proofErr w:type="spellStart"/>
      <w:r>
        <w:rPr>
          <w:rFonts w:ascii="Garamond" w:hAnsi="Garamond" w:cs="Times New Roman"/>
          <w:spacing w:val="-8"/>
          <w:sz w:val="24"/>
          <w:szCs w:val="24"/>
        </w:rPr>
        <w:t>R-g</w:t>
      </w:r>
      <w:proofErr w:type="spellEnd"/>
      <w:r>
        <w:rPr>
          <w:rFonts w:ascii="Garamond" w:hAnsi="Garamond" w:cs="Times New Roman"/>
          <w:spacing w:val="-8"/>
          <w:sz w:val="24"/>
          <w:szCs w:val="24"/>
        </w:rPr>
        <w:t xml:space="preserve">, </w:t>
      </w:r>
      <w:proofErr w:type="spellStart"/>
      <w:r>
        <w:rPr>
          <w:rFonts w:ascii="Garamond" w:hAnsi="Garamond" w:cs="Times New Roman"/>
          <w:spacing w:val="-8"/>
          <w:sz w:val="24"/>
          <w:szCs w:val="24"/>
        </w:rPr>
        <w:t>Kp</w:t>
      </w:r>
      <w:proofErr w:type="spellEnd"/>
      <w:r>
        <w:rPr>
          <w:rFonts w:ascii="Garamond" w:hAnsi="Garamond" w:cs="Times New Roman"/>
          <w:spacing w:val="-8"/>
          <w:sz w:val="24"/>
          <w:szCs w:val="24"/>
        </w:rPr>
        <w:t xml:space="preserve">, </w:t>
      </w:r>
      <w:proofErr w:type="spellStart"/>
      <w:r>
        <w:rPr>
          <w:rFonts w:ascii="Garamond" w:hAnsi="Garamond" w:cs="Times New Roman"/>
          <w:spacing w:val="-8"/>
          <w:sz w:val="24"/>
          <w:szCs w:val="24"/>
        </w:rPr>
        <w:t>K-z</w:t>
      </w:r>
      <w:proofErr w:type="spellEnd"/>
      <w:r>
        <w:rPr>
          <w:rFonts w:ascii="Garamond" w:hAnsi="Garamond" w:cs="Times New Roman"/>
          <w:spacing w:val="-8"/>
          <w:sz w:val="24"/>
          <w:szCs w:val="24"/>
        </w:rPr>
        <w:t>, Zysk).</w:t>
      </w:r>
    </w:p>
    <w:p w:rsidR="00AE5F6C" w:rsidRDefault="00AE5F6C" w:rsidP="00AE5F6C">
      <w:pPr>
        <w:tabs>
          <w:tab w:val="left" w:pos="0"/>
        </w:tabs>
        <w:rPr>
          <w:rFonts w:ascii="Garamond" w:eastAsia="Arial Unicode MS" w:hAnsi="Garamond" w:cs="Times New Roman"/>
          <w:sz w:val="24"/>
          <w:szCs w:val="24"/>
          <w:u w:val="single"/>
        </w:rPr>
      </w:pPr>
    </w:p>
    <w:p w:rsidR="00AE5F6C" w:rsidRDefault="00AE5F6C" w:rsidP="00AE5F6C">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AE5F6C" w:rsidRDefault="00AE5F6C" w:rsidP="00AE5F6C">
      <w:pPr>
        <w:pStyle w:val="tytakt"/>
        <w:jc w:val="both"/>
        <w:rPr>
          <w:rFonts w:ascii="Garamond" w:hAnsi="Garamond"/>
          <w:b w:val="0"/>
          <w:color w:val="auto"/>
          <w:sz w:val="24"/>
          <w:szCs w:val="24"/>
        </w:rPr>
      </w:pPr>
      <w:r>
        <w:rPr>
          <w:rFonts w:ascii="Garamond" w:hAnsi="Garamond"/>
          <w:b w:val="0"/>
          <w:color w:val="auto"/>
          <w:sz w:val="24"/>
          <w:szCs w:val="24"/>
        </w:rPr>
        <w:t xml:space="preserve">Jeśli Wykonawca ma siedzibę lub miejsce zamieszkania poza terytorium Rzeczypospolitej Polskiej, zamiast dokumentów, o których mowa w § 2 ust. 1 w </w:t>
      </w:r>
      <w:r>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Pr>
          <w:rFonts w:ascii="Arial" w:hAnsi="Arial" w:cs="Arial"/>
          <w:color w:val="auto"/>
          <w:sz w:val="12"/>
          <w:szCs w:val="12"/>
        </w:rPr>
        <w:t xml:space="preserve">  </w:t>
      </w:r>
      <w:r>
        <w:rPr>
          <w:rFonts w:ascii="Garamond" w:hAnsi="Garamond" w:cs="Arial"/>
          <w:b w:val="0"/>
          <w:color w:val="auto"/>
          <w:sz w:val="24"/>
          <w:szCs w:val="24"/>
        </w:rPr>
        <w:t>(Dz. U. Nr 226, poz. 1817)</w:t>
      </w:r>
      <w:r>
        <w:rPr>
          <w:rFonts w:ascii="Garamond" w:hAnsi="Garamond"/>
          <w:b w:val="0"/>
          <w:color w:val="auto"/>
          <w:sz w:val="24"/>
          <w:szCs w:val="24"/>
        </w:rPr>
        <w:t xml:space="preserve">; </w:t>
      </w:r>
    </w:p>
    <w:p w:rsidR="00AE5F6C" w:rsidRDefault="00AE5F6C" w:rsidP="00AE5F6C">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Pr>
          <w:rFonts w:ascii="Garamond" w:hAnsi="Garamond"/>
          <w:sz w:val="24"/>
          <w:szCs w:val="24"/>
        </w:rPr>
        <w:t xml:space="preserve">Prezesa Rady Ministrów </w:t>
      </w:r>
      <w:r>
        <w:rPr>
          <w:rFonts w:ascii="Garamond" w:hAnsi="Garamond" w:cs="Times New Roman"/>
          <w:sz w:val="24"/>
          <w:szCs w:val="24"/>
        </w:rPr>
        <w:t>- składa dokument lub dokumenty wystawione w kraju, w którym ma siedzibę lub miejsce zamieszkania, potwierdzające odpowiednio, że:</w:t>
      </w:r>
    </w:p>
    <w:p w:rsidR="00AE5F6C" w:rsidRDefault="00AE5F6C" w:rsidP="00AE5F6C">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a)  nie otwarto jego likwidacji, ani nie ogłoszono upadłości,</w:t>
      </w:r>
    </w:p>
    <w:p w:rsidR="00AE5F6C" w:rsidRDefault="00AE5F6C" w:rsidP="00AE5F6C">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E5F6C" w:rsidRDefault="00AE5F6C" w:rsidP="00AE5F6C">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c) nie orzeczono wobec niego zakazu ubiegania się o zamówienie.</w:t>
      </w:r>
    </w:p>
    <w:p w:rsidR="00AE5F6C" w:rsidRDefault="00AE5F6C" w:rsidP="00AE5F6C">
      <w:pPr>
        <w:widowControl/>
        <w:shd w:val="clear" w:color="auto" w:fill="FFFFFF"/>
        <w:autoSpaceDE/>
        <w:ind w:right="6"/>
        <w:jc w:val="both"/>
        <w:rPr>
          <w:rFonts w:ascii="Garamond" w:hAnsi="Garamond" w:cs="Times New Roman"/>
          <w:sz w:val="24"/>
          <w:szCs w:val="24"/>
        </w:rPr>
      </w:pPr>
    </w:p>
    <w:p w:rsidR="00AE5F6C" w:rsidRDefault="00AE5F6C" w:rsidP="00AE5F6C">
      <w:pPr>
        <w:widowControl/>
        <w:shd w:val="clear" w:color="auto" w:fill="FFFFFF"/>
        <w:autoSpaceDE/>
        <w:ind w:right="6"/>
        <w:jc w:val="both"/>
        <w:rPr>
          <w:rFonts w:ascii="Garamond" w:hAnsi="Garamond" w:cs="Times New Roman"/>
          <w:sz w:val="24"/>
          <w:szCs w:val="24"/>
        </w:rPr>
      </w:pPr>
      <w:r>
        <w:rPr>
          <w:rFonts w:ascii="Garamond" w:hAnsi="Garamond" w:cs="Times New Roman"/>
          <w:sz w:val="24"/>
          <w:szCs w:val="24"/>
        </w:rPr>
        <w:t xml:space="preserve">2) zamiast wymienionych w §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Pr>
          <w:rFonts w:ascii="Garamond" w:hAnsi="Garamond"/>
          <w:sz w:val="24"/>
          <w:szCs w:val="24"/>
        </w:rPr>
        <w:t xml:space="preserve">Prezesa Rady Ministrów </w:t>
      </w:r>
      <w:r>
        <w:rPr>
          <w:rFonts w:ascii="Garamond" w:hAnsi="Garamond" w:cs="Times New Roman"/>
          <w:sz w:val="24"/>
          <w:szCs w:val="24"/>
        </w:rPr>
        <w:t>- składa zaświadczenie właściwego organu sądowego lub administracyjnego kraju pochodzenia albo zamieszkania osoby, której dokumenty dotyczą, w zakresie określonym w art. 24 ust 1 pkt. 4-8 ustawy Prawo zamówień publicznych.</w:t>
      </w:r>
    </w:p>
    <w:p w:rsidR="00AE5F6C" w:rsidRDefault="00AE5F6C" w:rsidP="00AE5F6C">
      <w:pPr>
        <w:widowControl/>
        <w:shd w:val="clear" w:color="auto" w:fill="FFFFFF"/>
        <w:autoSpaceDE/>
        <w:ind w:right="6"/>
        <w:jc w:val="both"/>
        <w:rPr>
          <w:rFonts w:ascii="Garamond" w:hAnsi="Garamond" w:cs="Times New Roman"/>
          <w:sz w:val="24"/>
          <w:szCs w:val="24"/>
        </w:rPr>
      </w:pPr>
    </w:p>
    <w:p w:rsidR="00AE5F6C" w:rsidRDefault="00AE5F6C" w:rsidP="00AE5F6C">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Dokumenty,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powinny być wystawione nie wcześniej niż 6 miesięcy przed  upływem terminu składania ofert, natomiast dokumenty z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b powinien być wystawione nie wcześniej niż  3  miesiące przed upływem terminu składania ofert.</w:t>
      </w:r>
    </w:p>
    <w:p w:rsidR="00AE5F6C" w:rsidRDefault="00AE5F6C" w:rsidP="00AE5F6C">
      <w:pPr>
        <w:shd w:val="clear" w:color="auto" w:fill="FFFFFF"/>
        <w:ind w:left="357" w:right="6"/>
        <w:jc w:val="both"/>
        <w:rPr>
          <w:rFonts w:ascii="Garamond" w:hAnsi="Garamond" w:cs="Times New Roman"/>
          <w:sz w:val="24"/>
          <w:szCs w:val="24"/>
        </w:rPr>
      </w:pPr>
    </w:p>
    <w:p w:rsidR="00AE5F6C" w:rsidRDefault="00AE5F6C" w:rsidP="00AE5F6C">
      <w:pPr>
        <w:shd w:val="clear" w:color="auto" w:fill="FFFFFF"/>
        <w:ind w:right="6"/>
        <w:jc w:val="both"/>
        <w:rPr>
          <w:rFonts w:ascii="Garamond" w:hAnsi="Garamond" w:cs="Times New Roman"/>
          <w:sz w:val="24"/>
          <w:szCs w:val="24"/>
        </w:rPr>
      </w:pPr>
      <w:r>
        <w:rPr>
          <w:rFonts w:ascii="Garamond" w:hAnsi="Garamond" w:cs="Times New Roman"/>
          <w:sz w:val="24"/>
          <w:szCs w:val="24"/>
        </w:rPr>
        <w:t xml:space="preserve">Jeżeli w kraju pochodzenia osoby lub w kraju, w którym Wykonawca ma siedzibę lub miejsce zamieszkania, nie wydaje się dokumentów,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podpunkt 3 stosuje się odpowiednio. </w:t>
      </w:r>
    </w:p>
    <w:p w:rsidR="00AE5F6C" w:rsidRDefault="00AE5F6C" w:rsidP="00AE5F6C">
      <w:pPr>
        <w:shd w:val="clear" w:color="auto" w:fill="FFFFFF"/>
        <w:ind w:left="357" w:right="6"/>
        <w:jc w:val="both"/>
        <w:rPr>
          <w:rFonts w:ascii="Garamond" w:hAnsi="Garamond" w:cs="Times New Roman"/>
          <w:sz w:val="24"/>
          <w:szCs w:val="24"/>
        </w:rPr>
      </w:pPr>
    </w:p>
    <w:p w:rsidR="00AE5F6C" w:rsidRDefault="00AE5F6C" w:rsidP="00AE5F6C">
      <w:pPr>
        <w:shd w:val="clear" w:color="auto" w:fill="FFFFFF"/>
        <w:ind w:right="6"/>
        <w:jc w:val="both"/>
        <w:rPr>
          <w:rFonts w:ascii="Garamond" w:hAnsi="Garamond" w:cs="Times New Roman"/>
          <w:sz w:val="24"/>
          <w:szCs w:val="24"/>
        </w:rPr>
      </w:pPr>
      <w:r>
        <w:rPr>
          <w:rFonts w:ascii="Garamond" w:hAnsi="Garamond" w:cs="Times New Roman"/>
          <w:sz w:val="24"/>
          <w:szCs w:val="24"/>
        </w:rPr>
        <w:t xml:space="preserve">Dokumenty, o których mowa w podpunkcie 1) lit a, b i c oraz w podpunkcie 2)  są składane </w:t>
      </w:r>
      <w:r>
        <w:rPr>
          <w:rFonts w:ascii="Garamond" w:hAnsi="Garamond" w:cs="Times New Roman"/>
          <w:sz w:val="24"/>
          <w:szCs w:val="24"/>
        </w:rPr>
        <w:br/>
        <w:t>w formie oryginału, odpisu, wypisu, wyciągu lub kopii potwierdzonej za zgodność z oryginałem przez Wykonawcę, przetłumaczonych na język polski.</w:t>
      </w:r>
    </w:p>
    <w:p w:rsidR="00AE5F6C" w:rsidRDefault="00AE5F6C" w:rsidP="00AE5F6C">
      <w:pPr>
        <w:shd w:val="clear" w:color="auto" w:fill="FFFFFF"/>
        <w:ind w:right="6"/>
        <w:jc w:val="both"/>
        <w:rPr>
          <w:rFonts w:ascii="Garamond" w:hAnsi="Garamond" w:cs="Times New Roman"/>
          <w:sz w:val="24"/>
          <w:szCs w:val="24"/>
        </w:rPr>
      </w:pPr>
      <w:r>
        <w:rPr>
          <w:rFonts w:ascii="Garamond" w:hAnsi="Garamond" w:cs="Times New Roman"/>
          <w:sz w:val="24"/>
          <w:szCs w:val="24"/>
        </w:rPr>
        <w:lastRenderedPageBreak/>
        <w:t xml:space="preserve"> </w:t>
      </w:r>
    </w:p>
    <w:p w:rsidR="00AE5F6C" w:rsidRDefault="00AE5F6C" w:rsidP="00AE5F6C">
      <w:pPr>
        <w:shd w:val="clear" w:color="auto" w:fill="FFFFFF"/>
        <w:tabs>
          <w:tab w:val="left" w:pos="490"/>
        </w:tabs>
        <w:ind w:right="7"/>
        <w:jc w:val="both"/>
        <w:rPr>
          <w:rFonts w:ascii="Garamond" w:hAnsi="Garamond" w:cs="Times New Roman"/>
          <w:sz w:val="24"/>
          <w:szCs w:val="24"/>
        </w:rPr>
      </w:pPr>
      <w:r>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AE5F6C" w:rsidRDefault="00AE5F6C" w:rsidP="00AE5F6C">
      <w:pPr>
        <w:shd w:val="clear" w:color="auto" w:fill="FFFFFF"/>
        <w:rPr>
          <w:rFonts w:ascii="Garamond" w:hAnsi="Garamond" w:cs="Times New Roman"/>
          <w:b/>
          <w:bCs/>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AE5F6C" w:rsidRDefault="00AE5F6C" w:rsidP="00AE5F6C">
      <w:pPr>
        <w:tabs>
          <w:tab w:val="left" w:pos="300"/>
          <w:tab w:val="left" w:pos="3119"/>
        </w:tabs>
        <w:jc w:val="both"/>
        <w:rPr>
          <w:rFonts w:ascii="Garamond" w:hAnsi="Garamond"/>
          <w:b/>
          <w:color w:val="000000"/>
        </w:rPr>
      </w:pPr>
    </w:p>
    <w:p w:rsidR="00AE5F6C" w:rsidRDefault="00AE5F6C" w:rsidP="00AE5F6C">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AE5F6C" w:rsidRDefault="00AE5F6C" w:rsidP="00AE5F6C">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AE5F6C" w:rsidRDefault="00AE5F6C" w:rsidP="00AE5F6C">
      <w:pPr>
        <w:tabs>
          <w:tab w:val="left" w:pos="2977"/>
          <w:tab w:val="left" w:pos="3119"/>
        </w:tabs>
        <w:jc w:val="both"/>
        <w:rPr>
          <w:rFonts w:ascii="Garamond" w:hAnsi="Garamond" w:cs="Times New Roman"/>
          <w:b/>
          <w:sz w:val="24"/>
          <w:szCs w:val="24"/>
        </w:rPr>
      </w:pPr>
    </w:p>
    <w:p w:rsidR="00AE5F6C" w:rsidRDefault="00AE5F6C" w:rsidP="00AE5F6C">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AE5F6C" w:rsidRDefault="00AE5F6C" w:rsidP="00AE5F6C">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AE5F6C" w:rsidRDefault="00AE5F6C" w:rsidP="00AE5F6C">
      <w:pPr>
        <w:tabs>
          <w:tab w:val="left" w:pos="2977"/>
          <w:tab w:val="left" w:pos="3119"/>
        </w:tabs>
        <w:jc w:val="both"/>
        <w:rPr>
          <w:rFonts w:ascii="Garamond" w:hAnsi="Garamond"/>
          <w:b/>
          <w:sz w:val="24"/>
          <w:szCs w:val="24"/>
        </w:rPr>
      </w:pPr>
    </w:p>
    <w:p w:rsidR="00AE5F6C" w:rsidRDefault="00AE5F6C" w:rsidP="00AE5F6C">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AE5F6C" w:rsidRDefault="00AE5F6C" w:rsidP="00AE5F6C">
      <w:pPr>
        <w:shd w:val="clear" w:color="auto" w:fill="FFFFFF"/>
        <w:rPr>
          <w:rFonts w:ascii="Garamond" w:hAnsi="Garamond" w:cs="Times New Roman"/>
          <w:b/>
          <w:sz w:val="24"/>
          <w:szCs w:val="24"/>
        </w:rPr>
      </w:pPr>
    </w:p>
    <w:p w:rsidR="00AE5F6C" w:rsidRDefault="00AE5F6C" w:rsidP="00AE5F6C">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AE5F6C" w:rsidRDefault="00AE5F6C" w:rsidP="00AE5F6C">
      <w:pPr>
        <w:numPr>
          <w:ilvl w:val="0"/>
          <w:numId w:val="7"/>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AE5F6C" w:rsidRDefault="00AE5F6C" w:rsidP="00AE5F6C">
      <w:pPr>
        <w:numPr>
          <w:ilvl w:val="0"/>
          <w:numId w:val="7"/>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AE5F6C" w:rsidRDefault="00AE5F6C" w:rsidP="00AE5F6C">
      <w:pPr>
        <w:numPr>
          <w:ilvl w:val="0"/>
          <w:numId w:val="7"/>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AE5F6C" w:rsidRDefault="00AE5F6C" w:rsidP="00AE5F6C">
      <w:pPr>
        <w:numPr>
          <w:ilvl w:val="0"/>
          <w:numId w:val="7"/>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AE5F6C" w:rsidRDefault="00AE5F6C" w:rsidP="00AE5F6C">
      <w:pPr>
        <w:numPr>
          <w:ilvl w:val="0"/>
          <w:numId w:val="7"/>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AE5F6C" w:rsidRDefault="00AE5F6C" w:rsidP="00AE5F6C">
      <w:pPr>
        <w:shd w:val="clear" w:color="auto" w:fill="FFFFFF"/>
        <w:tabs>
          <w:tab w:val="left" w:pos="0"/>
        </w:tabs>
        <w:ind w:right="14"/>
        <w:rPr>
          <w:rFonts w:ascii="Garamond" w:hAnsi="Garamond" w:cs="Times New Roman"/>
          <w:b/>
          <w:bCs/>
          <w:spacing w:val="-9"/>
          <w:sz w:val="24"/>
          <w:szCs w:val="24"/>
        </w:rPr>
      </w:pPr>
    </w:p>
    <w:p w:rsidR="00AE5F6C" w:rsidRDefault="00AE5F6C" w:rsidP="00AE5F6C">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AE5F6C" w:rsidRDefault="00AE5F6C" w:rsidP="00AE5F6C">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AE5F6C" w:rsidRDefault="00AE5F6C" w:rsidP="00AE5F6C">
      <w:pPr>
        <w:shd w:val="clear" w:color="auto" w:fill="FFFFFF"/>
        <w:tabs>
          <w:tab w:val="left" w:pos="346"/>
        </w:tabs>
        <w:rPr>
          <w:rFonts w:ascii="Garamond" w:hAnsi="Garamond" w:cs="Times New Roman"/>
          <w:b/>
          <w:bCs/>
          <w:spacing w:val="-11"/>
          <w:sz w:val="24"/>
          <w:szCs w:val="24"/>
        </w:rPr>
      </w:pPr>
    </w:p>
    <w:p w:rsidR="00AE5F6C" w:rsidRDefault="00AE5F6C" w:rsidP="00AE5F6C">
      <w:pPr>
        <w:shd w:val="clear" w:color="auto" w:fill="FFFFFF"/>
        <w:tabs>
          <w:tab w:val="left" w:pos="346"/>
        </w:tabs>
        <w:rPr>
          <w:rFonts w:ascii="Garamond" w:hAnsi="Garamond" w:cs="Times New Roman"/>
          <w:b/>
          <w:bCs/>
          <w:sz w:val="24"/>
          <w:szCs w:val="24"/>
        </w:rPr>
      </w:pPr>
      <w:r>
        <w:rPr>
          <w:rFonts w:ascii="Garamond" w:hAnsi="Garamond" w:cs="Times New Roman"/>
          <w:b/>
          <w:bCs/>
          <w:spacing w:val="-11"/>
          <w:sz w:val="24"/>
          <w:szCs w:val="24"/>
        </w:rPr>
        <w:lastRenderedPageBreak/>
        <w:t>1.</w:t>
      </w:r>
      <w:r>
        <w:rPr>
          <w:rFonts w:ascii="Garamond" w:hAnsi="Garamond" w:cs="Times New Roman"/>
          <w:b/>
          <w:bCs/>
          <w:sz w:val="24"/>
          <w:szCs w:val="24"/>
        </w:rPr>
        <w:tab/>
        <w:t>Wysokość wadium.</w:t>
      </w:r>
    </w:p>
    <w:p w:rsidR="00AE5F6C" w:rsidRDefault="00AE5F6C" w:rsidP="00AE5F6C">
      <w:pPr>
        <w:shd w:val="clear" w:color="auto" w:fill="FFFFFF"/>
        <w:ind w:right="22" w:firstLine="15"/>
        <w:jc w:val="both"/>
        <w:rPr>
          <w:rFonts w:ascii="Garamond" w:hAnsi="Garamond" w:cs="Times New Roman"/>
          <w:sz w:val="24"/>
          <w:szCs w:val="24"/>
        </w:rPr>
      </w:pPr>
      <w:r>
        <w:rPr>
          <w:rFonts w:ascii="Garamond" w:hAnsi="Garamond" w:cs="Times New Roman"/>
          <w:sz w:val="24"/>
          <w:szCs w:val="24"/>
        </w:rPr>
        <w:t xml:space="preserve">Każdy Wykonawca zobowiązany jest zabezpieczyć swą Ofertę wadium w wysokości: </w:t>
      </w:r>
      <w:r>
        <w:rPr>
          <w:rFonts w:ascii="Garamond" w:hAnsi="Garamond" w:cs="Times New Roman"/>
          <w:b/>
          <w:bCs/>
          <w:sz w:val="24"/>
          <w:szCs w:val="24"/>
        </w:rPr>
        <w:t xml:space="preserve">2. 000,00 zł </w:t>
      </w:r>
      <w:r>
        <w:rPr>
          <w:rFonts w:ascii="Garamond" w:hAnsi="Garamond" w:cs="Times New Roman"/>
          <w:sz w:val="24"/>
          <w:szCs w:val="24"/>
        </w:rPr>
        <w:t>(słownie: dwa tysiące złotych 00/100).</w:t>
      </w:r>
    </w:p>
    <w:p w:rsidR="00AE5F6C" w:rsidRDefault="00AE5F6C" w:rsidP="00AE5F6C">
      <w:pPr>
        <w:shd w:val="clear" w:color="auto" w:fill="FFFFFF"/>
        <w:ind w:right="22" w:firstLine="15"/>
        <w:jc w:val="both"/>
        <w:rPr>
          <w:rFonts w:ascii="Garamond" w:hAnsi="Garamond" w:cs="Times New Roman"/>
          <w:sz w:val="24"/>
          <w:szCs w:val="24"/>
        </w:rPr>
      </w:pPr>
    </w:p>
    <w:p w:rsidR="00AE5F6C" w:rsidRDefault="00AE5F6C" w:rsidP="00AE5F6C">
      <w:pPr>
        <w:shd w:val="clear" w:color="auto" w:fill="FFFFFF"/>
        <w:tabs>
          <w:tab w:val="left" w:pos="346"/>
        </w:tabs>
        <w:rPr>
          <w:rFonts w:ascii="Garamond" w:hAnsi="Garamond" w:cs="Times New Roman"/>
          <w:b/>
          <w:bCs/>
          <w:sz w:val="24"/>
          <w:szCs w:val="24"/>
        </w:rPr>
      </w:pPr>
      <w:r>
        <w:rPr>
          <w:rFonts w:ascii="Garamond" w:hAnsi="Garamond" w:cs="Times New Roman"/>
          <w:b/>
          <w:bCs/>
          <w:spacing w:val="-5"/>
          <w:sz w:val="24"/>
          <w:szCs w:val="24"/>
        </w:rPr>
        <w:t>2.</w:t>
      </w:r>
      <w:r>
        <w:rPr>
          <w:rFonts w:ascii="Garamond" w:hAnsi="Garamond" w:cs="Times New Roman"/>
          <w:b/>
          <w:bCs/>
          <w:sz w:val="24"/>
          <w:szCs w:val="24"/>
        </w:rPr>
        <w:tab/>
        <w:t>Forma wadium.</w:t>
      </w:r>
    </w:p>
    <w:p w:rsidR="00AE5F6C" w:rsidRDefault="00AE5F6C" w:rsidP="00AE5F6C">
      <w:pPr>
        <w:shd w:val="clear" w:color="auto" w:fill="FFFFFF"/>
        <w:tabs>
          <w:tab w:val="left" w:pos="346"/>
        </w:tabs>
        <w:ind w:left="7"/>
        <w:rPr>
          <w:rFonts w:ascii="Garamond" w:hAnsi="Garamond" w:cs="Times New Roman"/>
          <w:sz w:val="24"/>
          <w:szCs w:val="24"/>
        </w:rPr>
      </w:pPr>
      <w:r>
        <w:rPr>
          <w:rFonts w:ascii="Garamond" w:hAnsi="Garamond" w:cs="Times New Roman"/>
          <w:spacing w:val="-10"/>
          <w:sz w:val="24"/>
          <w:szCs w:val="24"/>
        </w:rPr>
        <w:t>2.1</w:t>
      </w:r>
      <w:r>
        <w:rPr>
          <w:rFonts w:ascii="Garamond" w:hAnsi="Garamond" w:cs="Times New Roman"/>
          <w:sz w:val="24"/>
          <w:szCs w:val="24"/>
        </w:rPr>
        <w:tab/>
        <w:t>Wadium może być wniesione w następujących formach:</w:t>
      </w:r>
    </w:p>
    <w:p w:rsidR="00AE5F6C" w:rsidRDefault="00AE5F6C" w:rsidP="00AE5F6C">
      <w:pPr>
        <w:numPr>
          <w:ilvl w:val="0"/>
          <w:numId w:val="43"/>
        </w:numPr>
        <w:shd w:val="clear" w:color="auto" w:fill="FFFFFF"/>
        <w:tabs>
          <w:tab w:val="left" w:pos="346"/>
          <w:tab w:val="left" w:pos="691"/>
        </w:tabs>
        <w:ind w:left="346"/>
        <w:rPr>
          <w:rFonts w:ascii="Garamond" w:hAnsi="Garamond" w:cs="Times New Roman"/>
          <w:sz w:val="24"/>
          <w:szCs w:val="24"/>
        </w:rPr>
      </w:pPr>
      <w:r>
        <w:rPr>
          <w:rFonts w:ascii="Garamond" w:hAnsi="Garamond" w:cs="Times New Roman"/>
          <w:sz w:val="24"/>
          <w:szCs w:val="24"/>
        </w:rPr>
        <w:t>pieniądzu;</w:t>
      </w:r>
    </w:p>
    <w:p w:rsidR="00AE5F6C" w:rsidRDefault="00AE5F6C" w:rsidP="00AE5F6C">
      <w:pPr>
        <w:numPr>
          <w:ilvl w:val="0"/>
          <w:numId w:val="43"/>
        </w:numPr>
        <w:shd w:val="clear" w:color="auto" w:fill="FFFFFF"/>
        <w:tabs>
          <w:tab w:val="left" w:pos="345"/>
          <w:tab w:val="left" w:pos="691"/>
        </w:tabs>
        <w:ind w:left="345" w:right="7"/>
        <w:jc w:val="both"/>
        <w:rPr>
          <w:rFonts w:ascii="Garamond" w:hAnsi="Garamond" w:cs="Times New Roman"/>
          <w:sz w:val="24"/>
          <w:szCs w:val="24"/>
        </w:rPr>
      </w:pPr>
      <w:r>
        <w:rPr>
          <w:rFonts w:ascii="Garamond" w:hAnsi="Garamond" w:cs="Times New Roman"/>
          <w:sz w:val="24"/>
          <w:szCs w:val="24"/>
        </w:rPr>
        <w:t>poręczeniach bankowych lub poręczeniach spółdzielczej kasy oszczędnościowo-kredytowej, z tym że poręczenie kasy jest zawsze poręczeniem pieniężnym;</w:t>
      </w:r>
    </w:p>
    <w:p w:rsidR="00AE5F6C" w:rsidRDefault="00AE5F6C" w:rsidP="00AE5F6C">
      <w:pPr>
        <w:numPr>
          <w:ilvl w:val="0"/>
          <w:numId w:val="43"/>
        </w:numPr>
        <w:shd w:val="clear" w:color="auto" w:fill="FFFFFF"/>
        <w:tabs>
          <w:tab w:val="left" w:pos="346"/>
          <w:tab w:val="left" w:pos="691"/>
        </w:tabs>
        <w:ind w:left="346"/>
        <w:rPr>
          <w:rFonts w:ascii="Garamond" w:hAnsi="Garamond" w:cs="Times New Roman"/>
          <w:sz w:val="24"/>
          <w:szCs w:val="24"/>
        </w:rPr>
      </w:pPr>
      <w:r>
        <w:rPr>
          <w:rFonts w:ascii="Garamond" w:hAnsi="Garamond" w:cs="Times New Roman"/>
          <w:sz w:val="24"/>
          <w:szCs w:val="24"/>
        </w:rPr>
        <w:t>gwarancjach bankowych;</w:t>
      </w:r>
    </w:p>
    <w:p w:rsidR="00AE5F6C" w:rsidRDefault="00AE5F6C" w:rsidP="00AE5F6C">
      <w:pPr>
        <w:numPr>
          <w:ilvl w:val="0"/>
          <w:numId w:val="43"/>
        </w:numPr>
        <w:shd w:val="clear" w:color="auto" w:fill="FFFFFF"/>
        <w:tabs>
          <w:tab w:val="left" w:pos="346"/>
          <w:tab w:val="left" w:pos="691"/>
        </w:tabs>
        <w:ind w:left="346"/>
        <w:rPr>
          <w:rFonts w:ascii="Garamond" w:hAnsi="Garamond" w:cs="Times New Roman"/>
          <w:sz w:val="24"/>
          <w:szCs w:val="24"/>
        </w:rPr>
      </w:pPr>
      <w:r>
        <w:rPr>
          <w:rFonts w:ascii="Garamond" w:hAnsi="Garamond" w:cs="Times New Roman"/>
          <w:sz w:val="24"/>
          <w:szCs w:val="24"/>
        </w:rPr>
        <w:t>gwarancjach ubezpieczeniowych;</w:t>
      </w:r>
    </w:p>
    <w:p w:rsidR="00AE5F6C" w:rsidRDefault="00AE5F6C" w:rsidP="00AE5F6C">
      <w:pPr>
        <w:numPr>
          <w:ilvl w:val="0"/>
          <w:numId w:val="43"/>
        </w:numPr>
        <w:shd w:val="clear" w:color="auto" w:fill="FFFFFF"/>
        <w:tabs>
          <w:tab w:val="left" w:pos="345"/>
          <w:tab w:val="left" w:pos="691"/>
        </w:tabs>
        <w:ind w:left="345" w:right="7"/>
        <w:jc w:val="both"/>
        <w:rPr>
          <w:rFonts w:ascii="Garamond" w:hAnsi="Garamond" w:cs="Times New Roman"/>
          <w:sz w:val="24"/>
          <w:szCs w:val="24"/>
        </w:rPr>
      </w:pPr>
      <w:r>
        <w:rPr>
          <w:rFonts w:ascii="Garamond" w:hAnsi="Garamond" w:cs="Times New Roman"/>
          <w:sz w:val="24"/>
          <w:szCs w:val="24"/>
        </w:rPr>
        <w:t xml:space="preserve">poręczeniach udzielanych przez podmioty, o których mowa w art. 6b ust. 5 </w:t>
      </w:r>
      <w:proofErr w:type="spellStart"/>
      <w:r>
        <w:rPr>
          <w:rFonts w:ascii="Garamond" w:hAnsi="Garamond" w:cs="Times New Roman"/>
          <w:sz w:val="24"/>
          <w:szCs w:val="24"/>
        </w:rPr>
        <w:t>pkt</w:t>
      </w:r>
      <w:proofErr w:type="spellEnd"/>
      <w:r>
        <w:rPr>
          <w:rFonts w:ascii="Garamond" w:hAnsi="Garamond" w:cs="Times New Roman"/>
          <w:sz w:val="24"/>
          <w:szCs w:val="24"/>
        </w:rPr>
        <w:t xml:space="preserve"> 2 ustawy z dnia 9 listopada 2000 r. o utworzeniu Polskiej Agencji Rozwoju Przedsiębiorczości (tekst jedn. Dz. U. 2007 r. Nr 42 poz. 275).</w:t>
      </w:r>
    </w:p>
    <w:p w:rsidR="00AE5F6C" w:rsidRDefault="00AE5F6C" w:rsidP="00AE5F6C">
      <w:pPr>
        <w:shd w:val="clear" w:color="auto" w:fill="FFFFFF"/>
        <w:tabs>
          <w:tab w:val="left" w:pos="346"/>
        </w:tabs>
        <w:ind w:left="346" w:right="14" w:hanging="338"/>
        <w:jc w:val="both"/>
        <w:rPr>
          <w:rFonts w:ascii="Garamond" w:hAnsi="Garamond" w:cs="Times New Roman"/>
          <w:sz w:val="24"/>
          <w:szCs w:val="24"/>
        </w:rPr>
      </w:pPr>
      <w:r>
        <w:rPr>
          <w:rFonts w:ascii="Garamond" w:hAnsi="Garamond" w:cs="Times New Roman"/>
          <w:spacing w:val="-7"/>
          <w:sz w:val="24"/>
          <w:szCs w:val="24"/>
        </w:rPr>
        <w:t>2.2</w:t>
      </w:r>
      <w:r>
        <w:rPr>
          <w:rFonts w:ascii="Garamond" w:hAnsi="Garamond" w:cs="Times New Roman"/>
          <w:sz w:val="24"/>
          <w:szCs w:val="24"/>
        </w:rPr>
        <w:tab/>
        <w:t>W przypadku składania przez Wykonawcę wadium w formie gwarancji lub poręczenia,</w:t>
      </w:r>
      <w:r>
        <w:rPr>
          <w:rFonts w:ascii="Garamond" w:hAnsi="Garamond" w:cs="Times New Roman"/>
          <w:sz w:val="24"/>
          <w:szCs w:val="24"/>
        </w:rPr>
        <w:br/>
        <w:t>dokument powinien być sporządzony zgodnie z obowiązującym prawem i winien</w:t>
      </w:r>
      <w:r>
        <w:rPr>
          <w:rFonts w:ascii="Garamond" w:hAnsi="Garamond" w:cs="Times New Roman"/>
          <w:sz w:val="24"/>
          <w:szCs w:val="24"/>
        </w:rPr>
        <w:br/>
        <w:t>zawierać następujące elementy:</w:t>
      </w:r>
    </w:p>
    <w:p w:rsidR="00AE5F6C" w:rsidRDefault="00AE5F6C" w:rsidP="00AE5F6C">
      <w:pPr>
        <w:numPr>
          <w:ilvl w:val="0"/>
          <w:numId w:val="3"/>
        </w:numPr>
        <w:shd w:val="clear" w:color="auto" w:fill="FFFFFF"/>
        <w:tabs>
          <w:tab w:val="left" w:pos="346"/>
          <w:tab w:val="left" w:pos="684"/>
          <w:tab w:val="left" w:pos="720"/>
          <w:tab w:val="left" w:pos="5861"/>
          <w:tab w:val="left" w:pos="7452"/>
        </w:tabs>
        <w:ind w:left="346" w:right="14"/>
        <w:jc w:val="both"/>
        <w:rPr>
          <w:rFonts w:ascii="Garamond" w:hAnsi="Garamond" w:cs="Times New Roman"/>
          <w:sz w:val="24"/>
          <w:szCs w:val="24"/>
        </w:rPr>
      </w:pPr>
      <w:r>
        <w:rPr>
          <w:rFonts w:ascii="Garamond" w:hAnsi="Garamond" w:cs="Times New Roman"/>
          <w:sz w:val="24"/>
          <w:szCs w:val="24"/>
        </w:rPr>
        <w:t>nazwę dającego zlecenie (Wykonawcy),beneficjenta gwarancji/poręczenia (Zamawiającego),</w:t>
      </w:r>
      <w:r>
        <w:rPr>
          <w:rFonts w:ascii="Garamond" w:hAnsi="Garamond" w:cs="Times New Roman"/>
          <w:sz w:val="24"/>
          <w:szCs w:val="24"/>
        </w:rPr>
        <w:tab/>
        <w:t>gwaranta/poręczyciela (instytucji udzielających gwarancji/poręczenia) oraz wskazanie ich siedzib,</w:t>
      </w:r>
    </w:p>
    <w:p w:rsidR="00AE5F6C" w:rsidRDefault="00AE5F6C" w:rsidP="00AE5F6C">
      <w:pPr>
        <w:numPr>
          <w:ilvl w:val="0"/>
          <w:numId w:val="3"/>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określenie wierzytelności, która ma być zabezpieczona gwarancją/poręczeniem,</w:t>
      </w:r>
    </w:p>
    <w:p w:rsidR="00AE5F6C" w:rsidRDefault="00AE5F6C" w:rsidP="00AE5F6C">
      <w:pPr>
        <w:numPr>
          <w:ilvl w:val="0"/>
          <w:numId w:val="3"/>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kwotę gwarancji/poręczenia,</w:t>
      </w:r>
    </w:p>
    <w:p w:rsidR="00AE5F6C" w:rsidRDefault="00AE5F6C" w:rsidP="00AE5F6C">
      <w:pPr>
        <w:numPr>
          <w:ilvl w:val="0"/>
          <w:numId w:val="3"/>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termin ważności gwarancji/poręczenia,</w:t>
      </w:r>
    </w:p>
    <w:p w:rsidR="00AE5F6C" w:rsidRDefault="00AE5F6C" w:rsidP="00AE5F6C">
      <w:pPr>
        <w:numPr>
          <w:ilvl w:val="0"/>
          <w:numId w:val="3"/>
        </w:numPr>
        <w:shd w:val="clear" w:color="auto" w:fill="FFFFFF"/>
        <w:tabs>
          <w:tab w:val="left" w:pos="346"/>
          <w:tab w:val="left" w:pos="684"/>
        </w:tabs>
        <w:ind w:left="346"/>
        <w:jc w:val="both"/>
        <w:rPr>
          <w:rFonts w:ascii="Garamond" w:hAnsi="Garamond" w:cs="Times New Roman"/>
          <w:sz w:val="24"/>
          <w:szCs w:val="24"/>
        </w:rPr>
      </w:pPr>
      <w:r>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AE5F6C" w:rsidRDefault="00AE5F6C" w:rsidP="00AE5F6C">
      <w:pPr>
        <w:numPr>
          <w:ilvl w:val="0"/>
          <w:numId w:val="47"/>
        </w:numPr>
        <w:shd w:val="clear" w:color="auto" w:fill="FFFFFF"/>
        <w:tabs>
          <w:tab w:val="left" w:pos="698"/>
          <w:tab w:val="left" w:pos="1037"/>
        </w:tabs>
        <w:ind w:left="698"/>
        <w:rPr>
          <w:rFonts w:ascii="Garamond" w:hAnsi="Garamond" w:cs="Times New Roman"/>
          <w:sz w:val="24"/>
          <w:szCs w:val="24"/>
        </w:rPr>
      </w:pPr>
      <w:r>
        <w:rPr>
          <w:rFonts w:ascii="Garamond" w:hAnsi="Garamond" w:cs="Times New Roman"/>
          <w:sz w:val="24"/>
          <w:szCs w:val="24"/>
        </w:rPr>
        <w:t>odmówił podpisania umowy na warunkach określonych we ofercie, lub</w:t>
      </w:r>
    </w:p>
    <w:p w:rsidR="00AE5F6C" w:rsidRDefault="00AE5F6C" w:rsidP="00AE5F6C">
      <w:pPr>
        <w:numPr>
          <w:ilvl w:val="0"/>
          <w:numId w:val="47"/>
        </w:numPr>
        <w:shd w:val="clear" w:color="auto" w:fill="FFFFFF"/>
        <w:tabs>
          <w:tab w:val="left" w:pos="698"/>
          <w:tab w:val="left" w:pos="1037"/>
        </w:tabs>
        <w:ind w:left="698"/>
        <w:rPr>
          <w:rFonts w:ascii="Garamond" w:hAnsi="Garamond" w:cs="Times New Roman"/>
          <w:sz w:val="24"/>
          <w:szCs w:val="24"/>
        </w:rPr>
      </w:pPr>
      <w:r>
        <w:rPr>
          <w:rFonts w:ascii="Garamond" w:hAnsi="Garamond" w:cs="Times New Roman"/>
          <w:sz w:val="24"/>
          <w:szCs w:val="24"/>
        </w:rPr>
        <w:t>nie wniósł zabezpieczenia należytego wykonania umowy, lub</w:t>
      </w:r>
    </w:p>
    <w:p w:rsidR="00AE5F6C" w:rsidRDefault="00AE5F6C" w:rsidP="00AE5F6C">
      <w:pPr>
        <w:numPr>
          <w:ilvl w:val="0"/>
          <w:numId w:val="48"/>
        </w:numPr>
        <w:shd w:val="clear" w:color="auto" w:fill="FFFFFF"/>
        <w:tabs>
          <w:tab w:val="left" w:pos="699"/>
          <w:tab w:val="left" w:pos="1037"/>
        </w:tabs>
        <w:ind w:left="699"/>
        <w:rPr>
          <w:rFonts w:ascii="Garamond" w:hAnsi="Garamond" w:cs="Times New Roman"/>
          <w:sz w:val="24"/>
          <w:szCs w:val="24"/>
        </w:rPr>
      </w:pPr>
      <w:r>
        <w:rPr>
          <w:rFonts w:ascii="Garamond" w:hAnsi="Garamond" w:cs="Times New Roman"/>
          <w:sz w:val="24"/>
          <w:szCs w:val="24"/>
        </w:rPr>
        <w:t>zawarcie   umowy   stało   się   niemożliwe   z   przyczyn   leżących   po   stronie Wykonawcy;</w:t>
      </w:r>
    </w:p>
    <w:p w:rsidR="00AE5F6C" w:rsidRDefault="00AE5F6C" w:rsidP="00AE5F6C">
      <w:pPr>
        <w:numPr>
          <w:ilvl w:val="0"/>
          <w:numId w:val="48"/>
        </w:numPr>
        <w:shd w:val="clear" w:color="auto" w:fill="FFFFFF"/>
        <w:tabs>
          <w:tab w:val="left" w:pos="699"/>
          <w:tab w:val="left" w:pos="1037"/>
        </w:tabs>
        <w:ind w:left="699"/>
        <w:rPr>
          <w:rFonts w:ascii="Garamond" w:hAnsi="Garamond" w:cs="Times New Roman"/>
          <w:sz w:val="24"/>
          <w:szCs w:val="24"/>
        </w:rPr>
      </w:pPr>
      <w:r>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AE5F6C" w:rsidRDefault="00AE5F6C" w:rsidP="00AE5F6C">
      <w:pPr>
        <w:numPr>
          <w:ilvl w:val="0"/>
          <w:numId w:val="15"/>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gwarancja/poręczenie winno być nieodwołalne i bezwarunkowe;</w:t>
      </w:r>
    </w:p>
    <w:p w:rsidR="00AE5F6C" w:rsidRDefault="00AE5F6C" w:rsidP="00AE5F6C">
      <w:pPr>
        <w:numPr>
          <w:ilvl w:val="0"/>
          <w:numId w:val="15"/>
        </w:numPr>
        <w:shd w:val="clear" w:color="auto" w:fill="FFFFFF"/>
        <w:tabs>
          <w:tab w:val="left" w:pos="346"/>
          <w:tab w:val="left" w:pos="684"/>
        </w:tabs>
        <w:ind w:left="346"/>
        <w:rPr>
          <w:rFonts w:ascii="Garamond" w:hAnsi="Garamond" w:cs="Times New Roman"/>
          <w:sz w:val="24"/>
          <w:szCs w:val="24"/>
        </w:rPr>
      </w:pPr>
      <w:r>
        <w:rPr>
          <w:rFonts w:ascii="Garamond" w:hAnsi="Garamond" w:cs="Times New Roman"/>
          <w:sz w:val="24"/>
          <w:szCs w:val="24"/>
        </w:rPr>
        <w:t>gwarancja/poręczenie musi być wykonalne na terytorium Rzeczpospolitej Polskiej.</w:t>
      </w:r>
    </w:p>
    <w:p w:rsidR="00AE5F6C" w:rsidRDefault="00AE5F6C" w:rsidP="00AE5F6C">
      <w:pPr>
        <w:shd w:val="clear" w:color="auto" w:fill="FFFFFF"/>
        <w:ind w:left="691" w:right="7" w:hanging="331"/>
        <w:jc w:val="both"/>
        <w:rPr>
          <w:rFonts w:ascii="Garamond" w:hAnsi="Garamond" w:cs="Times New Roman"/>
          <w:sz w:val="24"/>
          <w:szCs w:val="24"/>
        </w:rPr>
      </w:pPr>
      <w:r>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AE5F6C" w:rsidRDefault="00AE5F6C" w:rsidP="00AE5F6C">
      <w:pPr>
        <w:shd w:val="clear" w:color="auto" w:fill="FFFFFF"/>
        <w:ind w:left="698" w:right="7" w:hanging="346"/>
        <w:jc w:val="both"/>
        <w:rPr>
          <w:rFonts w:ascii="Garamond" w:hAnsi="Garamond" w:cs="Times New Roman"/>
          <w:sz w:val="24"/>
          <w:szCs w:val="24"/>
        </w:rPr>
      </w:pPr>
    </w:p>
    <w:p w:rsidR="00AE5F6C" w:rsidRDefault="00AE5F6C" w:rsidP="00AE5F6C">
      <w:pPr>
        <w:shd w:val="clear" w:color="auto" w:fill="FFFFFF"/>
        <w:tabs>
          <w:tab w:val="left" w:pos="346"/>
        </w:tabs>
        <w:rPr>
          <w:rFonts w:ascii="Garamond" w:hAnsi="Garamond" w:cs="Times New Roman"/>
          <w:b/>
          <w:bCs/>
          <w:sz w:val="24"/>
          <w:szCs w:val="24"/>
        </w:rPr>
      </w:pPr>
      <w:r>
        <w:rPr>
          <w:rFonts w:ascii="Garamond" w:hAnsi="Garamond" w:cs="Times New Roman"/>
          <w:b/>
          <w:bCs/>
          <w:spacing w:val="-4"/>
          <w:sz w:val="24"/>
          <w:szCs w:val="24"/>
        </w:rPr>
        <w:t>3.</w:t>
      </w:r>
      <w:r>
        <w:rPr>
          <w:rFonts w:ascii="Garamond" w:hAnsi="Garamond" w:cs="Times New Roman"/>
          <w:b/>
          <w:bCs/>
          <w:sz w:val="24"/>
          <w:szCs w:val="24"/>
        </w:rPr>
        <w:tab/>
        <w:t>Miejsce i sposób wniesienia wadium.</w:t>
      </w:r>
    </w:p>
    <w:p w:rsidR="00AE5F6C" w:rsidRDefault="00AE5F6C" w:rsidP="00AE5F6C">
      <w:pPr>
        <w:jc w:val="both"/>
        <w:rPr>
          <w:rFonts w:ascii="Garamond" w:hAnsi="Garamond" w:cs="Times New Roman"/>
          <w:iCs/>
          <w:color w:val="000000"/>
          <w:spacing w:val="8"/>
          <w:w w:val="101"/>
          <w:sz w:val="24"/>
          <w:szCs w:val="24"/>
        </w:rPr>
      </w:pPr>
      <w:r>
        <w:rPr>
          <w:rFonts w:ascii="Garamond" w:hAnsi="Garamond" w:cs="Times New Roman"/>
          <w:color w:val="000000"/>
          <w:spacing w:val="8"/>
          <w:w w:val="101"/>
          <w:sz w:val="24"/>
          <w:szCs w:val="24"/>
        </w:rPr>
        <w:t>3.1 Wadium w formach innych niż pieniądz, musi być wystawione na</w:t>
      </w:r>
      <w:r>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AE5F6C" w:rsidRDefault="00AE5F6C" w:rsidP="00AE5F6C">
      <w:pPr>
        <w:jc w:val="both"/>
        <w:rPr>
          <w:rFonts w:ascii="Garamond" w:hAnsi="Garamond" w:cs="Times New Roman"/>
          <w:b/>
          <w:color w:val="000000"/>
          <w:w w:val="101"/>
          <w:sz w:val="24"/>
          <w:szCs w:val="24"/>
        </w:rPr>
      </w:pPr>
      <w:r>
        <w:rPr>
          <w:rFonts w:ascii="Garamond" w:hAnsi="Garamond" w:cs="Times New Roman"/>
          <w:b/>
          <w:iCs/>
          <w:color w:val="000000"/>
          <w:spacing w:val="8"/>
          <w:w w:val="101"/>
          <w:sz w:val="24"/>
          <w:szCs w:val="24"/>
        </w:rPr>
        <w:t xml:space="preserve"> Gminę </w:t>
      </w:r>
      <w:r>
        <w:rPr>
          <w:rFonts w:ascii="Garamond" w:hAnsi="Garamond" w:cs="Times New Roman"/>
          <w:b/>
          <w:sz w:val="24"/>
          <w:szCs w:val="24"/>
        </w:rPr>
        <w:t>Ząbkowice Śląskie, 57-200 Ząbkowice Śląskie, ul. 1 Maja 15</w:t>
      </w:r>
      <w:r>
        <w:rPr>
          <w:rFonts w:ascii="Garamond" w:hAnsi="Garamond" w:cs="Times New Roman"/>
          <w:b/>
          <w:color w:val="000000"/>
          <w:w w:val="101"/>
          <w:sz w:val="24"/>
          <w:szCs w:val="24"/>
        </w:rPr>
        <w:t>.</w:t>
      </w:r>
    </w:p>
    <w:p w:rsidR="00AE5F6C" w:rsidRDefault="00AE5F6C" w:rsidP="00AE5F6C">
      <w:pPr>
        <w:jc w:val="both"/>
        <w:rPr>
          <w:rFonts w:ascii="Garamond" w:hAnsi="Garamond" w:cs="Times New Roman"/>
          <w:color w:val="000000"/>
          <w:w w:val="101"/>
          <w:sz w:val="24"/>
          <w:szCs w:val="24"/>
        </w:rPr>
      </w:pPr>
    </w:p>
    <w:p w:rsidR="00AE5F6C" w:rsidRDefault="00AE5F6C" w:rsidP="00AE5F6C">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Wadium wnoszone w innych formach niż pieniądz , należy złożyć w formie oryginału lub kopii poświadczonej za zgodność z oryginałem do oferty. </w:t>
      </w:r>
    </w:p>
    <w:p w:rsidR="00AE5F6C" w:rsidRDefault="00AE5F6C" w:rsidP="00AE5F6C">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AE5F6C" w:rsidRDefault="00AE5F6C" w:rsidP="00AE5F6C">
      <w:pPr>
        <w:pStyle w:val="Bezodstpw"/>
        <w:rPr>
          <w:rFonts w:ascii="Garamond" w:hAnsi="Garamond"/>
          <w:w w:val="101"/>
        </w:rPr>
      </w:pPr>
    </w:p>
    <w:p w:rsidR="00AE5F6C" w:rsidRDefault="00AE5F6C" w:rsidP="00AE5F6C">
      <w:pPr>
        <w:pStyle w:val="Bezodstpw"/>
        <w:rPr>
          <w:rFonts w:ascii="Garamond" w:hAnsi="Garamond"/>
        </w:rPr>
      </w:pPr>
      <w:r>
        <w:rPr>
          <w:rFonts w:ascii="Garamond" w:hAnsi="Garamond"/>
          <w:w w:val="101"/>
        </w:rPr>
        <w:lastRenderedPageBreak/>
        <w:t xml:space="preserve">3.2 Wadium w formie pieniądza musi być wniesione przelewem - na rachunek Zamawiającego: </w:t>
      </w:r>
      <w:r>
        <w:rPr>
          <w:rFonts w:ascii="Garamond" w:hAnsi="Garamond"/>
          <w:w w:val="101"/>
        </w:rPr>
        <w:br/>
      </w:r>
      <w:r>
        <w:rPr>
          <w:rFonts w:ascii="Garamond" w:hAnsi="Garamond"/>
          <w:spacing w:val="2"/>
          <w:w w:val="101"/>
        </w:rPr>
        <w:t xml:space="preserve">w </w:t>
      </w:r>
      <w:r>
        <w:rPr>
          <w:rFonts w:ascii="Garamond" w:hAnsi="Garamond"/>
          <w:b/>
          <w:spacing w:val="2"/>
          <w:w w:val="101"/>
        </w:rPr>
        <w:t>BS Ząbkowice Śląskie</w:t>
      </w:r>
      <w:r>
        <w:rPr>
          <w:rFonts w:ascii="Garamond" w:hAnsi="Garamond"/>
          <w:b/>
          <w:spacing w:val="-1"/>
          <w:w w:val="101"/>
        </w:rPr>
        <w:t xml:space="preserve"> nr  </w:t>
      </w:r>
      <w:r>
        <w:rPr>
          <w:rFonts w:ascii="Garamond" w:hAnsi="Garamond"/>
          <w:b/>
        </w:rPr>
        <w:t>04 9533 0004 2001 0009 8645 0005</w:t>
      </w:r>
      <w:r>
        <w:rPr>
          <w:rFonts w:ascii="Garamond" w:hAnsi="Garamond"/>
          <w:b/>
          <w:spacing w:val="-1"/>
          <w:w w:val="101"/>
        </w:rPr>
        <w:t xml:space="preserve"> </w:t>
      </w:r>
      <w:r>
        <w:rPr>
          <w:rFonts w:ascii="Garamond" w:hAnsi="Garamond"/>
          <w:b/>
          <w:spacing w:val="3"/>
          <w:w w:val="101"/>
        </w:rPr>
        <w:t xml:space="preserve">z dopiskiem: „wadium Wykonawca </w:t>
      </w:r>
      <w:r>
        <w:rPr>
          <w:rFonts w:ascii="Garamond" w:hAnsi="Garamond"/>
          <w:b/>
          <w:spacing w:val="-7"/>
        </w:rPr>
        <w:t>„</w:t>
      </w:r>
      <w:r>
        <w:rPr>
          <w:rFonts w:ascii="Garamond" w:hAnsi="Garamond"/>
        </w:rPr>
        <w:t>„</w:t>
      </w:r>
      <w:r w:rsidR="00726E3F">
        <w:rPr>
          <w:rFonts w:ascii="Garamond" w:hAnsi="Garamond"/>
        </w:rPr>
        <w:t>Przebudowa ulicy Spokojnej w Ząbkowicach Śląskich</w:t>
      </w:r>
      <w:r>
        <w:rPr>
          <w:rFonts w:ascii="Garamond" w:hAnsi="Garamond"/>
        </w:rPr>
        <w:t xml:space="preserve"> .”</w:t>
      </w:r>
    </w:p>
    <w:p w:rsidR="00AE5F6C" w:rsidRDefault="00AE5F6C" w:rsidP="00AE5F6C">
      <w:pPr>
        <w:shd w:val="clear" w:color="auto" w:fill="FFFFFF"/>
        <w:tabs>
          <w:tab w:val="left" w:pos="338"/>
        </w:tabs>
        <w:ind w:right="14"/>
        <w:jc w:val="both"/>
        <w:rPr>
          <w:rFonts w:ascii="Garamond" w:hAnsi="Garamond" w:cs="Times New Roman"/>
          <w:sz w:val="24"/>
          <w:szCs w:val="24"/>
        </w:rPr>
      </w:pPr>
      <w:r>
        <w:rPr>
          <w:rFonts w:ascii="Garamond" w:hAnsi="Garamond" w:cs="Times New Roman"/>
          <w:color w:val="000000"/>
          <w:spacing w:val="7"/>
          <w:w w:val="101"/>
          <w:sz w:val="24"/>
          <w:szCs w:val="24"/>
        </w:rPr>
        <w:t xml:space="preserve">O uznaniu przez Zamawiającego, że wadium w pieniądzu wniesiono w wymaganym </w:t>
      </w:r>
      <w:r>
        <w:rPr>
          <w:rFonts w:ascii="Garamond" w:hAnsi="Garamond" w:cs="Times New Roman"/>
          <w:color w:val="000000"/>
          <w:spacing w:val="5"/>
          <w:w w:val="101"/>
          <w:sz w:val="24"/>
          <w:szCs w:val="24"/>
        </w:rPr>
        <w:t xml:space="preserve">terminie </w:t>
      </w:r>
      <w:r>
        <w:rPr>
          <w:rFonts w:ascii="Garamond" w:hAnsi="Garamond" w:cs="Times New Roman"/>
          <w:b/>
          <w:bCs/>
          <w:color w:val="000000"/>
          <w:spacing w:val="5"/>
          <w:w w:val="101"/>
          <w:sz w:val="24"/>
          <w:szCs w:val="24"/>
        </w:rPr>
        <w:t>decyduje data wpływu środków na rachunek Zamawiającego.</w:t>
      </w:r>
      <w:r>
        <w:rPr>
          <w:rFonts w:ascii="Garamond" w:hAnsi="Garamond" w:cs="Times New Roman"/>
          <w:sz w:val="24"/>
          <w:szCs w:val="24"/>
        </w:rPr>
        <w:t xml:space="preserve"> Do Oferty należy dołączyć kopię polecenia przelewu lub jego kserokopię potwierdzoną </w:t>
      </w:r>
      <w:r>
        <w:rPr>
          <w:rFonts w:ascii="Garamond" w:hAnsi="Garamond" w:cs="Times New Roman"/>
          <w:b/>
          <w:bCs/>
          <w:sz w:val="24"/>
          <w:szCs w:val="24"/>
        </w:rPr>
        <w:t xml:space="preserve">„za zgodność z oryginałem" </w:t>
      </w:r>
      <w:r>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AE5F6C" w:rsidRDefault="00AE5F6C" w:rsidP="00AE5F6C">
      <w:pPr>
        <w:shd w:val="clear" w:color="auto" w:fill="FFFFFF"/>
        <w:ind w:right="7"/>
        <w:jc w:val="both"/>
        <w:rPr>
          <w:rFonts w:ascii="Garamond" w:hAnsi="Garamond" w:cs="Times New Roman"/>
          <w:sz w:val="24"/>
          <w:szCs w:val="24"/>
        </w:rPr>
      </w:pPr>
    </w:p>
    <w:p w:rsidR="00AE5F6C" w:rsidRDefault="00AE5F6C" w:rsidP="00AE5F6C">
      <w:pPr>
        <w:shd w:val="clear" w:color="auto" w:fill="FFFFFF"/>
        <w:ind w:right="142"/>
        <w:jc w:val="both"/>
        <w:rPr>
          <w:rFonts w:ascii="Garamond" w:hAnsi="Garamond" w:cs="Times New Roman"/>
          <w:b/>
          <w:color w:val="000000"/>
          <w:spacing w:val="-4"/>
          <w:sz w:val="24"/>
          <w:szCs w:val="24"/>
        </w:rPr>
      </w:pPr>
      <w:r>
        <w:rPr>
          <w:rFonts w:ascii="Garamond" w:hAnsi="Garamond" w:cs="Times New Roman"/>
          <w:b/>
          <w:sz w:val="24"/>
          <w:szCs w:val="24"/>
        </w:rPr>
        <w:t xml:space="preserve">4. </w:t>
      </w:r>
      <w:r>
        <w:rPr>
          <w:rFonts w:ascii="Garamond" w:hAnsi="Garamond" w:cs="Times New Roman"/>
          <w:b/>
          <w:color w:val="000000"/>
          <w:spacing w:val="-4"/>
          <w:sz w:val="24"/>
          <w:szCs w:val="24"/>
        </w:rPr>
        <w:t>Inne wymagania dotyczące wnoszenia wadium.</w:t>
      </w:r>
    </w:p>
    <w:p w:rsidR="00AE5F6C" w:rsidRDefault="00AE5F6C" w:rsidP="00AE5F6C">
      <w:pPr>
        <w:shd w:val="clear" w:color="auto" w:fill="FFFFFF"/>
        <w:jc w:val="both"/>
        <w:rPr>
          <w:rFonts w:ascii="Garamond" w:hAnsi="Garamond" w:cs="Times New Roman"/>
          <w:color w:val="000000"/>
          <w:spacing w:val="1"/>
          <w:w w:val="101"/>
          <w:sz w:val="24"/>
          <w:szCs w:val="24"/>
        </w:rPr>
      </w:pPr>
      <w:r>
        <w:rPr>
          <w:rFonts w:ascii="Garamond" w:hAnsi="Garamond" w:cs="Times New Roman"/>
          <w:color w:val="000000"/>
          <w:spacing w:val="3"/>
          <w:w w:val="101"/>
          <w:sz w:val="24"/>
          <w:szCs w:val="24"/>
        </w:rPr>
        <w:t xml:space="preserve">Złożone poręczenie bankowe, gwarancja bankowa, gwarancja ubezpieczeniowa i poręczenie </w:t>
      </w:r>
      <w:r>
        <w:rPr>
          <w:rFonts w:ascii="Garamond" w:hAnsi="Garamond" w:cs="Times New Roman"/>
          <w:color w:val="000000"/>
          <w:spacing w:val="1"/>
          <w:w w:val="101"/>
          <w:sz w:val="24"/>
          <w:szCs w:val="24"/>
        </w:rPr>
        <w:t xml:space="preserve">udzielone przez podmioty, o których mowa w ustawie o utworzeniu Polskiej Agencji Rozwoju </w:t>
      </w:r>
      <w:r>
        <w:rPr>
          <w:rFonts w:ascii="Garamond" w:hAnsi="Garamond" w:cs="Times New Roman"/>
          <w:color w:val="000000"/>
          <w:spacing w:val="-1"/>
          <w:w w:val="101"/>
          <w:sz w:val="24"/>
          <w:szCs w:val="24"/>
        </w:rPr>
        <w:t xml:space="preserve">Przedsiębiorczości poręczenie bankowe lub gwarancja bankowa – </w:t>
      </w:r>
      <w:r>
        <w:rPr>
          <w:rFonts w:ascii="Garamond" w:hAnsi="Garamond" w:cs="Times New Roman"/>
          <w:b/>
          <w:bCs/>
          <w:color w:val="000000"/>
          <w:spacing w:val="-1"/>
          <w:w w:val="101"/>
          <w:sz w:val="24"/>
          <w:szCs w:val="24"/>
        </w:rPr>
        <w:t xml:space="preserve">musi zawierać </w:t>
      </w:r>
      <w:r>
        <w:rPr>
          <w:rFonts w:ascii="Garamond" w:hAnsi="Garamond" w:cs="Times New Roman"/>
          <w:b/>
          <w:bCs/>
          <w:color w:val="000000"/>
          <w:spacing w:val="1"/>
          <w:w w:val="101"/>
          <w:sz w:val="24"/>
          <w:szCs w:val="24"/>
        </w:rPr>
        <w:t xml:space="preserve">zobowiązanie, </w:t>
      </w:r>
      <w:r>
        <w:rPr>
          <w:rFonts w:ascii="Garamond" w:hAnsi="Garamond" w:cs="Times New Roman"/>
          <w:color w:val="000000"/>
          <w:spacing w:val="1"/>
          <w:w w:val="101"/>
          <w:sz w:val="24"/>
          <w:szCs w:val="24"/>
        </w:rPr>
        <w:t>zgodne z art. 46 ust. 4a i 5 ustawy Prawo zamówień publicznych.</w:t>
      </w:r>
    </w:p>
    <w:p w:rsidR="00AE5F6C" w:rsidRDefault="00AE5F6C" w:rsidP="00AE5F6C">
      <w:pPr>
        <w:shd w:val="clear" w:color="auto" w:fill="FFFFFF"/>
        <w:jc w:val="both"/>
        <w:rPr>
          <w:rFonts w:ascii="Garamond" w:hAnsi="Garamond" w:cs="Times New Roman"/>
          <w:color w:val="000000"/>
          <w:spacing w:val="1"/>
          <w:w w:val="101"/>
          <w:sz w:val="24"/>
          <w:szCs w:val="24"/>
        </w:rPr>
      </w:pPr>
    </w:p>
    <w:p w:rsidR="00AE5F6C" w:rsidRDefault="00AE5F6C" w:rsidP="00AE5F6C">
      <w:pPr>
        <w:shd w:val="clear" w:color="auto" w:fill="FFFFFF"/>
        <w:jc w:val="both"/>
        <w:rPr>
          <w:rFonts w:ascii="Garamond" w:hAnsi="Garamond" w:cs="Times New Roman"/>
          <w:b/>
          <w:color w:val="000000"/>
          <w:spacing w:val="1"/>
          <w:w w:val="101"/>
          <w:sz w:val="24"/>
          <w:szCs w:val="24"/>
        </w:rPr>
      </w:pPr>
      <w:r>
        <w:rPr>
          <w:rFonts w:ascii="Garamond" w:hAnsi="Garamond" w:cs="Times New Roman"/>
          <w:b/>
          <w:color w:val="000000"/>
          <w:spacing w:val="1"/>
          <w:w w:val="101"/>
          <w:sz w:val="24"/>
          <w:szCs w:val="24"/>
        </w:rPr>
        <w:t>5. Utrata wadium.</w:t>
      </w:r>
    </w:p>
    <w:p w:rsidR="00AE5F6C" w:rsidRDefault="00AE5F6C" w:rsidP="00AE5F6C">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Zamawiający zatrzymuje wadium wraz z odsetkami, jeżeli Wykonawca, którego oferta została wybrana:</w:t>
      </w:r>
    </w:p>
    <w:p w:rsidR="00AE5F6C" w:rsidRDefault="00AE5F6C" w:rsidP="00AE5F6C">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a)  w odpowiedzi na wezwanie, o którym mowa w art. 26 ust.3. nie złożył dokumentów lub oświadczeń, o których mowa w art. 25.ust.1 lub pełnomocnictw, chyba ze udowodni że wynika to z przyczyn nieleżących po jego stronie ,z zastrzeżeniem art. 46 ust. 4 a)</w:t>
      </w:r>
    </w:p>
    <w:p w:rsidR="00AE5F6C" w:rsidRDefault="00AE5F6C" w:rsidP="00AE5F6C">
      <w:pPr>
        <w:shd w:val="clear" w:color="auto" w:fill="FFFFFF"/>
        <w:jc w:val="both"/>
        <w:rPr>
          <w:rFonts w:ascii="Garamond" w:hAnsi="Garamond" w:cs="Times New Roman"/>
          <w:color w:val="000000"/>
          <w:w w:val="101"/>
          <w:sz w:val="24"/>
          <w:szCs w:val="24"/>
        </w:rPr>
      </w:pPr>
      <w:r>
        <w:rPr>
          <w:rFonts w:ascii="Garamond" w:hAnsi="Garamond" w:cs="Times New Roman"/>
          <w:color w:val="000000"/>
          <w:spacing w:val="3"/>
          <w:w w:val="101"/>
          <w:sz w:val="24"/>
          <w:szCs w:val="24"/>
        </w:rPr>
        <w:t xml:space="preserve">b) odmówił podpisania umowy w sprawie zamówienia publicznego na warunkach </w:t>
      </w:r>
      <w:r>
        <w:rPr>
          <w:rFonts w:ascii="Garamond" w:hAnsi="Garamond" w:cs="Times New Roman"/>
          <w:color w:val="000000"/>
          <w:w w:val="101"/>
          <w:sz w:val="24"/>
          <w:szCs w:val="24"/>
        </w:rPr>
        <w:t>określonych w ofercie;</w:t>
      </w:r>
    </w:p>
    <w:p w:rsidR="00AE5F6C" w:rsidRDefault="00AE5F6C" w:rsidP="00AE5F6C">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c) zawarcie umowy w sprawie zamówienia publicznego stało się niemożliwe z przyczyn leżących po stronie Wykonawcy.</w:t>
      </w:r>
    </w:p>
    <w:p w:rsidR="00AE5F6C" w:rsidRDefault="00AE5F6C" w:rsidP="00AE5F6C">
      <w:pPr>
        <w:shd w:val="clear" w:color="auto" w:fill="FFFFFF"/>
        <w:jc w:val="both"/>
        <w:rPr>
          <w:rFonts w:ascii="Garamond" w:hAnsi="Garamond" w:cs="Times New Roman"/>
          <w:color w:val="000000"/>
          <w:w w:val="101"/>
          <w:sz w:val="24"/>
          <w:szCs w:val="24"/>
        </w:rPr>
      </w:pPr>
    </w:p>
    <w:p w:rsidR="00AE5F6C" w:rsidRDefault="00AE5F6C" w:rsidP="00AE5F6C">
      <w:pPr>
        <w:shd w:val="clear" w:color="auto" w:fill="FFFFFF"/>
        <w:tabs>
          <w:tab w:val="left" w:pos="338"/>
        </w:tabs>
        <w:jc w:val="both"/>
        <w:rPr>
          <w:rFonts w:ascii="Garamond" w:hAnsi="Garamond" w:cs="Times New Roman"/>
          <w:spacing w:val="-2"/>
          <w:sz w:val="24"/>
          <w:szCs w:val="24"/>
        </w:rPr>
      </w:pPr>
    </w:p>
    <w:p w:rsidR="00AE5F6C" w:rsidRDefault="00AE5F6C" w:rsidP="00AE5F6C">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 Zwrot wadium.</w:t>
      </w:r>
    </w:p>
    <w:p w:rsidR="00AE5F6C" w:rsidRDefault="00AE5F6C" w:rsidP="00AE5F6C">
      <w:pPr>
        <w:shd w:val="clear" w:color="auto" w:fill="FFFFFF"/>
        <w:ind w:left="7"/>
        <w:rPr>
          <w:rFonts w:ascii="Garamond" w:hAnsi="Garamond" w:cs="Times New Roman"/>
          <w:sz w:val="24"/>
          <w:szCs w:val="24"/>
        </w:rPr>
      </w:pPr>
      <w:r>
        <w:rPr>
          <w:rFonts w:ascii="Garamond" w:hAnsi="Garamond" w:cs="Times New Roman"/>
          <w:sz w:val="24"/>
          <w:szCs w:val="24"/>
        </w:rPr>
        <w:t xml:space="preserve">Zamawiający zwróci niezwłocznie wadium według zasad określonych w art. 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shd w:val="clear" w:color="auto" w:fill="FFFFFF"/>
        <w:tabs>
          <w:tab w:val="left" w:pos="346"/>
        </w:tabs>
        <w:ind w:right="7"/>
        <w:jc w:val="both"/>
        <w:rPr>
          <w:rFonts w:ascii="Garamond" w:hAnsi="Garamond" w:cs="Times New Roman"/>
          <w:spacing w:val="-10"/>
          <w:sz w:val="24"/>
          <w:szCs w:val="24"/>
        </w:rPr>
      </w:pPr>
    </w:p>
    <w:p w:rsidR="00AE5F6C" w:rsidRDefault="00AE5F6C" w:rsidP="00AE5F6C">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 WALUTA, W JAKIEJ BĘDĄ PROWADZONE ROZLICZENIA ZWIĄZANE Z REALIZACJĄ NINIEJSZEGO ZAMÓWIENIA PUBLICZNEGO.</w:t>
      </w:r>
    </w:p>
    <w:p w:rsidR="00AE5F6C" w:rsidRDefault="00AE5F6C" w:rsidP="00AE5F6C">
      <w:pPr>
        <w:shd w:val="clear" w:color="auto" w:fill="FFFFFF"/>
        <w:ind w:left="360" w:right="7" w:hanging="338"/>
        <w:jc w:val="both"/>
        <w:rPr>
          <w:rFonts w:ascii="Garamond" w:hAnsi="Garamond" w:cs="Times New Roman"/>
          <w:sz w:val="24"/>
          <w:szCs w:val="24"/>
        </w:rPr>
      </w:pPr>
    </w:p>
    <w:p w:rsidR="00AE5F6C" w:rsidRDefault="00AE5F6C" w:rsidP="00AE5F6C">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AE5F6C" w:rsidRDefault="00AE5F6C" w:rsidP="00AE5F6C">
      <w:pPr>
        <w:shd w:val="clear" w:color="auto" w:fill="FFFFFF"/>
        <w:ind w:left="22" w:right="7"/>
        <w:jc w:val="both"/>
        <w:rPr>
          <w:rFonts w:ascii="Garamond" w:hAnsi="Garamond" w:cs="Times New Roman"/>
          <w:b/>
          <w:bCs/>
          <w:sz w:val="24"/>
          <w:szCs w:val="24"/>
        </w:rPr>
      </w:pPr>
    </w:p>
    <w:p w:rsidR="00AE5F6C" w:rsidRDefault="00AE5F6C" w:rsidP="00AE5F6C">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AE5F6C" w:rsidRDefault="00AE5F6C" w:rsidP="00AE5F6C">
      <w:pPr>
        <w:shd w:val="clear" w:color="auto" w:fill="FFFFFF"/>
        <w:ind w:right="7" w:firstLine="22"/>
        <w:jc w:val="both"/>
        <w:rPr>
          <w:rFonts w:ascii="Garamond" w:hAnsi="Garamond" w:cs="Times New Roman"/>
          <w:b/>
          <w:bCs/>
          <w:sz w:val="24"/>
          <w:szCs w:val="24"/>
        </w:rPr>
      </w:pPr>
    </w:p>
    <w:p w:rsidR="00AE5F6C" w:rsidRDefault="00AE5F6C" w:rsidP="00AE5F6C">
      <w:pPr>
        <w:pStyle w:val="Akapitzlist1"/>
        <w:shd w:val="clear" w:color="auto" w:fill="FFFFFF"/>
        <w:ind w:lef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dopuszcza przekazywanie pytań, odpowiedzi, informacji, zawiadomień faksem </w:t>
      </w:r>
      <w:r>
        <w:rPr>
          <w:rFonts w:ascii="Garamond" w:hAnsi="Garamond" w:cs="Times New Roman"/>
          <w:spacing w:val="-1"/>
          <w:sz w:val="24"/>
          <w:szCs w:val="24"/>
        </w:rPr>
        <w:t xml:space="preserve">oraz drogą elektroniczną pod warunkiem niezwłocznego potwierdzenia treści na piśmie (np. </w:t>
      </w:r>
      <w:r>
        <w:rPr>
          <w:rFonts w:ascii="Garamond" w:hAnsi="Garamond" w:cs="Times New Roman"/>
          <w:sz w:val="24"/>
          <w:szCs w:val="24"/>
        </w:rPr>
        <w:t>przesłania własnoręcznie podpisanej treści pocztą).</w:t>
      </w:r>
    </w:p>
    <w:p w:rsidR="00AE5F6C" w:rsidRDefault="00AE5F6C" w:rsidP="00AE5F6C">
      <w:pPr>
        <w:pStyle w:val="Akapitzlist1"/>
        <w:shd w:val="clear" w:color="auto" w:fill="FFFFFF"/>
        <w:tabs>
          <w:tab w:val="left" w:pos="288"/>
        </w:tabs>
        <w:ind w:left="0" w:right="7"/>
        <w:jc w:val="both"/>
        <w:rPr>
          <w:rFonts w:ascii="Garamond" w:hAnsi="Garamond" w:cs="Times New Roman"/>
          <w:b/>
          <w:bCs/>
          <w:spacing w:val="-1"/>
          <w:sz w:val="24"/>
          <w:szCs w:val="24"/>
        </w:rPr>
      </w:pPr>
      <w:r>
        <w:rPr>
          <w:rFonts w:ascii="Garamond" w:hAnsi="Garamond" w:cs="Times New Roman"/>
          <w:b/>
          <w:sz w:val="24"/>
          <w:szCs w:val="24"/>
        </w:rPr>
        <w:t>2.</w:t>
      </w:r>
      <w:r>
        <w:rPr>
          <w:rFonts w:ascii="Garamond" w:hAnsi="Garamond" w:cs="Times New Roman"/>
          <w:sz w:val="24"/>
          <w:szCs w:val="24"/>
        </w:rPr>
        <w:t xml:space="preserve"> Strona, która otrzymuje informacje faksem lub drogą elektroniczną zobowiązana jest </w:t>
      </w:r>
      <w:r>
        <w:rPr>
          <w:rFonts w:ascii="Garamond" w:hAnsi="Garamond" w:cs="Times New Roman"/>
          <w:b/>
          <w:bCs/>
          <w:sz w:val="24"/>
          <w:szCs w:val="24"/>
        </w:rPr>
        <w:t xml:space="preserve">bez wezwania strony przekazującej informacje </w:t>
      </w:r>
      <w:r>
        <w:rPr>
          <w:rFonts w:ascii="Garamond" w:hAnsi="Garamond" w:cs="Times New Roman"/>
          <w:sz w:val="24"/>
          <w:szCs w:val="24"/>
        </w:rPr>
        <w:t xml:space="preserve">do niezwłocznego potwierdzenia faktu ich otrzymania. </w:t>
      </w:r>
      <w:r>
        <w:rPr>
          <w:rFonts w:ascii="Garamond" w:hAnsi="Garamond" w:cs="Times New Roman"/>
          <w:b/>
          <w:bCs/>
          <w:sz w:val="24"/>
          <w:szCs w:val="24"/>
        </w:rPr>
        <w:t xml:space="preserve">Za datę powzięcia wiadomości uważa się dzień, w którym strony </w:t>
      </w:r>
      <w:r>
        <w:rPr>
          <w:rFonts w:ascii="Garamond" w:hAnsi="Garamond" w:cs="Times New Roman"/>
          <w:b/>
          <w:bCs/>
          <w:spacing w:val="-1"/>
          <w:sz w:val="24"/>
          <w:szCs w:val="24"/>
        </w:rPr>
        <w:t>postępowania otrzymały informacje za pomocą faksu lub drogą elektroniczną.</w:t>
      </w:r>
    </w:p>
    <w:p w:rsidR="00AE5F6C" w:rsidRDefault="00AE5F6C" w:rsidP="00AE5F6C">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AE5F6C" w:rsidRDefault="00AE5F6C" w:rsidP="00AE5F6C">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lastRenderedPageBreak/>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AE5F6C" w:rsidRDefault="00AE5F6C" w:rsidP="00AE5F6C">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AE5F6C" w:rsidRDefault="00AE5F6C" w:rsidP="00AE5F6C">
      <w:pPr>
        <w:pStyle w:val="Akapitzlist1"/>
        <w:shd w:val="clear" w:color="auto" w:fill="FFFFFF"/>
        <w:tabs>
          <w:tab w:val="left" w:pos="295"/>
        </w:tabs>
        <w:ind w:left="0"/>
        <w:jc w:val="both"/>
        <w:rPr>
          <w:rFonts w:ascii="Garamond" w:hAnsi="Garamond" w:cs="Times New Roman"/>
          <w:spacing w:val="-1"/>
          <w:sz w:val="24"/>
          <w:szCs w:val="24"/>
        </w:rPr>
      </w:pPr>
      <w:r>
        <w:rPr>
          <w:rFonts w:ascii="Garamond" w:hAnsi="Garamond" w:cs="Times New Roman"/>
          <w:b/>
          <w:spacing w:val="-1"/>
          <w:sz w:val="24"/>
          <w:szCs w:val="24"/>
        </w:rPr>
        <w:t>6.</w:t>
      </w:r>
      <w:r>
        <w:rPr>
          <w:rFonts w:ascii="Garamond" w:hAnsi="Garamond" w:cs="Times New Roman"/>
          <w:spacing w:val="-1"/>
          <w:sz w:val="24"/>
          <w:szCs w:val="24"/>
        </w:rPr>
        <w:t xml:space="preserve"> Treść zapytań i wyjaśnienia zostaną zamieszczone na stronie internetowej.</w:t>
      </w:r>
    </w:p>
    <w:p w:rsidR="00AE5F6C" w:rsidRDefault="00AE5F6C" w:rsidP="00AE5F6C">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AE5F6C" w:rsidRDefault="00AE5F6C" w:rsidP="00AE5F6C">
      <w:pPr>
        <w:pStyle w:val="Akapitzlist1"/>
        <w:shd w:val="clear" w:color="auto" w:fill="FFFFFF"/>
        <w:tabs>
          <w:tab w:val="left" w:pos="709"/>
        </w:tabs>
        <w:ind w:left="0" w:right="36"/>
        <w:jc w:val="both"/>
        <w:rPr>
          <w:rFonts w:ascii="Garamond" w:hAnsi="Garamond" w:cs="Times New Roman"/>
          <w:sz w:val="24"/>
          <w:szCs w:val="24"/>
        </w:rPr>
      </w:pPr>
      <w:r>
        <w:rPr>
          <w:rFonts w:ascii="Garamond" w:hAnsi="Garamond" w:cs="Times New Roman"/>
          <w:b/>
          <w:sz w:val="24"/>
          <w:szCs w:val="24"/>
        </w:rPr>
        <w:t>8.</w:t>
      </w:r>
      <w:r>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AE5F6C" w:rsidRDefault="00AE5F6C" w:rsidP="00AE5F6C">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AE5F6C" w:rsidRDefault="00AE5F6C" w:rsidP="00AE5F6C">
      <w:pPr>
        <w:shd w:val="clear" w:color="auto" w:fill="FFFFFF"/>
        <w:ind w:right="50"/>
        <w:jc w:val="both"/>
        <w:rPr>
          <w:rFonts w:ascii="Garamond" w:hAnsi="Garamond" w:cs="Times New Roman"/>
          <w:sz w:val="24"/>
          <w:szCs w:val="24"/>
        </w:rPr>
      </w:pPr>
    </w:p>
    <w:p w:rsidR="00AE5F6C" w:rsidRDefault="00AE5F6C" w:rsidP="00AE5F6C">
      <w:pPr>
        <w:shd w:val="clear" w:color="auto" w:fill="FFFFFF"/>
        <w:ind w:left="709" w:hanging="283"/>
        <w:jc w:val="both"/>
        <w:rPr>
          <w:rFonts w:ascii="Garamond" w:hAnsi="Garamond" w:cs="Times New Roman"/>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AE5F6C" w:rsidRDefault="00AE5F6C" w:rsidP="00AE5F6C">
      <w:pPr>
        <w:shd w:val="clear" w:color="auto" w:fill="FFFFFF"/>
        <w:rPr>
          <w:rFonts w:ascii="Garamond" w:hAnsi="Garamond" w:cs="Times New Roman"/>
          <w:b/>
          <w:bCs/>
          <w:sz w:val="24"/>
          <w:szCs w:val="24"/>
        </w:rPr>
      </w:pPr>
    </w:p>
    <w:p w:rsidR="00AE5F6C" w:rsidRDefault="00AE5F6C" w:rsidP="00AE5F6C">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AE5F6C" w:rsidRDefault="00AE5F6C" w:rsidP="00AE5F6C">
      <w:pPr>
        <w:shd w:val="clear" w:color="auto" w:fill="FFFFFF"/>
        <w:tabs>
          <w:tab w:val="left" w:pos="266"/>
        </w:tabs>
        <w:ind w:left="14"/>
        <w:rPr>
          <w:rFonts w:ascii="Garamond" w:hAnsi="Garamond" w:cs="Times New Roman"/>
          <w:sz w:val="24"/>
          <w:szCs w:val="24"/>
        </w:rPr>
      </w:pPr>
    </w:p>
    <w:p w:rsidR="00AE5F6C" w:rsidRDefault="00AE5F6C" w:rsidP="00AE5F6C">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7:00 do 15:00.</w:t>
      </w:r>
    </w:p>
    <w:p w:rsidR="00AE5F6C" w:rsidRDefault="00AE5F6C" w:rsidP="00AE5F6C">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Tel. +48 74 81 65 330 w godz. Od 7:00 do 15:00 </w:t>
      </w:r>
    </w:p>
    <w:p w:rsidR="00AE5F6C" w:rsidRDefault="00AE5F6C" w:rsidP="00AE5F6C">
      <w:pPr>
        <w:shd w:val="clear" w:color="auto" w:fill="FFFFFF"/>
        <w:ind w:left="122" w:right="461" w:hanging="122"/>
        <w:rPr>
          <w:rFonts w:ascii="Garamond" w:hAnsi="Garamond" w:cs="Times New Roman"/>
          <w:sz w:val="24"/>
          <w:szCs w:val="24"/>
          <w:u w:val="single"/>
        </w:rPr>
      </w:pPr>
    </w:p>
    <w:p w:rsidR="00AE5F6C" w:rsidRDefault="00AE5F6C" w:rsidP="00AE5F6C">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AE5F6C" w:rsidRDefault="00AE5F6C" w:rsidP="00AE5F6C">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9" w:history="1">
        <w:r>
          <w:rPr>
            <w:rStyle w:val="Hipercze"/>
            <w:rFonts w:ascii="Garamond" w:hAnsi="Garamond"/>
            <w:lang w:val="en-US"/>
          </w:rPr>
          <w:t>beata.czerwinska@zabkowiceslaskie.pl</w:t>
        </w:r>
      </w:hyperlink>
      <w:r>
        <w:rPr>
          <w:rFonts w:ascii="Garamond" w:hAnsi="Garamond" w:cs="Times New Roman"/>
          <w:b/>
          <w:bCs/>
          <w:sz w:val="24"/>
          <w:szCs w:val="24"/>
          <w:u w:val="single"/>
          <w:lang w:val="en-US"/>
        </w:rPr>
        <w:t xml:space="preserve"> </w:t>
      </w:r>
    </w:p>
    <w:p w:rsidR="00AE5F6C" w:rsidRDefault="00AE5F6C" w:rsidP="00AE5F6C">
      <w:pPr>
        <w:shd w:val="clear" w:color="auto" w:fill="FFFFFF"/>
        <w:tabs>
          <w:tab w:val="left" w:pos="266"/>
        </w:tabs>
        <w:ind w:left="14" w:right="36"/>
        <w:jc w:val="both"/>
        <w:rPr>
          <w:rFonts w:ascii="Garamond" w:hAnsi="Garamond" w:cs="Times New Roman"/>
          <w:sz w:val="24"/>
          <w:szCs w:val="24"/>
          <w:lang w:val="en-US"/>
        </w:rPr>
      </w:pPr>
    </w:p>
    <w:p w:rsidR="00AE5F6C" w:rsidRDefault="00AE5F6C" w:rsidP="00AE5F6C">
      <w:pPr>
        <w:shd w:val="clear" w:color="auto" w:fill="FFFFFF"/>
        <w:tabs>
          <w:tab w:val="left" w:pos="691"/>
        </w:tabs>
        <w:rPr>
          <w:rFonts w:ascii="Garamond" w:hAnsi="Garamond" w:cs="Times New Roman"/>
          <w:spacing w:val="-5"/>
          <w:sz w:val="24"/>
          <w:szCs w:val="24"/>
          <w:lang w:val="en-US"/>
        </w:rPr>
      </w:pPr>
    </w:p>
    <w:p w:rsidR="00AE5F6C" w:rsidRDefault="00AE5F6C" w:rsidP="00AE5F6C">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AE5F6C" w:rsidRDefault="00AE5F6C" w:rsidP="00AE5F6C">
      <w:pPr>
        <w:shd w:val="clear" w:color="auto" w:fill="FFFFFF"/>
        <w:ind w:left="22"/>
        <w:rPr>
          <w:rFonts w:ascii="Garamond" w:hAnsi="Garamond" w:cs="Times New Roman"/>
          <w:b/>
          <w:bCs/>
          <w:sz w:val="24"/>
          <w:szCs w:val="24"/>
        </w:rPr>
      </w:pPr>
    </w:p>
    <w:p w:rsidR="00AE5F6C" w:rsidRDefault="00AE5F6C" w:rsidP="00AE5F6C">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do SIWZ. Na ofertę </w:t>
      </w:r>
      <w:r>
        <w:rPr>
          <w:rFonts w:ascii="Garamond" w:hAnsi="Garamond" w:cs="Times New Roman"/>
          <w:spacing w:val="-2"/>
          <w:sz w:val="24"/>
          <w:szCs w:val="24"/>
        </w:rPr>
        <w:t xml:space="preserve">składają się: wypełniony formularz ofertowy parafowany projekt umowy oraz wszelkie pozostałe wymagane dokumenty (w </w:t>
      </w:r>
      <w:r>
        <w:rPr>
          <w:rFonts w:ascii="Garamond" w:hAnsi="Garamond" w:cs="Times New Roman"/>
          <w:sz w:val="24"/>
          <w:szCs w:val="24"/>
        </w:rPr>
        <w:t>tym oświadczenia, załączniki itp.) zgodnie z rozdziałem VII SIWZ.</w:t>
      </w:r>
    </w:p>
    <w:p w:rsidR="00AE5F6C" w:rsidRDefault="00AE5F6C" w:rsidP="00AE5F6C">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AE5F6C" w:rsidRDefault="00AE5F6C" w:rsidP="00AE5F6C">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AE5F6C" w:rsidRDefault="00AE5F6C" w:rsidP="00AE5F6C">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AE5F6C" w:rsidRDefault="00AE5F6C" w:rsidP="00AE5F6C">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AE5F6C" w:rsidRDefault="00AE5F6C" w:rsidP="00AE5F6C">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w:t>
      </w:r>
      <w:r>
        <w:rPr>
          <w:rFonts w:ascii="Garamond" w:hAnsi="Garamond" w:cs="Times New Roman"/>
          <w:sz w:val="24"/>
          <w:szCs w:val="24"/>
        </w:rPr>
        <w:lastRenderedPageBreak/>
        <w:t xml:space="preserve">rejestru) to do oferty należy dołączyć oryginał lub poświadczoną notarialnie za zgodność z oryginałem kopię stosownego pełnomocnictwa, określającego jego zakres  i wystawionego przez osoby do tego upoważnione.    </w:t>
      </w:r>
    </w:p>
    <w:p w:rsidR="00AE5F6C" w:rsidRDefault="00AE5F6C" w:rsidP="00AE5F6C">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AE5F6C" w:rsidRDefault="00AE5F6C" w:rsidP="00AE5F6C">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AE5F6C" w:rsidRDefault="00AE5F6C" w:rsidP="00AE5F6C">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AE5F6C" w:rsidRDefault="00AE5F6C" w:rsidP="00AE5F6C">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AE5F6C" w:rsidRDefault="00AE5F6C" w:rsidP="00AE5F6C">
      <w:pPr>
        <w:shd w:val="clear" w:color="auto" w:fill="FFFFFF"/>
        <w:tabs>
          <w:tab w:val="left" w:pos="648"/>
        </w:tabs>
        <w:ind w:left="295" w:right="360"/>
        <w:jc w:val="both"/>
        <w:rPr>
          <w:rFonts w:ascii="Garamond" w:hAnsi="Garamond" w:cs="Times New Roman"/>
          <w:spacing w:val="-9"/>
          <w:sz w:val="24"/>
          <w:szCs w:val="24"/>
        </w:rPr>
      </w:pPr>
    </w:p>
    <w:p w:rsidR="00AE5F6C" w:rsidRDefault="00AE5F6C" w:rsidP="00AE5F6C">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AE5F6C" w:rsidRDefault="00AE5F6C" w:rsidP="00AE5F6C">
      <w:pPr>
        <w:shd w:val="clear" w:color="auto" w:fill="FFFFFF"/>
        <w:tabs>
          <w:tab w:val="left" w:pos="288"/>
        </w:tabs>
        <w:ind w:left="7"/>
        <w:rPr>
          <w:rFonts w:ascii="Garamond" w:hAnsi="Garamond" w:cs="Times New Roman"/>
          <w:spacing w:val="-3"/>
          <w:sz w:val="24"/>
          <w:szCs w:val="24"/>
        </w:rPr>
      </w:pPr>
    </w:p>
    <w:p w:rsidR="00AE5F6C" w:rsidRDefault="00AE5F6C" w:rsidP="00AE5F6C">
      <w:pPr>
        <w:shd w:val="clear" w:color="auto" w:fill="FFFFFF"/>
        <w:tabs>
          <w:tab w:val="left" w:pos="6696"/>
        </w:tabs>
        <w:ind w:right="49"/>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AE5F6C" w:rsidRDefault="00AE5F6C" w:rsidP="00AE5F6C">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AE5F6C" w:rsidRDefault="00AE5F6C" w:rsidP="00AE5F6C">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AE5F6C" w:rsidRDefault="00AE5F6C" w:rsidP="00AE5F6C">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AE5F6C" w:rsidRDefault="00AE5F6C" w:rsidP="00AE5F6C">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AE5F6C" w:rsidRDefault="00AE5F6C" w:rsidP="00AE5F6C">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AE5F6C" w:rsidRDefault="00AE5F6C" w:rsidP="00AE5F6C">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AE5F6C" w:rsidRDefault="00AE5F6C" w:rsidP="00AE5F6C">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AE5F6C" w:rsidRDefault="00AE5F6C" w:rsidP="00AE5F6C">
      <w:pPr>
        <w:shd w:val="clear" w:color="auto" w:fill="FFFFFF"/>
        <w:ind w:left="648" w:right="72"/>
        <w:jc w:val="both"/>
        <w:rPr>
          <w:rFonts w:ascii="Garamond" w:hAnsi="Garamond" w:cs="Times New Roman"/>
          <w:sz w:val="24"/>
          <w:szCs w:val="24"/>
        </w:rPr>
      </w:pPr>
    </w:p>
    <w:p w:rsidR="00AE5F6C" w:rsidRDefault="00AE5F6C" w:rsidP="00AE5F6C">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AE5F6C" w:rsidRDefault="00AE5F6C" w:rsidP="00AE5F6C">
      <w:pPr>
        <w:shd w:val="clear" w:color="auto" w:fill="FFFFFF"/>
        <w:rPr>
          <w:rFonts w:ascii="Garamond" w:hAnsi="Garamond" w:cs="Times New Roman"/>
          <w:sz w:val="24"/>
          <w:szCs w:val="24"/>
        </w:rPr>
      </w:pPr>
    </w:p>
    <w:p w:rsidR="00AE5F6C" w:rsidRDefault="00AE5F6C" w:rsidP="00AE5F6C">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w:t>
      </w:r>
      <w:r>
        <w:rPr>
          <w:rFonts w:ascii="Garamond" w:hAnsi="Garamond" w:cs="Times New Roman"/>
          <w:sz w:val="24"/>
          <w:szCs w:val="24"/>
        </w:rPr>
        <w:lastRenderedPageBreak/>
        <w:t xml:space="preserve">zwalczaniu nieuczciwej konkurencji, tj. nieujawnione do wiadomości </w:t>
      </w:r>
      <w:r>
        <w:rPr>
          <w:rFonts w:ascii="Garamond" w:hAnsi="Garamond" w:cs="Times New Roman"/>
          <w:spacing w:val="-2"/>
          <w:sz w:val="24"/>
          <w:szCs w:val="24"/>
        </w:rPr>
        <w:t xml:space="preserve">publicznej informacje techniczne,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AE5F6C" w:rsidRDefault="00AE5F6C" w:rsidP="00AE5F6C">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AE5F6C" w:rsidRDefault="00AE5F6C" w:rsidP="00AE5F6C">
      <w:pPr>
        <w:shd w:val="clear" w:color="auto" w:fill="FFFFFF"/>
        <w:tabs>
          <w:tab w:val="left" w:pos="562"/>
          <w:tab w:val="left" w:pos="7214"/>
          <w:tab w:val="left" w:pos="8784"/>
        </w:tabs>
        <w:ind w:right="86"/>
        <w:jc w:val="both"/>
        <w:rPr>
          <w:rFonts w:ascii="Garamond" w:hAnsi="Garamond" w:cs="Times New Roman"/>
          <w:spacing w:val="-11"/>
          <w:sz w:val="24"/>
          <w:szCs w:val="24"/>
        </w:rPr>
      </w:pPr>
    </w:p>
    <w:p w:rsidR="00AE5F6C" w:rsidRDefault="00AE5F6C" w:rsidP="00AE5F6C">
      <w:pPr>
        <w:pStyle w:val="Akapitzlist1"/>
        <w:shd w:val="clear" w:color="auto" w:fill="FFFFFF"/>
        <w:tabs>
          <w:tab w:val="left" w:pos="346"/>
        </w:tabs>
        <w:ind w:left="0" w:right="22"/>
        <w:jc w:val="both"/>
        <w:rPr>
          <w:rFonts w:ascii="Garamond" w:hAnsi="Garamond" w:cs="Times New Roman"/>
          <w:b/>
          <w:bCs/>
          <w:sz w:val="24"/>
          <w:szCs w:val="24"/>
        </w:rPr>
      </w:pPr>
      <w:r>
        <w:rPr>
          <w:rFonts w:ascii="Garamond" w:hAnsi="Garamond" w:cs="Times New Roman"/>
          <w:b/>
          <w:bCs/>
          <w:sz w:val="24"/>
          <w:szCs w:val="24"/>
        </w:rPr>
        <w:t xml:space="preserve">Składając ofertę Wykonawca jest świadomy, że na podstawie ustawy z dnia 6 czerwca 1997 r. Kodeks karny (Dz. U. Nr 88 </w:t>
      </w:r>
      <w:proofErr w:type="spellStart"/>
      <w:r>
        <w:rPr>
          <w:rFonts w:ascii="Garamond" w:hAnsi="Garamond" w:cs="Times New Roman"/>
          <w:b/>
          <w:bCs/>
          <w:sz w:val="24"/>
          <w:szCs w:val="24"/>
        </w:rPr>
        <w:t>poz</w:t>
      </w:r>
      <w:proofErr w:type="spellEnd"/>
      <w:r>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AE5F6C" w:rsidRDefault="00AE5F6C" w:rsidP="00AE5F6C">
      <w:pPr>
        <w:pStyle w:val="Akapitzlist1"/>
        <w:shd w:val="clear" w:color="auto" w:fill="FFFFFF"/>
        <w:tabs>
          <w:tab w:val="left" w:pos="346"/>
        </w:tabs>
        <w:ind w:left="0" w:right="22"/>
        <w:jc w:val="both"/>
        <w:rPr>
          <w:rFonts w:ascii="Garamond" w:hAnsi="Garamond" w:cs="Times New Roman"/>
          <w:b/>
          <w:bCs/>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AE5F6C" w:rsidRDefault="00AE5F6C" w:rsidP="00AE5F6C">
      <w:pPr>
        <w:shd w:val="clear" w:color="auto" w:fill="FFFFFF"/>
        <w:tabs>
          <w:tab w:val="left" w:pos="691"/>
        </w:tabs>
        <w:rPr>
          <w:rFonts w:ascii="Garamond" w:hAnsi="Garamond" w:cs="Times New Roman"/>
          <w:spacing w:val="-5"/>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AE5F6C" w:rsidRDefault="00AE5F6C" w:rsidP="00AE5F6C">
      <w:pPr>
        <w:shd w:val="clear" w:color="auto" w:fill="FFFFFF"/>
        <w:rPr>
          <w:rFonts w:ascii="Garamond" w:hAnsi="Garamond" w:cs="Times New Roman"/>
          <w:sz w:val="24"/>
          <w:szCs w:val="24"/>
        </w:rPr>
      </w:pPr>
    </w:p>
    <w:p w:rsidR="00AE5F6C" w:rsidRDefault="00AE5F6C" w:rsidP="00AE5F6C">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AE5F6C" w:rsidRDefault="00AE5F6C" w:rsidP="00AE5F6C">
      <w:pPr>
        <w:shd w:val="clear" w:color="auto" w:fill="FFFFFF"/>
        <w:ind w:right="7"/>
        <w:jc w:val="both"/>
        <w:rPr>
          <w:rFonts w:ascii="Garamond" w:hAnsi="Garamond" w:cs="Times New Roman"/>
          <w:sz w:val="24"/>
          <w:szCs w:val="24"/>
        </w:rPr>
      </w:pPr>
    </w:p>
    <w:p w:rsidR="00AE5F6C" w:rsidRDefault="00AE5F6C" w:rsidP="00AE5F6C">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AE5F6C" w:rsidRDefault="00AE5F6C" w:rsidP="00AE5F6C">
      <w:pPr>
        <w:shd w:val="clear" w:color="auto" w:fill="FFFFFF"/>
        <w:ind w:left="22"/>
        <w:rPr>
          <w:rFonts w:ascii="Garamond" w:hAnsi="Garamond" w:cs="Times New Roman"/>
          <w:sz w:val="24"/>
          <w:szCs w:val="24"/>
        </w:rPr>
      </w:pPr>
    </w:p>
    <w:p w:rsidR="00AE5F6C" w:rsidRDefault="00AE5F6C" w:rsidP="00AE5F6C">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AE5F6C" w:rsidRDefault="00AE5F6C" w:rsidP="00AE5F6C">
      <w:pPr>
        <w:shd w:val="clear" w:color="auto" w:fill="FFFFFF"/>
        <w:ind w:left="7"/>
        <w:jc w:val="both"/>
        <w:rPr>
          <w:rFonts w:ascii="Garamond" w:hAnsi="Garamond" w:cs="Times New Roman"/>
          <w:sz w:val="24"/>
          <w:szCs w:val="24"/>
        </w:rPr>
      </w:pPr>
    </w:p>
    <w:p w:rsidR="00AE5F6C" w:rsidRDefault="00AE5F6C" w:rsidP="00AE5F6C">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AE5F6C" w:rsidRDefault="00AE5F6C" w:rsidP="00AE5F6C">
      <w:pPr>
        <w:shd w:val="clear" w:color="auto" w:fill="FFFFFF"/>
        <w:tabs>
          <w:tab w:val="left" w:pos="360"/>
        </w:tabs>
        <w:ind w:left="29"/>
        <w:rPr>
          <w:rFonts w:ascii="Garamond" w:hAnsi="Garamond" w:cs="Times New Roman"/>
          <w:sz w:val="24"/>
          <w:szCs w:val="24"/>
        </w:rPr>
      </w:pPr>
    </w:p>
    <w:p w:rsidR="00AE5F6C" w:rsidRDefault="00AE5F6C" w:rsidP="00AE5F6C">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AE5F6C" w:rsidRDefault="00AE5F6C" w:rsidP="00AE5F6C">
      <w:pPr>
        <w:jc w:val="both"/>
        <w:rPr>
          <w:rFonts w:ascii="Garamond" w:hAnsi="Garamond" w:cs="Times New Roman"/>
          <w:b/>
          <w:sz w:val="24"/>
          <w:szCs w:val="24"/>
        </w:rPr>
      </w:pPr>
      <w:r>
        <w:rPr>
          <w:rFonts w:ascii="Garamond" w:hAnsi="Garamond" w:cs="Times New Roman"/>
          <w:b/>
          <w:sz w:val="24"/>
          <w:szCs w:val="24"/>
        </w:rPr>
        <w:t>Urząd Miejski w Ząbkowicach Śląskich,</w:t>
      </w:r>
    </w:p>
    <w:p w:rsidR="00AE5F6C" w:rsidRDefault="00AE5F6C" w:rsidP="00AE5F6C">
      <w:pPr>
        <w:jc w:val="both"/>
        <w:rPr>
          <w:rFonts w:ascii="Garamond" w:eastAsia="Arial Unicode MS" w:hAnsi="Garamond" w:cs="Times New Roman"/>
          <w:b/>
          <w:sz w:val="24"/>
          <w:szCs w:val="24"/>
        </w:rPr>
      </w:pPr>
      <w:r>
        <w:rPr>
          <w:rFonts w:ascii="Garamond" w:hAnsi="Garamond" w:cs="Times New Roman"/>
          <w:b/>
          <w:sz w:val="24"/>
          <w:szCs w:val="24"/>
        </w:rPr>
        <w:lastRenderedPageBreak/>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8C0E88">
        <w:rPr>
          <w:rFonts w:ascii="Garamond" w:eastAsia="Arial Unicode MS" w:hAnsi="Garamond" w:cs="Times New Roman"/>
          <w:b/>
          <w:sz w:val="24"/>
          <w:szCs w:val="24"/>
        </w:rPr>
        <w:t>21 września</w:t>
      </w:r>
      <w:r>
        <w:rPr>
          <w:rFonts w:ascii="Garamond" w:eastAsia="Arial Unicode MS" w:hAnsi="Garamond" w:cs="Times New Roman"/>
          <w:b/>
          <w:sz w:val="24"/>
          <w:szCs w:val="24"/>
        </w:rPr>
        <w:t xml:space="preserve"> 2012 r. do godz. 10:00.</w:t>
      </w:r>
    </w:p>
    <w:p w:rsidR="00AE5F6C" w:rsidRDefault="00AE5F6C" w:rsidP="00AE5F6C">
      <w:pPr>
        <w:ind w:left="240"/>
        <w:jc w:val="both"/>
        <w:rPr>
          <w:rFonts w:ascii="Garamond" w:eastAsia="Arial Unicode MS" w:hAnsi="Garamond" w:cs="Times New Roman"/>
          <w:b/>
          <w:sz w:val="24"/>
          <w:szCs w:val="24"/>
        </w:rPr>
      </w:pPr>
    </w:p>
    <w:p w:rsidR="00AE5F6C" w:rsidRDefault="00AE5F6C" w:rsidP="00AE5F6C">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AE5F6C" w:rsidRDefault="00AE5F6C" w:rsidP="00AE5F6C">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AE5F6C" w:rsidRDefault="00AE5F6C" w:rsidP="00AE5F6C">
      <w:pPr>
        <w:rPr>
          <w:rFonts w:ascii="Garamond" w:eastAsia="Arial Unicode MS" w:hAnsi="Garamond" w:cs="Times New Roman"/>
          <w:bCs/>
          <w:sz w:val="24"/>
          <w:szCs w:val="24"/>
        </w:rPr>
      </w:pPr>
    </w:p>
    <w:p w:rsidR="00AE5F6C" w:rsidRDefault="00AE5F6C" w:rsidP="00AE5F6C">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AE5F6C" w:rsidRDefault="00AE5F6C" w:rsidP="00AE5F6C">
      <w:pPr>
        <w:ind w:left="240"/>
        <w:jc w:val="both"/>
        <w:rPr>
          <w:rFonts w:ascii="Garamond" w:eastAsia="Arial Unicode MS" w:hAnsi="Garamond" w:cs="Times New Roman"/>
          <w:color w:val="000000"/>
          <w:sz w:val="24"/>
          <w:szCs w:val="24"/>
        </w:rPr>
      </w:pPr>
    </w:p>
    <w:p w:rsidR="00AE5F6C" w:rsidRDefault="00AE5F6C" w:rsidP="00AE5F6C">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AE5F6C" w:rsidRDefault="00AE5F6C" w:rsidP="00AE5F6C">
      <w:pPr>
        <w:ind w:left="240"/>
        <w:rPr>
          <w:rFonts w:ascii="Garamond" w:eastAsia="Arial Unicode MS" w:hAnsi="Garamond" w:cs="Times New Roman"/>
          <w:color w:val="000000"/>
          <w:sz w:val="24"/>
          <w:szCs w:val="24"/>
          <w:u w:val="single"/>
        </w:rPr>
      </w:pPr>
    </w:p>
    <w:p w:rsidR="00AE5F6C" w:rsidRDefault="00AE5F6C" w:rsidP="00AE5F6C">
      <w:pPr>
        <w:jc w:val="center"/>
        <w:rPr>
          <w:rFonts w:ascii="Garamond" w:hAnsi="Garamond" w:cs="Times New Roman"/>
          <w:b/>
          <w:sz w:val="24"/>
          <w:szCs w:val="24"/>
        </w:rPr>
      </w:pPr>
      <w:r>
        <w:rPr>
          <w:rFonts w:ascii="Garamond" w:hAnsi="Garamond" w:cs="Times New Roman"/>
          <w:b/>
          <w:sz w:val="24"/>
          <w:szCs w:val="24"/>
        </w:rPr>
        <w:t>Gmina Ząbkowice Śląskie</w:t>
      </w:r>
    </w:p>
    <w:p w:rsidR="00AE5F6C" w:rsidRDefault="00AE5F6C" w:rsidP="00AE5F6C">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AE5F6C" w:rsidRDefault="00AE5F6C" w:rsidP="00AE5F6C">
      <w:pPr>
        <w:ind w:left="238"/>
        <w:jc w:val="center"/>
        <w:rPr>
          <w:rFonts w:ascii="Garamond" w:eastAsia="Arial Unicode MS" w:hAnsi="Garamond" w:cs="Times New Roman"/>
          <w:b/>
          <w:color w:val="000000"/>
          <w:sz w:val="24"/>
          <w:szCs w:val="24"/>
        </w:rPr>
      </w:pPr>
    </w:p>
    <w:p w:rsidR="00AE5F6C" w:rsidRDefault="00AE5F6C" w:rsidP="00AE5F6C">
      <w:pPr>
        <w:pStyle w:val="Tekstpodstawowy32"/>
        <w:spacing w:line="276" w:lineRule="auto"/>
        <w:jc w:val="center"/>
        <w:rPr>
          <w:rFonts w:ascii="Garamond" w:hAnsi="Garamond" w:cs="Times New Roman"/>
          <w:b/>
          <w:spacing w:val="-7"/>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sidR="008C0E88">
        <w:rPr>
          <w:rFonts w:ascii="Garamond" w:eastAsia="Arial Unicode MS" w:hAnsi="Garamond" w:cs="Times New Roman"/>
          <w:b/>
          <w:color w:val="000000"/>
          <w:sz w:val="24"/>
          <w:szCs w:val="24"/>
        </w:rPr>
        <w:t>Przebudowa ulicy Spokojnej w Ząbkowicach Śląskich</w:t>
      </w:r>
      <w:r>
        <w:rPr>
          <w:rFonts w:ascii="Garamond" w:hAnsi="Garamond" w:cs="Times New Roman"/>
          <w:b/>
          <w:spacing w:val="-7"/>
          <w:sz w:val="24"/>
          <w:szCs w:val="24"/>
        </w:rPr>
        <w:t>”</w:t>
      </w:r>
    </w:p>
    <w:p w:rsidR="00AE5F6C" w:rsidRDefault="00AE5F6C" w:rsidP="00AE5F6C">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8C0E88">
        <w:rPr>
          <w:rFonts w:ascii="Garamond" w:eastAsia="Arial Unicode MS" w:hAnsi="Garamond" w:cs="Times New Roman"/>
          <w:b/>
          <w:sz w:val="24"/>
          <w:szCs w:val="24"/>
        </w:rPr>
        <w:t>21 września</w:t>
      </w:r>
      <w:r>
        <w:rPr>
          <w:rFonts w:ascii="Garamond" w:eastAsia="Arial Unicode MS" w:hAnsi="Garamond" w:cs="Times New Roman"/>
          <w:b/>
          <w:sz w:val="24"/>
          <w:szCs w:val="24"/>
        </w:rPr>
        <w:t xml:space="preserve"> 2012r. godz. 10:15.</w:t>
      </w:r>
    </w:p>
    <w:p w:rsidR="00AE5F6C" w:rsidRDefault="00AE5F6C" w:rsidP="00AE5F6C">
      <w:pPr>
        <w:ind w:left="240"/>
        <w:jc w:val="center"/>
        <w:rPr>
          <w:rFonts w:ascii="Garamond" w:eastAsia="Arial Unicode MS" w:hAnsi="Garamond" w:cs="Times New Roman"/>
          <w:color w:val="3366FF"/>
          <w:sz w:val="24"/>
          <w:szCs w:val="24"/>
        </w:rPr>
      </w:pPr>
    </w:p>
    <w:p w:rsidR="00AE5F6C" w:rsidRDefault="00AE5F6C" w:rsidP="00AE5F6C">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AE5F6C" w:rsidRDefault="00AE5F6C" w:rsidP="00AE5F6C">
      <w:pPr>
        <w:ind w:left="240"/>
        <w:jc w:val="center"/>
        <w:rPr>
          <w:rFonts w:ascii="Garamond" w:eastAsia="Arial Unicode MS" w:hAnsi="Garamond" w:cs="Times New Roman"/>
          <w:b/>
          <w:color w:val="000000"/>
          <w:sz w:val="24"/>
          <w:szCs w:val="24"/>
        </w:rPr>
      </w:pPr>
    </w:p>
    <w:p w:rsidR="00AE5F6C" w:rsidRDefault="00AE5F6C" w:rsidP="00AE5F6C">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AE5F6C" w:rsidRDefault="00AE5F6C" w:rsidP="00AE5F6C">
      <w:pPr>
        <w:ind w:right="-530"/>
        <w:rPr>
          <w:rFonts w:ascii="Garamond" w:eastAsia="Arial Unicode MS" w:hAnsi="Garamond" w:cs="Times New Roman"/>
          <w:b/>
          <w:bCs/>
          <w:sz w:val="24"/>
          <w:szCs w:val="24"/>
        </w:rPr>
      </w:pPr>
    </w:p>
    <w:p w:rsidR="00AE5F6C" w:rsidRDefault="00AE5F6C" w:rsidP="00AE5F6C">
      <w:pPr>
        <w:shd w:val="clear" w:color="auto" w:fill="FFFFFF"/>
        <w:tabs>
          <w:tab w:val="left" w:pos="346"/>
        </w:tabs>
        <w:ind w:left="346" w:right="29"/>
        <w:jc w:val="both"/>
        <w:rPr>
          <w:rFonts w:ascii="Garamond" w:hAnsi="Garamond" w:cs="Times New Roman"/>
          <w:spacing w:val="-5"/>
          <w:sz w:val="24"/>
          <w:szCs w:val="24"/>
        </w:rPr>
      </w:pPr>
    </w:p>
    <w:p w:rsidR="00AE5F6C" w:rsidRDefault="00AE5F6C" w:rsidP="00AE5F6C">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AE5F6C" w:rsidRDefault="00AE5F6C" w:rsidP="00AE5F6C">
      <w:pPr>
        <w:shd w:val="clear" w:color="auto" w:fill="FFFFFF"/>
        <w:ind w:left="14"/>
        <w:rPr>
          <w:rFonts w:ascii="Garamond" w:hAnsi="Garamond" w:cs="Times New Roman"/>
          <w:sz w:val="24"/>
          <w:szCs w:val="24"/>
        </w:rPr>
      </w:pPr>
    </w:p>
    <w:p w:rsidR="00AE5F6C" w:rsidRDefault="00AE5F6C" w:rsidP="00AE5F6C">
      <w:pPr>
        <w:pStyle w:val="Akapitzlist1"/>
        <w:numPr>
          <w:ilvl w:val="0"/>
          <w:numId w:val="46"/>
        </w:numPr>
        <w:shd w:val="clear" w:color="auto" w:fill="FFFFFF"/>
        <w:tabs>
          <w:tab w:val="left" w:pos="374"/>
        </w:tabs>
        <w:rPr>
          <w:rFonts w:ascii="Garamond" w:hAnsi="Garamond" w:cs="Times New Roman"/>
          <w:b/>
          <w:bCs/>
          <w:sz w:val="24"/>
          <w:szCs w:val="24"/>
        </w:rPr>
      </w:pPr>
      <w:r>
        <w:rPr>
          <w:rFonts w:ascii="Garamond" w:hAnsi="Garamond" w:cs="Times New Roman"/>
          <w:b/>
          <w:bCs/>
          <w:sz w:val="24"/>
          <w:szCs w:val="24"/>
        </w:rPr>
        <w:t>Skuteczność zmian lub wycofania złożonej Oferty.</w:t>
      </w:r>
    </w:p>
    <w:p w:rsidR="00AE5F6C" w:rsidRDefault="00AE5F6C" w:rsidP="00AE5F6C">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AE5F6C" w:rsidRDefault="00AE5F6C" w:rsidP="00AE5F6C">
      <w:pPr>
        <w:shd w:val="clear" w:color="auto" w:fill="FFFFFF"/>
        <w:ind w:left="14" w:right="29"/>
        <w:jc w:val="both"/>
        <w:rPr>
          <w:rFonts w:ascii="Garamond" w:hAnsi="Garamond" w:cs="Times New Roman"/>
          <w:sz w:val="24"/>
          <w:szCs w:val="24"/>
        </w:rPr>
      </w:pPr>
    </w:p>
    <w:p w:rsidR="00AE5F6C" w:rsidRDefault="00AE5F6C" w:rsidP="00AE5F6C">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AE5F6C" w:rsidRDefault="00AE5F6C" w:rsidP="00AE5F6C">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AE5F6C" w:rsidRDefault="00AE5F6C" w:rsidP="00AE5F6C">
      <w:pPr>
        <w:shd w:val="clear" w:color="auto" w:fill="FFFFFF"/>
        <w:tabs>
          <w:tab w:val="left" w:pos="346"/>
        </w:tabs>
        <w:ind w:left="14"/>
        <w:rPr>
          <w:rFonts w:ascii="Garamond" w:hAnsi="Garamond" w:cs="Times New Roman"/>
          <w:b/>
          <w:bCs/>
          <w:spacing w:val="-8"/>
          <w:sz w:val="24"/>
          <w:szCs w:val="24"/>
        </w:rPr>
      </w:pPr>
    </w:p>
    <w:p w:rsidR="00AE5F6C" w:rsidRDefault="00AE5F6C" w:rsidP="00AE5F6C">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AE5F6C" w:rsidRDefault="00AE5F6C" w:rsidP="00AE5F6C">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AE5F6C" w:rsidRDefault="00AE5F6C" w:rsidP="00AE5F6C">
      <w:pPr>
        <w:shd w:val="clear" w:color="auto" w:fill="FFFFFF"/>
        <w:ind w:left="14"/>
        <w:rPr>
          <w:rFonts w:ascii="Garamond" w:hAnsi="Garamond" w:cs="Times New Roman"/>
          <w:b/>
          <w:bCs/>
          <w:sz w:val="24"/>
          <w:szCs w:val="24"/>
        </w:rPr>
      </w:pPr>
    </w:p>
    <w:p w:rsidR="00AE5F6C" w:rsidRDefault="00AE5F6C" w:rsidP="00AE5F6C">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AE5F6C" w:rsidRDefault="00AE5F6C" w:rsidP="00AE5F6C">
      <w:pPr>
        <w:ind w:right="-530"/>
        <w:rPr>
          <w:rFonts w:ascii="Garamond" w:eastAsia="Arial Unicode MS" w:hAnsi="Garamond" w:cs="Times New Roman"/>
          <w:color w:val="000000"/>
          <w:sz w:val="24"/>
          <w:szCs w:val="24"/>
          <w:u w:val="single"/>
        </w:rPr>
      </w:pPr>
    </w:p>
    <w:p w:rsidR="00AE5F6C" w:rsidRDefault="00AE5F6C" w:rsidP="00AE5F6C">
      <w:pPr>
        <w:jc w:val="both"/>
        <w:rPr>
          <w:rFonts w:ascii="Garamond" w:eastAsia="Arial Unicode MS" w:hAnsi="Garamond" w:cs="Times New Roman"/>
          <w:color w:val="000000"/>
          <w:sz w:val="24"/>
          <w:szCs w:val="24"/>
        </w:rPr>
      </w:pPr>
      <w:r>
        <w:rPr>
          <w:rFonts w:ascii="Garamond" w:hAnsi="Garamond" w:cs="Times New Roman"/>
          <w:b/>
          <w:sz w:val="24"/>
          <w:szCs w:val="24"/>
        </w:rPr>
        <w:t xml:space="preserve">Urząd Miejski w Ząbkowicach Śląskich,57-200 Ząbkowice Śląskie, ul. 1 Maja 15, pok. 16 </w:t>
      </w:r>
      <w:r>
        <w:rPr>
          <w:rFonts w:ascii="Garamond" w:eastAsia="Arial Unicode MS" w:hAnsi="Garamond" w:cs="Times New Roman"/>
          <w:color w:val="000000"/>
          <w:sz w:val="24"/>
          <w:szCs w:val="24"/>
        </w:rPr>
        <w:t xml:space="preserve"> </w:t>
      </w:r>
    </w:p>
    <w:p w:rsidR="00AE5F6C" w:rsidRDefault="00AE5F6C" w:rsidP="00AE5F6C">
      <w:pPr>
        <w:jc w:val="both"/>
        <w:rPr>
          <w:rFonts w:ascii="Garamond" w:eastAsia="Arial Unicode MS" w:hAnsi="Garamond" w:cs="Times New Roman"/>
          <w:b/>
          <w:sz w:val="24"/>
          <w:szCs w:val="24"/>
        </w:rPr>
      </w:pP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7E0C5D">
        <w:rPr>
          <w:rFonts w:ascii="Garamond" w:eastAsia="Arial Unicode MS" w:hAnsi="Garamond" w:cs="Times New Roman"/>
          <w:b/>
          <w:bCs/>
          <w:color w:val="000000"/>
          <w:sz w:val="24"/>
          <w:szCs w:val="24"/>
        </w:rPr>
        <w:t>21 września</w:t>
      </w:r>
      <w:r>
        <w:rPr>
          <w:rFonts w:ascii="Garamond" w:eastAsia="Arial Unicode MS" w:hAnsi="Garamond" w:cs="Times New Roman"/>
          <w:b/>
          <w:bCs/>
          <w:sz w:val="24"/>
          <w:szCs w:val="24"/>
        </w:rPr>
        <w:t xml:space="preserve"> 2</w:t>
      </w:r>
      <w:r>
        <w:rPr>
          <w:rFonts w:ascii="Garamond" w:eastAsia="Arial Unicode MS" w:hAnsi="Garamond" w:cs="Times New Roman"/>
          <w:b/>
          <w:sz w:val="24"/>
          <w:szCs w:val="24"/>
        </w:rPr>
        <w:t>012r. o godz. 10:15.</w:t>
      </w:r>
    </w:p>
    <w:p w:rsidR="00AE5F6C" w:rsidRDefault="00AE5F6C" w:rsidP="00AE5F6C">
      <w:pPr>
        <w:shd w:val="clear" w:color="auto" w:fill="FFFFFF"/>
        <w:ind w:left="14"/>
        <w:rPr>
          <w:rFonts w:ascii="Garamond" w:hAnsi="Garamond" w:cs="Times New Roman"/>
          <w:b/>
          <w:bCs/>
          <w:sz w:val="24"/>
          <w:szCs w:val="24"/>
        </w:rPr>
      </w:pPr>
    </w:p>
    <w:p w:rsidR="00AE5F6C" w:rsidRDefault="00AE5F6C" w:rsidP="00AE5F6C">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AE5F6C" w:rsidRDefault="00AE5F6C" w:rsidP="00AE5F6C">
      <w:pPr>
        <w:shd w:val="clear" w:color="auto" w:fill="FFFFFF"/>
        <w:ind w:left="14"/>
        <w:rPr>
          <w:rFonts w:ascii="Garamond" w:hAnsi="Garamond" w:cs="Times New Roman"/>
          <w:sz w:val="24"/>
          <w:szCs w:val="24"/>
        </w:rPr>
      </w:pPr>
    </w:p>
    <w:p w:rsidR="00AE5F6C" w:rsidRDefault="00AE5F6C" w:rsidP="00AE5F6C">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w:t>
      </w:r>
      <w:r>
        <w:rPr>
          <w:rFonts w:ascii="Garamond" w:hAnsi="Garamond" w:cs="Times New Roman"/>
          <w:sz w:val="24"/>
          <w:szCs w:val="24"/>
        </w:rPr>
        <w:lastRenderedPageBreak/>
        <w:t>sfinansowanie zamówienia.</w:t>
      </w:r>
    </w:p>
    <w:p w:rsidR="00AE5F6C" w:rsidRDefault="00AE5F6C" w:rsidP="00AE5F6C">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AE5F6C" w:rsidRDefault="00AE5F6C" w:rsidP="00AE5F6C">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AE5F6C" w:rsidRDefault="00AE5F6C" w:rsidP="00AE5F6C">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AE5F6C" w:rsidRDefault="00AE5F6C" w:rsidP="00AE5F6C">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AE5F6C" w:rsidRDefault="00AE5F6C" w:rsidP="00AE5F6C">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AE5F6C" w:rsidRDefault="00AE5F6C" w:rsidP="00AE5F6C">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AE5F6C" w:rsidRDefault="00AE5F6C" w:rsidP="00AE5F6C">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AE5F6C" w:rsidRDefault="00AE5F6C" w:rsidP="00AE5F6C">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AE5F6C" w:rsidRDefault="00AE5F6C" w:rsidP="00AE5F6C">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AE5F6C" w:rsidRDefault="00AE5F6C" w:rsidP="00AE5F6C">
      <w:pPr>
        <w:shd w:val="clear" w:color="auto" w:fill="FFFFFF"/>
        <w:ind w:left="403"/>
        <w:rPr>
          <w:rFonts w:ascii="Garamond" w:hAnsi="Garamond" w:cs="Times New Roman"/>
          <w:sz w:val="24"/>
          <w:szCs w:val="24"/>
        </w:rPr>
      </w:pPr>
    </w:p>
    <w:p w:rsidR="00AE5F6C" w:rsidRDefault="00AE5F6C" w:rsidP="00AE5F6C">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AE5F6C" w:rsidRDefault="00AE5F6C" w:rsidP="00AE5F6C">
      <w:pPr>
        <w:shd w:val="clear" w:color="auto" w:fill="FFFFFF"/>
        <w:ind w:left="14"/>
        <w:rPr>
          <w:rFonts w:ascii="Garamond" w:hAnsi="Garamond" w:cs="Times New Roman"/>
          <w:color w:val="FF00FF"/>
          <w:sz w:val="24"/>
          <w:szCs w:val="24"/>
          <w:u w:val="single"/>
        </w:rPr>
      </w:pPr>
    </w:p>
    <w:p w:rsidR="00AE5F6C" w:rsidRDefault="00AE5F6C" w:rsidP="00AE5F6C">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AE5F6C" w:rsidRDefault="00AE5F6C" w:rsidP="00AE5F6C">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5F6C" w:rsidRDefault="00AE5F6C" w:rsidP="00AE5F6C">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AE5F6C" w:rsidRDefault="00AE5F6C" w:rsidP="00AE5F6C">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AE5F6C" w:rsidRDefault="00AE5F6C" w:rsidP="00AE5F6C">
      <w:pPr>
        <w:shd w:val="clear" w:color="auto" w:fill="FFFFFF"/>
        <w:tabs>
          <w:tab w:val="left" w:pos="353"/>
        </w:tabs>
        <w:ind w:left="353" w:right="14"/>
        <w:jc w:val="both"/>
        <w:rPr>
          <w:rFonts w:ascii="Garamond" w:hAnsi="Garamond" w:cs="Times New Roman"/>
          <w:spacing w:val="-9"/>
          <w:sz w:val="24"/>
          <w:szCs w:val="24"/>
        </w:rPr>
      </w:pPr>
    </w:p>
    <w:p w:rsidR="00AE5F6C" w:rsidRDefault="00AE5F6C" w:rsidP="00AE5F6C">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AE5F6C" w:rsidRDefault="00AE5F6C" w:rsidP="00AE5F6C">
      <w:pPr>
        <w:shd w:val="clear" w:color="auto" w:fill="FFFFFF"/>
        <w:ind w:left="14"/>
        <w:rPr>
          <w:rFonts w:ascii="Garamond" w:hAnsi="Garamond" w:cs="Times New Roman"/>
          <w:b/>
          <w:bCs/>
          <w:sz w:val="24"/>
          <w:szCs w:val="24"/>
        </w:rPr>
      </w:pPr>
    </w:p>
    <w:p w:rsidR="00AE5F6C" w:rsidRDefault="00AE5F6C" w:rsidP="00AE5F6C">
      <w:pPr>
        <w:pStyle w:val="Tekstpodstawowy"/>
        <w:numPr>
          <w:ilvl w:val="0"/>
          <w:numId w:val="38"/>
        </w:numPr>
        <w:tabs>
          <w:tab w:val="left" w:pos="360"/>
        </w:tabs>
        <w:ind w:left="360" w:right="-49"/>
        <w:rPr>
          <w:rFonts w:ascii="Garamond" w:eastAsia="Times-New-Roman" w:hAnsi="Garamond"/>
          <w:szCs w:val="24"/>
        </w:rPr>
      </w:pPr>
      <w:r>
        <w:rPr>
          <w:rFonts w:ascii="Garamond" w:eastAsia="Times-New-Roman" w:hAnsi="Garamond"/>
          <w:szCs w:val="24"/>
        </w:rPr>
        <w:t>Wynagrodzenie Wykonawcy musi zostać wyliczone w oparciu o kosztorysy ofertowe sporz</w:t>
      </w:r>
      <w:r>
        <w:rPr>
          <w:rFonts w:ascii="Garamond" w:eastAsia="Times-New-Roman" w:hAnsi="Garamond" w:cs="Times-New-Roman"/>
          <w:szCs w:val="24"/>
        </w:rPr>
        <w:t>ą</w:t>
      </w:r>
      <w:r>
        <w:rPr>
          <w:rFonts w:ascii="Garamond" w:eastAsia="Times-New-Roman" w:hAnsi="Garamond"/>
          <w:szCs w:val="24"/>
        </w:rPr>
        <w:t>dzone metod</w:t>
      </w:r>
      <w:r>
        <w:rPr>
          <w:rFonts w:ascii="Garamond" w:eastAsia="Times-New-Roman" w:hAnsi="Garamond" w:cs="Times-New-Roman"/>
          <w:szCs w:val="24"/>
        </w:rPr>
        <w:t xml:space="preserve">ą </w:t>
      </w:r>
      <w:r>
        <w:rPr>
          <w:rFonts w:ascii="Garamond" w:eastAsia="Times-New-Roman" w:hAnsi="Garamond"/>
          <w:szCs w:val="24"/>
        </w:rPr>
        <w:t xml:space="preserve">kalkulacji uproszczonej;  </w:t>
      </w:r>
    </w:p>
    <w:p w:rsidR="00AE5F6C" w:rsidRDefault="00AE5F6C" w:rsidP="00AE5F6C">
      <w:pPr>
        <w:pStyle w:val="Tekstpodstawowy"/>
        <w:numPr>
          <w:ilvl w:val="0"/>
          <w:numId w:val="38"/>
        </w:numPr>
        <w:tabs>
          <w:tab w:val="left" w:pos="360"/>
        </w:tabs>
        <w:ind w:left="360" w:right="-49"/>
        <w:rPr>
          <w:rFonts w:ascii="Garamond" w:eastAsia="Times-New-Roman" w:hAnsi="Garamond"/>
          <w:szCs w:val="24"/>
        </w:rPr>
      </w:pPr>
      <w:r>
        <w:rPr>
          <w:rFonts w:ascii="Garamond" w:eastAsia="Times-New-Roman" w:hAnsi="Garamond"/>
          <w:szCs w:val="24"/>
        </w:rPr>
        <w:t xml:space="preserve">Podstawą kalkulacji ma być przedmiar robót, specyfikacja techniczna wykonania i odbioru robót. Wykonawca na etapie przygotowania oferty i wyceny robót stanowiących przedmiot zamówienia ma obowiązek zapoznania się z w/w dokumentami stanowiącymi opis prac, które zobowiązany będzie wykonać w ramach złożonej oferty. W razie wątpliwości Wykonawca może i powinien zwrócić się do Zamawiającego z prośbą o wyjaśnienie. </w:t>
      </w:r>
    </w:p>
    <w:p w:rsidR="00AE5F6C" w:rsidRDefault="00AE5F6C" w:rsidP="00AE5F6C">
      <w:pPr>
        <w:pStyle w:val="Tekstpodstawowy"/>
        <w:numPr>
          <w:ilvl w:val="0"/>
          <w:numId w:val="38"/>
        </w:numPr>
        <w:tabs>
          <w:tab w:val="left" w:pos="360"/>
        </w:tabs>
        <w:ind w:left="360" w:right="-49"/>
        <w:rPr>
          <w:rFonts w:ascii="Garamond" w:hAnsi="Garamond" w:cs="TimesNewRomanPSMT"/>
          <w:szCs w:val="24"/>
        </w:rPr>
      </w:pPr>
      <w:r>
        <w:rPr>
          <w:rFonts w:ascii="Garamond" w:hAnsi="Garamond" w:cs="TimesNewRomanPSMT"/>
          <w:szCs w:val="24"/>
        </w:rPr>
        <w:t xml:space="preserve">Roboty dodatkowe, które mogą wystąpić w trakcie realizacji zamówienia będą rozliczane </w:t>
      </w:r>
      <w:r>
        <w:rPr>
          <w:rFonts w:ascii="Garamond" w:hAnsi="Garamond" w:cs="TimesNewRomanPSMT"/>
          <w:szCs w:val="24"/>
        </w:rPr>
        <w:br/>
        <w:t>w kolejności:</w:t>
      </w:r>
    </w:p>
    <w:p w:rsidR="00AE5F6C" w:rsidRDefault="00AE5F6C" w:rsidP="00AE5F6C">
      <w:pPr>
        <w:pStyle w:val="Akapitzlist"/>
        <w:spacing w:line="276" w:lineRule="auto"/>
        <w:ind w:left="720"/>
        <w:jc w:val="both"/>
        <w:rPr>
          <w:rFonts w:ascii="Garamond" w:hAnsi="Garamond" w:cs="TimesNewRomanPSMT"/>
        </w:rPr>
      </w:pPr>
      <w:r>
        <w:rPr>
          <w:rFonts w:ascii="Garamond" w:hAnsi="Garamond" w:cs="TimesNewRomanPSMT"/>
        </w:rPr>
        <w:t xml:space="preserve">a) wg cen ustalonych przez analogię do cen ofertowych, </w:t>
      </w:r>
      <w:r>
        <w:rPr>
          <w:rFonts w:ascii="Garamond" w:hAnsi="Garamond" w:cs="TimesNewRomanPSMT"/>
        </w:rPr>
        <w:tab/>
      </w:r>
      <w:r>
        <w:rPr>
          <w:rFonts w:ascii="Garamond" w:hAnsi="Garamond" w:cs="TimesNewRomanPSMT"/>
        </w:rPr>
        <w:br/>
        <w:t>b) wg kosztorysu /kalkulacji uproszczonej/ opracowanego zgodnie z rozporządzeniem Ministra Infrastruktury z dnia 18 maja 2004r. w sprawie określenia metod i podstaw sporządzania kosztorysu inwestorskiego, obliczania planowanych kosztów prac  projektowych oraz planowanych kosztów robót budowlanych określanych w programie funkcjonalno – użytkowym (</w:t>
      </w:r>
      <w:proofErr w:type="spellStart"/>
      <w:r>
        <w:rPr>
          <w:rFonts w:ascii="Garamond" w:hAnsi="Garamond" w:cs="TimesNewRomanPSMT"/>
        </w:rPr>
        <w:t>Dz.U</w:t>
      </w:r>
      <w:proofErr w:type="spellEnd"/>
      <w:r>
        <w:rPr>
          <w:rFonts w:ascii="Garamond" w:hAnsi="Garamond" w:cs="TimesNewRomanPSMT"/>
        </w:rPr>
        <w:t>. Nr 130, poz. 1389) oraz niżej podanych czynników cenotwórczych określonych z kosztorysu ofertowego Wykonawcy.  Ceny materiałów, ceny pracy sprzętu wg cen stosowanych w  kosztorysie ofertowym  a w przypadku ich braku wg średnich cen stawek podanych w informacji “</w:t>
      </w:r>
      <w:proofErr w:type="spellStart"/>
      <w:r>
        <w:rPr>
          <w:rFonts w:ascii="Garamond" w:hAnsi="Garamond" w:cs="TimesNewRomanPSMT"/>
        </w:rPr>
        <w:t>Sekocenbud</w:t>
      </w:r>
      <w:proofErr w:type="spellEnd"/>
      <w:r>
        <w:rPr>
          <w:rFonts w:ascii="Garamond" w:hAnsi="Garamond" w:cs="TimesNewRomanPSMT"/>
        </w:rPr>
        <w:t>” w miesiącu, w którym sporządzono kosztorys.</w:t>
      </w:r>
    </w:p>
    <w:p w:rsidR="00AE5F6C" w:rsidRDefault="00AE5F6C" w:rsidP="00AE5F6C">
      <w:pPr>
        <w:numPr>
          <w:ilvl w:val="0"/>
          <w:numId w:val="38"/>
        </w:numPr>
        <w:tabs>
          <w:tab w:val="left" w:pos="284"/>
        </w:tabs>
        <w:ind w:left="284"/>
        <w:jc w:val="both"/>
        <w:rPr>
          <w:rFonts w:ascii="Garamond" w:hAnsi="Garamond" w:cs="TimesNewRomanPSMT"/>
          <w:sz w:val="24"/>
          <w:szCs w:val="24"/>
        </w:rPr>
      </w:pPr>
      <w:r>
        <w:rPr>
          <w:rFonts w:ascii="Garamond" w:hAnsi="Garamond" w:cs="TimesNewRomanPSMT"/>
          <w:sz w:val="24"/>
          <w:szCs w:val="24"/>
        </w:rPr>
        <w:lastRenderedPageBreak/>
        <w:t xml:space="preserve">Rozliczenie robót kosztorysem powykonawczym odbędzie się po wykonaniu i odebraniu całości robót bez żadnych zastrzeżeń ze strony Zamawiającego. </w:t>
      </w:r>
    </w:p>
    <w:p w:rsidR="00AE5F6C" w:rsidRDefault="00AE5F6C" w:rsidP="00AE5F6C">
      <w:pPr>
        <w:pStyle w:val="Akapitzlist"/>
        <w:numPr>
          <w:ilvl w:val="0"/>
          <w:numId w:val="38"/>
        </w:numPr>
        <w:tabs>
          <w:tab w:val="left" w:pos="284"/>
        </w:tabs>
        <w:autoSpaceDE w:val="0"/>
        <w:ind w:left="284"/>
        <w:jc w:val="both"/>
        <w:rPr>
          <w:rFonts w:ascii="Garamond" w:hAnsi="Garamond" w:cs="TimesNewRomanPSMT"/>
        </w:rPr>
      </w:pPr>
      <w:r>
        <w:rPr>
          <w:rFonts w:ascii="Garamond" w:hAnsi="Garamond" w:cs="TimesNewRomanPSMT"/>
        </w:rPr>
        <w:t xml:space="preserve">Wynagrodzenie ostateczne za wykonane roboty nie może przewyższać </w:t>
      </w:r>
      <w:r>
        <w:rPr>
          <w:rFonts w:ascii="Garamond" w:hAnsi="Garamond" w:cs="TimesNewRomanPSMT"/>
        </w:rPr>
        <w:br/>
        <w:t xml:space="preserve">105 %wynagrodzenia określonego w umowie. </w:t>
      </w:r>
    </w:p>
    <w:p w:rsidR="00AE5F6C" w:rsidRDefault="00AE5F6C" w:rsidP="00AE5F6C">
      <w:pPr>
        <w:pStyle w:val="Akapitzlist"/>
        <w:numPr>
          <w:ilvl w:val="0"/>
          <w:numId w:val="38"/>
        </w:numPr>
        <w:tabs>
          <w:tab w:val="left" w:pos="284"/>
        </w:tabs>
        <w:autoSpaceDE w:val="0"/>
        <w:ind w:left="284"/>
        <w:jc w:val="both"/>
        <w:rPr>
          <w:rFonts w:ascii="Garamond" w:hAnsi="Garamond" w:cs="TimesNewRomanPSMT"/>
        </w:rPr>
      </w:pPr>
      <w:r>
        <w:rPr>
          <w:rFonts w:ascii="Garamond" w:hAnsi="Garamond" w:cs="TimesNewRomanPSMT"/>
        </w:rPr>
        <w:t xml:space="preserve">W przypadku zawarcia umowy o zamówienia dodatkowe Wykonawca ustali swoje wynagrodzenie w oparciu pkt. 3. </w:t>
      </w:r>
    </w:p>
    <w:p w:rsidR="00AE5F6C" w:rsidRDefault="00AE5F6C" w:rsidP="00AE5F6C">
      <w:pPr>
        <w:pStyle w:val="Akapitzlist"/>
        <w:numPr>
          <w:ilvl w:val="0"/>
          <w:numId w:val="38"/>
        </w:numPr>
        <w:tabs>
          <w:tab w:val="left" w:pos="284"/>
        </w:tabs>
        <w:autoSpaceDE w:val="0"/>
        <w:ind w:left="284"/>
        <w:jc w:val="both"/>
        <w:rPr>
          <w:rFonts w:ascii="Garamond" w:hAnsi="Garamond"/>
        </w:rPr>
      </w:pPr>
      <w:r>
        <w:rPr>
          <w:rFonts w:ascii="Garamond" w:hAnsi="Garamond"/>
        </w:rPr>
        <w:t xml:space="preserve">Wszystkie ceny określone przez Wykonawcę w złożonej ofercie zostaną ustalone na okres ważności umowy. </w:t>
      </w:r>
    </w:p>
    <w:p w:rsidR="00AE5F6C" w:rsidRDefault="00AE5F6C" w:rsidP="00AE5F6C">
      <w:pPr>
        <w:pStyle w:val="Akapitzlist"/>
        <w:numPr>
          <w:ilvl w:val="0"/>
          <w:numId w:val="38"/>
        </w:numPr>
        <w:tabs>
          <w:tab w:val="left" w:pos="284"/>
        </w:tabs>
        <w:autoSpaceDE w:val="0"/>
        <w:ind w:left="284"/>
        <w:jc w:val="both"/>
        <w:rPr>
          <w:rFonts w:ascii="Garamond" w:hAnsi="Garamond"/>
        </w:rPr>
      </w:pPr>
      <w:r>
        <w:rPr>
          <w:rFonts w:ascii="Garamond" w:hAnsi="Garamond"/>
          <w:spacing w:val="-1"/>
        </w:rPr>
        <w:t xml:space="preserve">W przypadku, gdy o udzielenie zamówienia ubiegać się będą podmioty zagraniczne, które na </w:t>
      </w:r>
      <w:r>
        <w:rPr>
          <w:rFonts w:ascii="Garamond" w:hAnsi="Garamond"/>
        </w:rPr>
        <w:t xml:space="preserve">podstawie   odrębnych   przepisów nie są zobowiązane do uiszczania podatku VAT. </w:t>
      </w:r>
      <w:r>
        <w:rPr>
          <w:rFonts w:ascii="Garamond" w:hAnsi="Garamond"/>
          <w:spacing w:val="-1"/>
        </w:rPr>
        <w:t xml:space="preserve">Zamawiający dla porównania ceny ofert złożonych przez podmioty zagraniczne zobowiązany jest doliczyć do ceny takich ofert należny podatek VAT, obciążający Zamawiającego z tytułu </w:t>
      </w:r>
      <w:r>
        <w:rPr>
          <w:rFonts w:ascii="Garamond" w:hAnsi="Garamond"/>
        </w:rPr>
        <w:t>realizacji umowy na mocy odrębnych przepisów.</w:t>
      </w:r>
      <w:r>
        <w:rPr>
          <w:rFonts w:ascii="Garamond" w:hAnsi="Garamond"/>
        </w:rPr>
        <w:tab/>
      </w:r>
    </w:p>
    <w:p w:rsidR="00AE5F6C" w:rsidRDefault="00AE5F6C" w:rsidP="00AE5F6C">
      <w:pPr>
        <w:shd w:val="clear" w:color="auto" w:fill="FFFFFF"/>
        <w:ind w:left="284" w:right="7"/>
        <w:jc w:val="both"/>
        <w:rPr>
          <w:rFonts w:ascii="Garamond" w:hAnsi="Garamond" w:cs="Times New Roman"/>
          <w:b/>
          <w:bCs/>
          <w:sz w:val="24"/>
          <w:szCs w:val="24"/>
          <w:u w:val="single"/>
        </w:rPr>
      </w:pPr>
    </w:p>
    <w:p w:rsidR="00AE5F6C" w:rsidRDefault="00AE5F6C" w:rsidP="00AE5F6C">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AE5F6C" w:rsidRDefault="00AE5F6C" w:rsidP="00AE5F6C">
      <w:pPr>
        <w:shd w:val="clear" w:color="auto" w:fill="FFFFFF"/>
        <w:ind w:left="353" w:right="7" w:hanging="346"/>
        <w:jc w:val="both"/>
        <w:rPr>
          <w:rFonts w:ascii="Garamond" w:hAnsi="Garamond" w:cs="Times New Roman"/>
          <w:sz w:val="24"/>
          <w:szCs w:val="24"/>
        </w:rPr>
      </w:pPr>
    </w:p>
    <w:p w:rsidR="00AE5F6C" w:rsidRDefault="00AE5F6C" w:rsidP="00AE5F6C">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AE5F6C" w:rsidRDefault="00AE5F6C" w:rsidP="00AE5F6C">
      <w:pPr>
        <w:numPr>
          <w:ilvl w:val="0"/>
          <w:numId w:val="23"/>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AE5F6C" w:rsidRDefault="00AE5F6C" w:rsidP="00AE5F6C">
      <w:pPr>
        <w:numPr>
          <w:ilvl w:val="0"/>
          <w:numId w:val="23"/>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AE5F6C" w:rsidRDefault="00AE5F6C" w:rsidP="00AE5F6C">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AE5F6C" w:rsidRDefault="00AE5F6C" w:rsidP="00AE5F6C">
      <w:pPr>
        <w:numPr>
          <w:ilvl w:val="0"/>
          <w:numId w:val="5"/>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AE5F6C" w:rsidRDefault="00AE5F6C" w:rsidP="00AE5F6C">
      <w:pPr>
        <w:numPr>
          <w:ilvl w:val="0"/>
          <w:numId w:val="5"/>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AE5F6C" w:rsidRDefault="00AE5F6C" w:rsidP="00AE5F6C">
      <w:pPr>
        <w:shd w:val="clear" w:color="auto" w:fill="FFFFFF"/>
        <w:ind w:left="454"/>
        <w:rPr>
          <w:rFonts w:ascii="Garamond" w:hAnsi="Garamond" w:cs="Times New Roman"/>
          <w:sz w:val="24"/>
          <w:szCs w:val="24"/>
        </w:rPr>
      </w:pPr>
    </w:p>
    <w:p w:rsidR="00AE5F6C" w:rsidRDefault="00AE5F6C" w:rsidP="00AE5F6C">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AE5F6C" w:rsidRDefault="00AE5F6C" w:rsidP="00AE5F6C">
      <w:pPr>
        <w:shd w:val="clear" w:color="auto" w:fill="FFFFFF"/>
        <w:ind w:left="2552" w:right="490" w:hanging="2552"/>
        <w:rPr>
          <w:rFonts w:ascii="Garamond" w:hAnsi="Garamond" w:cs="Times New Roman"/>
          <w:sz w:val="24"/>
          <w:szCs w:val="24"/>
        </w:rPr>
      </w:pPr>
    </w:p>
    <w:p w:rsidR="00AE5F6C" w:rsidRDefault="00AE5F6C" w:rsidP="00AE5F6C">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AE5F6C" w:rsidRDefault="00AE5F6C" w:rsidP="00AE5F6C">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AE5F6C" w:rsidRDefault="00AE5F6C" w:rsidP="00AE5F6C">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AE5F6C" w:rsidRDefault="00AE5F6C" w:rsidP="00AE5F6C">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AE5F6C" w:rsidRDefault="00AE5F6C" w:rsidP="00AE5F6C">
      <w:pPr>
        <w:rPr>
          <w:rFonts w:ascii="Garamond" w:hAnsi="Garamond" w:cs="Times New Roman"/>
          <w:sz w:val="24"/>
          <w:szCs w:val="24"/>
        </w:rPr>
      </w:pPr>
    </w:p>
    <w:tbl>
      <w:tblPr>
        <w:tblW w:w="0" w:type="auto"/>
        <w:tblInd w:w="-7" w:type="dxa"/>
        <w:tblLayout w:type="fixed"/>
        <w:tblCellMar>
          <w:left w:w="40" w:type="dxa"/>
          <w:right w:w="40" w:type="dxa"/>
        </w:tblCellMar>
        <w:tblLook w:val="0000"/>
      </w:tblPr>
      <w:tblGrid>
        <w:gridCol w:w="1202"/>
        <w:gridCol w:w="7280"/>
      </w:tblGrid>
      <w:tr w:rsidR="00AE5F6C" w:rsidTr="00156F0C">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AE5F6C" w:rsidRDefault="00AE5F6C" w:rsidP="00156F0C">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F6C" w:rsidRDefault="00AE5F6C" w:rsidP="00156F0C">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AE5F6C" w:rsidTr="00156F0C">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AE5F6C" w:rsidRDefault="00AE5F6C" w:rsidP="00156F0C">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F6C" w:rsidRDefault="00AE5F6C" w:rsidP="00156F0C">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AE5F6C" w:rsidTr="00156F0C">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AE5F6C" w:rsidRDefault="00AE5F6C" w:rsidP="00156F0C">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F6C" w:rsidRDefault="00AE5F6C" w:rsidP="00156F0C">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AE5F6C" w:rsidTr="00156F0C">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AE5F6C" w:rsidRDefault="00AE5F6C" w:rsidP="00156F0C">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F6C" w:rsidRDefault="00AE5F6C" w:rsidP="00156F0C">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AE5F6C" w:rsidRDefault="00AE5F6C" w:rsidP="00AE5F6C">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temu Wykonawcy, który przedstawi najniższą cenę za realizację zamówienia.</w:t>
      </w:r>
    </w:p>
    <w:p w:rsidR="00AE5F6C" w:rsidRDefault="00AE5F6C" w:rsidP="00AE5F6C">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AE5F6C" w:rsidRDefault="00AE5F6C" w:rsidP="00AE5F6C">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AE5F6C" w:rsidRDefault="00AE5F6C" w:rsidP="00AE5F6C">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AE5F6C" w:rsidRDefault="00AE5F6C" w:rsidP="00AE5F6C">
      <w:pPr>
        <w:shd w:val="clear" w:color="auto" w:fill="FFFFFF"/>
        <w:tabs>
          <w:tab w:val="left" w:pos="353"/>
        </w:tabs>
        <w:ind w:left="353" w:right="115"/>
        <w:jc w:val="both"/>
        <w:rPr>
          <w:rFonts w:ascii="Garamond" w:hAnsi="Garamond" w:cs="Times New Roman"/>
          <w:spacing w:val="-9"/>
          <w:sz w:val="24"/>
          <w:szCs w:val="24"/>
        </w:rPr>
      </w:pPr>
    </w:p>
    <w:p w:rsidR="00AE5F6C" w:rsidRDefault="00AE5F6C" w:rsidP="00AE5F6C">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lastRenderedPageBreak/>
        <w:t>XXII.</w:t>
      </w:r>
      <w:r>
        <w:rPr>
          <w:rFonts w:ascii="Garamond" w:hAnsi="Garamond" w:cs="Times New Roman"/>
          <w:b/>
          <w:bCs/>
          <w:sz w:val="24"/>
          <w:szCs w:val="24"/>
        </w:rPr>
        <w:tab/>
        <w:t>OFERTA Z RAŻĄCO NISKĄ CENĄ.</w:t>
      </w:r>
    </w:p>
    <w:p w:rsidR="00AE5F6C" w:rsidRDefault="00AE5F6C" w:rsidP="00AE5F6C">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AE5F6C" w:rsidRDefault="00AE5F6C" w:rsidP="00AE5F6C">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AE5F6C" w:rsidRDefault="00AE5F6C" w:rsidP="00AE5F6C">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AE5F6C" w:rsidRDefault="00AE5F6C" w:rsidP="00AE5F6C">
      <w:pPr>
        <w:numPr>
          <w:ilvl w:val="0"/>
          <w:numId w:val="3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AE5F6C" w:rsidRDefault="00AE5F6C" w:rsidP="00AE5F6C">
      <w:pPr>
        <w:numPr>
          <w:ilvl w:val="0"/>
          <w:numId w:val="33"/>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AE5F6C" w:rsidRDefault="00AE5F6C" w:rsidP="00AE5F6C">
      <w:pPr>
        <w:shd w:val="clear" w:color="auto" w:fill="FFFFFF"/>
        <w:tabs>
          <w:tab w:val="left" w:pos="670"/>
        </w:tabs>
        <w:ind w:left="670"/>
        <w:rPr>
          <w:rFonts w:ascii="Garamond" w:hAnsi="Garamond" w:cs="Times New Roman"/>
          <w:spacing w:val="-3"/>
          <w:sz w:val="24"/>
          <w:szCs w:val="24"/>
        </w:rPr>
      </w:pPr>
    </w:p>
    <w:p w:rsidR="00AE5F6C" w:rsidRDefault="00AE5F6C" w:rsidP="00AE5F6C">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AE5F6C" w:rsidRDefault="00AE5F6C" w:rsidP="00AE5F6C">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E5F6C" w:rsidRDefault="00AE5F6C" w:rsidP="00AE5F6C">
      <w:pPr>
        <w:shd w:val="clear" w:color="auto" w:fill="FFFFFF"/>
        <w:ind w:right="115"/>
        <w:jc w:val="both"/>
        <w:rPr>
          <w:rFonts w:ascii="Garamond" w:hAnsi="Garamond" w:cs="Times New Roman"/>
          <w:sz w:val="24"/>
          <w:szCs w:val="24"/>
        </w:rPr>
      </w:pPr>
    </w:p>
    <w:p w:rsidR="00AE5F6C" w:rsidRDefault="00AE5F6C" w:rsidP="00AE5F6C">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AE5F6C" w:rsidRDefault="00AE5F6C" w:rsidP="00AE5F6C">
      <w:pPr>
        <w:pStyle w:val="Akapitzlist1"/>
        <w:numPr>
          <w:ilvl w:val="0"/>
          <w:numId w:val="31"/>
        </w:numPr>
        <w:shd w:val="clear" w:color="auto" w:fill="FFFFFF"/>
        <w:tabs>
          <w:tab w:val="left" w:pos="367"/>
        </w:tabs>
        <w:rPr>
          <w:rFonts w:ascii="Garamond" w:hAnsi="Garamond" w:cs="Times New Roman"/>
          <w:b/>
          <w:bCs/>
          <w:sz w:val="24"/>
          <w:szCs w:val="24"/>
        </w:rPr>
      </w:pPr>
      <w:r>
        <w:rPr>
          <w:rFonts w:ascii="Garamond" w:hAnsi="Garamond" w:cs="Times New Roman"/>
          <w:b/>
          <w:bCs/>
          <w:sz w:val="24"/>
          <w:szCs w:val="24"/>
        </w:rPr>
        <w:t>Wyjaśnienia treści Ofert i ,poprawianie oczywistych omyłek.</w:t>
      </w:r>
    </w:p>
    <w:p w:rsidR="00AE5F6C" w:rsidRDefault="00AE5F6C" w:rsidP="00AE5F6C">
      <w:pPr>
        <w:pStyle w:val="Akapitzlist1"/>
        <w:shd w:val="clear" w:color="auto" w:fill="FFFFFF"/>
        <w:tabs>
          <w:tab w:val="left" w:pos="338"/>
        </w:tabs>
        <w:ind w:left="367"/>
        <w:rPr>
          <w:rFonts w:ascii="Garamond" w:hAnsi="Garamond" w:cs="Times New Roman"/>
          <w:sz w:val="24"/>
          <w:szCs w:val="24"/>
        </w:rPr>
      </w:pPr>
    </w:p>
    <w:p w:rsidR="00AE5F6C" w:rsidRDefault="00AE5F6C" w:rsidP="00AE5F6C">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AE5F6C" w:rsidRDefault="00AE5F6C" w:rsidP="00AE5F6C">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AE5F6C" w:rsidRDefault="00AE5F6C" w:rsidP="00AE5F6C">
      <w:pPr>
        <w:numPr>
          <w:ilvl w:val="0"/>
          <w:numId w:val="39"/>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AE5F6C" w:rsidRDefault="00AE5F6C" w:rsidP="00AE5F6C">
      <w:pPr>
        <w:numPr>
          <w:ilvl w:val="0"/>
          <w:numId w:val="39"/>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AE5F6C" w:rsidRDefault="00AE5F6C" w:rsidP="00AE5F6C">
      <w:pPr>
        <w:numPr>
          <w:ilvl w:val="0"/>
          <w:numId w:val="39"/>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AE5F6C" w:rsidRDefault="00AE5F6C" w:rsidP="00AE5F6C">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AE5F6C" w:rsidRDefault="00AE5F6C" w:rsidP="00AE5F6C">
      <w:pPr>
        <w:shd w:val="clear" w:color="auto" w:fill="FFFFFF"/>
        <w:rPr>
          <w:rFonts w:ascii="Garamond" w:hAnsi="Garamond" w:cs="Times New Roman"/>
          <w:sz w:val="24"/>
          <w:szCs w:val="24"/>
        </w:rPr>
      </w:pPr>
    </w:p>
    <w:p w:rsidR="00AE5F6C" w:rsidRDefault="00AE5F6C" w:rsidP="00AE5F6C">
      <w:pPr>
        <w:pStyle w:val="Akapitzlist1"/>
        <w:numPr>
          <w:ilvl w:val="0"/>
          <w:numId w:val="31"/>
        </w:numPr>
        <w:shd w:val="clear" w:color="auto" w:fill="FFFFFF"/>
        <w:tabs>
          <w:tab w:val="left" w:pos="367"/>
        </w:tabs>
        <w:rPr>
          <w:rFonts w:ascii="Garamond" w:hAnsi="Garamond" w:cs="Times New Roman"/>
          <w:b/>
          <w:bCs/>
          <w:sz w:val="24"/>
          <w:szCs w:val="24"/>
        </w:rPr>
      </w:pPr>
      <w:r>
        <w:rPr>
          <w:rFonts w:ascii="Garamond" w:hAnsi="Garamond" w:cs="Times New Roman"/>
          <w:b/>
          <w:bCs/>
          <w:sz w:val="24"/>
          <w:szCs w:val="24"/>
        </w:rPr>
        <w:t>Sposób oceny zgodności Oferty z treścią niniejszej SIWZ.</w:t>
      </w:r>
    </w:p>
    <w:p w:rsidR="00AE5F6C" w:rsidRDefault="00AE5F6C" w:rsidP="00AE5F6C">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shd w:val="clear" w:color="auto" w:fill="FFFFFF"/>
        <w:ind w:left="7" w:right="7"/>
        <w:jc w:val="both"/>
        <w:rPr>
          <w:rFonts w:ascii="Garamond" w:hAnsi="Garamond" w:cs="Times New Roman"/>
          <w:sz w:val="24"/>
          <w:szCs w:val="24"/>
        </w:rPr>
      </w:pPr>
    </w:p>
    <w:p w:rsidR="00AE5F6C" w:rsidRDefault="00AE5F6C" w:rsidP="00AE5F6C">
      <w:pPr>
        <w:pStyle w:val="Akapitzlist1"/>
        <w:numPr>
          <w:ilvl w:val="0"/>
          <w:numId w:val="31"/>
        </w:numPr>
        <w:shd w:val="clear" w:color="auto" w:fill="FFFFFF"/>
        <w:tabs>
          <w:tab w:val="left" w:pos="367"/>
        </w:tabs>
        <w:rPr>
          <w:rFonts w:ascii="Garamond" w:hAnsi="Garamond" w:cs="Times New Roman"/>
          <w:b/>
          <w:bCs/>
          <w:sz w:val="24"/>
          <w:szCs w:val="24"/>
        </w:rPr>
      </w:pPr>
      <w:r>
        <w:rPr>
          <w:rFonts w:ascii="Garamond" w:hAnsi="Garamond" w:cs="Times New Roman"/>
          <w:b/>
          <w:bCs/>
          <w:sz w:val="24"/>
          <w:szCs w:val="24"/>
        </w:rPr>
        <w:t>Sprawdzanie wiarygodności Ofert.</w:t>
      </w:r>
    </w:p>
    <w:p w:rsidR="00AE5F6C" w:rsidRDefault="00AE5F6C" w:rsidP="00AE5F6C">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AE5F6C" w:rsidRDefault="00AE5F6C" w:rsidP="00AE5F6C">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w:t>
      </w:r>
      <w:r>
        <w:rPr>
          <w:rFonts w:ascii="Garamond" w:hAnsi="Garamond" w:cs="Times New Roman"/>
          <w:sz w:val="24"/>
          <w:szCs w:val="24"/>
        </w:rPr>
        <w:lastRenderedPageBreak/>
        <w:t xml:space="preserve">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AE5F6C" w:rsidRDefault="00AE5F6C" w:rsidP="00AE5F6C">
      <w:pPr>
        <w:shd w:val="clear" w:color="auto" w:fill="FFFFFF"/>
        <w:tabs>
          <w:tab w:val="left" w:pos="353"/>
        </w:tabs>
        <w:ind w:left="353"/>
        <w:jc w:val="both"/>
        <w:rPr>
          <w:rFonts w:ascii="Garamond" w:hAnsi="Garamond" w:cs="Times New Roman"/>
          <w:spacing w:val="-2"/>
          <w:sz w:val="24"/>
          <w:szCs w:val="24"/>
        </w:rPr>
      </w:pPr>
    </w:p>
    <w:p w:rsidR="00AE5F6C" w:rsidRDefault="00AE5F6C" w:rsidP="00AE5F6C">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AE5F6C" w:rsidRDefault="00AE5F6C" w:rsidP="00AE5F6C">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AE5F6C" w:rsidRDefault="00AE5F6C" w:rsidP="00AE5F6C">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AE5F6C" w:rsidRDefault="00AE5F6C" w:rsidP="00AE5F6C">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AE5F6C" w:rsidRDefault="00AE5F6C" w:rsidP="00AE5F6C">
      <w:pPr>
        <w:shd w:val="clear" w:color="auto" w:fill="FFFFFF"/>
        <w:tabs>
          <w:tab w:val="left" w:pos="346"/>
        </w:tabs>
        <w:ind w:left="346" w:right="7"/>
        <w:jc w:val="both"/>
        <w:rPr>
          <w:rFonts w:ascii="Garamond" w:hAnsi="Garamond" w:cs="Times New Roman"/>
          <w:spacing w:val="-11"/>
          <w:sz w:val="24"/>
          <w:szCs w:val="24"/>
        </w:rPr>
      </w:pPr>
    </w:p>
    <w:p w:rsidR="00AE5F6C" w:rsidRDefault="00AE5F6C" w:rsidP="00AE5F6C">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AE5F6C" w:rsidRDefault="00AE5F6C" w:rsidP="00AE5F6C">
      <w:pPr>
        <w:shd w:val="clear" w:color="auto" w:fill="FFFFFF"/>
        <w:tabs>
          <w:tab w:val="left" w:pos="338"/>
        </w:tabs>
        <w:rPr>
          <w:rFonts w:ascii="Garamond" w:hAnsi="Garamond" w:cs="Times New Roman"/>
          <w:sz w:val="24"/>
          <w:szCs w:val="24"/>
        </w:rPr>
      </w:pPr>
    </w:p>
    <w:p w:rsidR="00AE5F6C" w:rsidRDefault="00AE5F6C" w:rsidP="00AE5F6C">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AE5F6C" w:rsidRDefault="00AE5F6C" w:rsidP="00AE5F6C">
      <w:pPr>
        <w:shd w:val="clear" w:color="auto" w:fill="FFFFFF"/>
        <w:ind w:left="353" w:right="22" w:hanging="346"/>
        <w:jc w:val="both"/>
        <w:rPr>
          <w:rFonts w:ascii="Garamond" w:hAnsi="Garamond" w:cs="Times New Roman"/>
          <w:color w:val="FF0000"/>
          <w:sz w:val="24"/>
          <w:szCs w:val="24"/>
        </w:rPr>
      </w:pPr>
    </w:p>
    <w:p w:rsidR="00AE5F6C" w:rsidRDefault="00AE5F6C" w:rsidP="00AE5F6C">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AE5F6C" w:rsidRDefault="00AE5F6C" w:rsidP="00AE5F6C">
      <w:pPr>
        <w:shd w:val="clear" w:color="auto" w:fill="FFFFFF"/>
        <w:tabs>
          <w:tab w:val="left" w:pos="346"/>
        </w:tabs>
        <w:ind w:left="7"/>
        <w:rPr>
          <w:rFonts w:ascii="Garamond" w:hAnsi="Garamond" w:cs="Times New Roman"/>
          <w:sz w:val="24"/>
          <w:szCs w:val="24"/>
        </w:rPr>
      </w:pPr>
    </w:p>
    <w:p w:rsidR="00AE5F6C" w:rsidRDefault="00AE5F6C" w:rsidP="00AE5F6C">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AE5F6C" w:rsidRDefault="00AE5F6C" w:rsidP="00AE5F6C">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AE5F6C" w:rsidRDefault="00AE5F6C" w:rsidP="00AE5F6C">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AE5F6C" w:rsidRDefault="00AE5F6C" w:rsidP="00AE5F6C">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AE5F6C" w:rsidRDefault="00AE5F6C" w:rsidP="00AE5F6C">
      <w:pPr>
        <w:shd w:val="clear" w:color="auto" w:fill="FFFFFF"/>
        <w:tabs>
          <w:tab w:val="left" w:pos="346"/>
        </w:tabs>
        <w:ind w:left="346"/>
        <w:jc w:val="both"/>
        <w:rPr>
          <w:rFonts w:ascii="Garamond" w:hAnsi="Garamond" w:cs="Times New Roman"/>
          <w:spacing w:val="-2"/>
          <w:sz w:val="24"/>
          <w:szCs w:val="24"/>
        </w:rPr>
      </w:pPr>
    </w:p>
    <w:p w:rsidR="00AE5F6C" w:rsidRDefault="00AE5F6C" w:rsidP="00AE5F6C">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AE5F6C" w:rsidRDefault="00AE5F6C" w:rsidP="00AE5F6C">
      <w:pPr>
        <w:shd w:val="clear" w:color="auto" w:fill="FFFFFF"/>
        <w:tabs>
          <w:tab w:val="left" w:pos="346"/>
        </w:tabs>
        <w:ind w:left="346" w:right="14" w:hanging="338"/>
        <w:rPr>
          <w:rFonts w:ascii="Garamond" w:hAnsi="Garamond" w:cs="Times New Roman"/>
          <w:sz w:val="24"/>
          <w:szCs w:val="24"/>
        </w:rPr>
      </w:pPr>
    </w:p>
    <w:p w:rsidR="00AE5F6C" w:rsidRDefault="00AE5F6C" w:rsidP="00AE5F6C">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AE5F6C" w:rsidRDefault="00AE5F6C" w:rsidP="00AE5F6C">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AE5F6C" w:rsidRDefault="00AE5F6C" w:rsidP="00AE5F6C">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AE5F6C" w:rsidRDefault="00AE5F6C" w:rsidP="00AE5F6C">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w:t>
      </w:r>
      <w:r>
        <w:rPr>
          <w:rFonts w:ascii="Garamond" w:hAnsi="Garamond" w:cs="Times New Roman"/>
          <w:sz w:val="24"/>
          <w:szCs w:val="24"/>
        </w:rPr>
        <w:lastRenderedPageBreak/>
        <w:t>do informacji publicznej;</w:t>
      </w:r>
    </w:p>
    <w:p w:rsidR="00AE5F6C" w:rsidRDefault="00AE5F6C" w:rsidP="00AE5F6C">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AE5F6C" w:rsidRDefault="00AE5F6C" w:rsidP="00AE5F6C">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AE5F6C" w:rsidRDefault="00AE5F6C" w:rsidP="00AE5F6C">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AE5F6C" w:rsidRDefault="00AE5F6C" w:rsidP="00AE5F6C">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AE5F6C" w:rsidRDefault="00AE5F6C" w:rsidP="00AE5F6C">
      <w:pPr>
        <w:numPr>
          <w:ilvl w:val="0"/>
          <w:numId w:val="19"/>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numPr>
          <w:ilvl w:val="0"/>
          <w:numId w:val="19"/>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AE5F6C" w:rsidRDefault="00AE5F6C" w:rsidP="00AE5F6C">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AE5F6C" w:rsidRDefault="00AE5F6C" w:rsidP="00AE5F6C">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AE5F6C" w:rsidRDefault="00AE5F6C" w:rsidP="00AE5F6C">
      <w:pPr>
        <w:shd w:val="clear" w:color="auto" w:fill="FFFFFF"/>
        <w:tabs>
          <w:tab w:val="left" w:pos="346"/>
        </w:tabs>
        <w:ind w:right="22"/>
        <w:jc w:val="both"/>
        <w:rPr>
          <w:rFonts w:ascii="Garamond" w:hAnsi="Garamond" w:cs="Times New Roman"/>
          <w:spacing w:val="-9"/>
          <w:sz w:val="24"/>
          <w:szCs w:val="24"/>
        </w:rPr>
      </w:pPr>
    </w:p>
    <w:p w:rsidR="00AE5F6C" w:rsidRDefault="00AE5F6C" w:rsidP="00AE5F6C">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AE5F6C" w:rsidRDefault="00AE5F6C" w:rsidP="00AE5F6C">
      <w:pPr>
        <w:rPr>
          <w:rFonts w:ascii="Garamond" w:hAnsi="Garamond" w:cs="Times New Roman"/>
          <w:b/>
          <w:bCs/>
          <w:sz w:val="24"/>
          <w:szCs w:val="24"/>
        </w:rPr>
      </w:pPr>
    </w:p>
    <w:p w:rsidR="00AE5F6C" w:rsidRDefault="00AE5F6C" w:rsidP="00AE5F6C">
      <w:pPr>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Zabezpieczenie służy pokryciu roszczeń z tytułu niewykonania lub nienależytego wykonania  umowy.</w:t>
      </w:r>
    </w:p>
    <w:p w:rsidR="00AE5F6C" w:rsidRDefault="00AE5F6C" w:rsidP="00AE5F6C">
      <w:pPr>
        <w:pStyle w:val="Akapitzlist1"/>
        <w:ind w:left="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AE5F6C" w:rsidRDefault="00AE5F6C" w:rsidP="00AE5F6C">
      <w:pPr>
        <w:pStyle w:val="Akapitzlist1"/>
        <w:ind w:left="0"/>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Zabezpieczenie należytego wykonania umowy należy wnieść przed podpisaniem umowy.</w:t>
      </w:r>
    </w:p>
    <w:p w:rsidR="00AE5F6C" w:rsidRDefault="00AE5F6C" w:rsidP="00AE5F6C">
      <w:pPr>
        <w:pStyle w:val="Akapitzlist1"/>
        <w:ind w:left="0"/>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Zabezpieczenie należytego wykonania umowy może być wniesione według wyboru Wykonawcy w jednej lub w kilku następujących formach:</w:t>
      </w:r>
    </w:p>
    <w:p w:rsidR="00AE5F6C" w:rsidRDefault="00AE5F6C" w:rsidP="00AE5F6C">
      <w:pPr>
        <w:numPr>
          <w:ilvl w:val="0"/>
          <w:numId w:val="37"/>
        </w:numPr>
        <w:shd w:val="clear" w:color="auto" w:fill="FFFFFF"/>
        <w:tabs>
          <w:tab w:val="left" w:pos="851"/>
          <w:tab w:val="left" w:pos="1145"/>
        </w:tabs>
        <w:rPr>
          <w:rFonts w:ascii="Garamond" w:hAnsi="Garamond" w:cs="Times New Roman"/>
          <w:spacing w:val="-3"/>
          <w:sz w:val="24"/>
          <w:szCs w:val="24"/>
        </w:rPr>
      </w:pPr>
      <w:r>
        <w:rPr>
          <w:rFonts w:ascii="Garamond" w:hAnsi="Garamond" w:cs="Times New Roman"/>
          <w:spacing w:val="-3"/>
          <w:sz w:val="24"/>
          <w:szCs w:val="24"/>
        </w:rPr>
        <w:t>w pieniądzu,</w:t>
      </w:r>
    </w:p>
    <w:p w:rsidR="00AE5F6C" w:rsidRDefault="00AE5F6C" w:rsidP="00AE5F6C">
      <w:pPr>
        <w:numPr>
          <w:ilvl w:val="0"/>
          <w:numId w:val="37"/>
        </w:numPr>
        <w:shd w:val="clear" w:color="auto" w:fill="FFFFFF"/>
        <w:tabs>
          <w:tab w:val="left" w:pos="851"/>
          <w:tab w:val="left" w:pos="1145"/>
        </w:tabs>
        <w:rPr>
          <w:rFonts w:ascii="Garamond" w:hAnsi="Garamond" w:cs="Times New Roman"/>
          <w:sz w:val="24"/>
          <w:szCs w:val="24"/>
        </w:rPr>
      </w:pPr>
      <w:r>
        <w:rPr>
          <w:rFonts w:ascii="Garamond" w:hAnsi="Garamond" w:cs="Times New Roman"/>
          <w:sz w:val="24"/>
          <w:szCs w:val="24"/>
        </w:rPr>
        <w:t>poręczeniach bankowych lub poręczeniach spółdzielczej kasy oszczędnościowo - kredytowej, z tym że zobowiązanie kasy jest zawsze zobowiązaniem pieniężnym,</w:t>
      </w:r>
    </w:p>
    <w:p w:rsidR="00AE5F6C" w:rsidRDefault="00AE5F6C" w:rsidP="00AE5F6C">
      <w:pPr>
        <w:numPr>
          <w:ilvl w:val="0"/>
          <w:numId w:val="37"/>
        </w:numPr>
        <w:shd w:val="clear" w:color="auto" w:fill="FFFFFF"/>
        <w:tabs>
          <w:tab w:val="left" w:pos="851"/>
          <w:tab w:val="left" w:pos="1145"/>
        </w:tabs>
        <w:rPr>
          <w:rFonts w:ascii="Garamond" w:hAnsi="Garamond" w:cs="Times New Roman"/>
          <w:spacing w:val="-1"/>
          <w:sz w:val="24"/>
          <w:szCs w:val="24"/>
        </w:rPr>
      </w:pPr>
      <w:r>
        <w:rPr>
          <w:rFonts w:ascii="Garamond" w:hAnsi="Garamond" w:cs="Times New Roman"/>
          <w:spacing w:val="-1"/>
          <w:sz w:val="24"/>
          <w:szCs w:val="24"/>
        </w:rPr>
        <w:t>gwarancjach bankowych,</w:t>
      </w:r>
    </w:p>
    <w:p w:rsidR="00AE5F6C" w:rsidRDefault="00AE5F6C" w:rsidP="00AE5F6C">
      <w:pPr>
        <w:numPr>
          <w:ilvl w:val="0"/>
          <w:numId w:val="37"/>
        </w:numPr>
        <w:shd w:val="clear" w:color="auto" w:fill="FFFFFF"/>
        <w:tabs>
          <w:tab w:val="left" w:pos="851"/>
          <w:tab w:val="left" w:pos="1145"/>
        </w:tabs>
        <w:rPr>
          <w:rFonts w:ascii="Garamond" w:hAnsi="Garamond" w:cs="Times New Roman"/>
          <w:spacing w:val="-1"/>
          <w:sz w:val="24"/>
          <w:szCs w:val="24"/>
        </w:rPr>
      </w:pPr>
      <w:r>
        <w:rPr>
          <w:rFonts w:ascii="Garamond" w:hAnsi="Garamond" w:cs="Times New Roman"/>
          <w:spacing w:val="-1"/>
          <w:sz w:val="24"/>
          <w:szCs w:val="24"/>
        </w:rPr>
        <w:t>gwarancjach ubezpieczeniowych,</w:t>
      </w:r>
    </w:p>
    <w:p w:rsidR="00AE5F6C" w:rsidRDefault="00AE5F6C" w:rsidP="00AE5F6C">
      <w:pPr>
        <w:numPr>
          <w:ilvl w:val="0"/>
          <w:numId w:val="37"/>
        </w:numPr>
        <w:shd w:val="clear" w:color="auto" w:fill="FFFFFF"/>
        <w:tabs>
          <w:tab w:val="left" w:pos="851"/>
          <w:tab w:val="left" w:pos="1159"/>
        </w:tabs>
        <w:rPr>
          <w:rFonts w:ascii="Garamond" w:hAnsi="Garamond" w:cs="Times New Roman"/>
          <w:sz w:val="24"/>
          <w:szCs w:val="24"/>
        </w:rPr>
      </w:pPr>
      <w:r>
        <w:rPr>
          <w:rFonts w:ascii="Garamond" w:hAnsi="Garamond" w:cs="Times New Roman"/>
          <w:sz w:val="24"/>
          <w:szCs w:val="24"/>
        </w:rPr>
        <w:t xml:space="preserve">poręczeniach udzielanych przez podmioty, o których mowa w art. 6b ust. 5 </w:t>
      </w:r>
      <w:proofErr w:type="spellStart"/>
      <w:r>
        <w:rPr>
          <w:rFonts w:ascii="Garamond" w:hAnsi="Garamond" w:cs="Times New Roman"/>
          <w:sz w:val="24"/>
          <w:szCs w:val="24"/>
        </w:rPr>
        <w:t>pkt</w:t>
      </w:r>
      <w:proofErr w:type="spellEnd"/>
      <w:r>
        <w:rPr>
          <w:rFonts w:ascii="Garamond" w:hAnsi="Garamond" w:cs="Times New Roman"/>
          <w:sz w:val="24"/>
          <w:szCs w:val="24"/>
        </w:rPr>
        <w:t xml:space="preserve"> 2 ustawy   z   dnia   9   listopada   2000   r.    o   utworzeniu   Polskiej   Agencji   Rozwoju Przedsiębiorczości.</w:t>
      </w:r>
    </w:p>
    <w:p w:rsidR="00AE5F6C" w:rsidRDefault="00AE5F6C" w:rsidP="00AE5F6C">
      <w:pPr>
        <w:shd w:val="clear" w:color="auto" w:fill="FFFFFF"/>
        <w:tabs>
          <w:tab w:val="left" w:pos="439"/>
        </w:tabs>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Zamawiający nie wyraża zgody na:</w:t>
      </w:r>
    </w:p>
    <w:p w:rsidR="00AE5F6C" w:rsidRDefault="00AE5F6C" w:rsidP="00AE5F6C">
      <w:pPr>
        <w:numPr>
          <w:ilvl w:val="0"/>
          <w:numId w:val="11"/>
        </w:numPr>
        <w:shd w:val="clear" w:color="auto" w:fill="FFFFFF"/>
        <w:tabs>
          <w:tab w:val="left" w:pos="851"/>
        </w:tabs>
        <w:rPr>
          <w:rFonts w:ascii="Garamond" w:hAnsi="Garamond" w:cs="Times New Roman"/>
          <w:sz w:val="24"/>
          <w:szCs w:val="24"/>
        </w:rPr>
      </w:pPr>
      <w:r>
        <w:rPr>
          <w:rFonts w:ascii="Garamond" w:hAnsi="Garamond" w:cs="Times New Roman"/>
          <w:sz w:val="24"/>
          <w:szCs w:val="24"/>
        </w:rPr>
        <w:t>wnoszenie zabezpieczenia w wekslach z poręczeniem wekslowym banku lub spółdzielczej kasy oszczędnościowo - kredytowej,</w:t>
      </w:r>
    </w:p>
    <w:p w:rsidR="00AE5F6C" w:rsidRDefault="00AE5F6C" w:rsidP="00AE5F6C">
      <w:pPr>
        <w:numPr>
          <w:ilvl w:val="0"/>
          <w:numId w:val="11"/>
        </w:numPr>
        <w:shd w:val="clear" w:color="auto" w:fill="FFFFFF"/>
        <w:tabs>
          <w:tab w:val="left" w:pos="851"/>
        </w:tabs>
        <w:rPr>
          <w:rFonts w:ascii="Garamond" w:hAnsi="Garamond" w:cs="Times New Roman"/>
          <w:sz w:val="24"/>
          <w:szCs w:val="24"/>
        </w:rPr>
      </w:pPr>
      <w:r>
        <w:rPr>
          <w:rFonts w:ascii="Garamond" w:hAnsi="Garamond" w:cs="Times New Roman"/>
          <w:sz w:val="24"/>
          <w:szCs w:val="24"/>
        </w:rPr>
        <w:t>ustanowienie zastawu na papierach wartościowych emitowanych przez Skarb Państwa lub</w:t>
      </w:r>
      <w:r>
        <w:rPr>
          <w:rFonts w:ascii="Garamond" w:hAnsi="Garamond" w:cs="Times New Roman"/>
          <w:sz w:val="24"/>
          <w:szCs w:val="24"/>
        </w:rPr>
        <w:br/>
        <w:t>jednostkę samorządu terytorialnego,</w:t>
      </w:r>
    </w:p>
    <w:p w:rsidR="00AE5F6C" w:rsidRDefault="00AE5F6C" w:rsidP="00AE5F6C">
      <w:pPr>
        <w:numPr>
          <w:ilvl w:val="0"/>
          <w:numId w:val="11"/>
        </w:numPr>
        <w:shd w:val="clear" w:color="auto" w:fill="FFFFFF"/>
        <w:tabs>
          <w:tab w:val="left" w:pos="851"/>
        </w:tabs>
        <w:rPr>
          <w:rFonts w:ascii="Garamond" w:hAnsi="Garamond" w:cs="Times New Roman"/>
          <w:spacing w:val="-1"/>
          <w:sz w:val="24"/>
          <w:szCs w:val="24"/>
        </w:rPr>
      </w:pPr>
      <w:r>
        <w:rPr>
          <w:rFonts w:ascii="Garamond" w:hAnsi="Garamond" w:cs="Times New Roman"/>
          <w:sz w:val="24"/>
          <w:szCs w:val="24"/>
        </w:rPr>
        <w:t xml:space="preserve">ustanowienie zastawu rejestrowego na zasadach </w:t>
      </w:r>
      <w:r>
        <w:rPr>
          <w:rFonts w:ascii="Garamond" w:hAnsi="Garamond" w:cs="Times New Roman"/>
          <w:spacing w:val="-1"/>
          <w:sz w:val="24"/>
          <w:szCs w:val="24"/>
        </w:rPr>
        <w:t>określonych w przepisach o zastawie rejestrowym i rejestrze zastawów.</w:t>
      </w:r>
    </w:p>
    <w:p w:rsidR="00AE5F6C" w:rsidRDefault="00AE5F6C" w:rsidP="00AE5F6C">
      <w:pPr>
        <w:shd w:val="clear" w:color="auto" w:fill="FFFFFF"/>
        <w:tabs>
          <w:tab w:val="left" w:pos="439"/>
        </w:tabs>
        <w:ind w:left="360" w:hanging="360"/>
        <w:jc w:val="both"/>
        <w:rPr>
          <w:rFonts w:ascii="Garamond" w:hAnsi="Garamond" w:cs="Times New Roman"/>
          <w:sz w:val="24"/>
          <w:szCs w:val="24"/>
        </w:rPr>
      </w:pPr>
      <w:r>
        <w:rPr>
          <w:rFonts w:ascii="Garamond" w:hAnsi="Garamond" w:cs="Times New Roman"/>
          <w:b/>
          <w:spacing w:val="-1"/>
          <w:sz w:val="24"/>
          <w:szCs w:val="24"/>
        </w:rPr>
        <w:t>6.</w:t>
      </w:r>
      <w:r>
        <w:rPr>
          <w:rFonts w:ascii="Garamond" w:hAnsi="Garamond" w:cs="Times New Roman"/>
          <w:spacing w:val="-1"/>
          <w:sz w:val="24"/>
          <w:szCs w:val="24"/>
        </w:rPr>
        <w:t xml:space="preserve"> W przypadku składania przez Wykonawcę zabezpieczenia należytego wykonania umowy</w:t>
      </w:r>
      <w:r>
        <w:rPr>
          <w:rFonts w:ascii="Garamond" w:hAnsi="Garamond" w:cs="Times New Roman"/>
          <w:spacing w:val="-1"/>
          <w:sz w:val="24"/>
          <w:szCs w:val="24"/>
        </w:rPr>
        <w:br/>
        <w:t xml:space="preserve"> </w:t>
      </w:r>
      <w:r>
        <w:rPr>
          <w:rFonts w:ascii="Garamond" w:hAnsi="Garamond" w:cs="Times New Roman"/>
          <w:sz w:val="24"/>
          <w:szCs w:val="24"/>
        </w:rPr>
        <w:t>w formie poręczenia lub gwarancji, dokument ten powinien być sporządzony zgodnie z</w:t>
      </w:r>
      <w:r>
        <w:rPr>
          <w:rFonts w:ascii="Garamond" w:hAnsi="Garamond" w:cs="Times New Roman"/>
          <w:sz w:val="24"/>
          <w:szCs w:val="24"/>
        </w:rPr>
        <w:br/>
        <w:t xml:space="preserve"> obowiązującym prawem i winien zawierać w swej treści:</w:t>
      </w:r>
    </w:p>
    <w:p w:rsidR="00AE5F6C" w:rsidRDefault="00AE5F6C" w:rsidP="00AE5F6C">
      <w:pPr>
        <w:numPr>
          <w:ilvl w:val="0"/>
          <w:numId w:val="32"/>
        </w:numPr>
        <w:shd w:val="clear" w:color="auto" w:fill="FFFFFF"/>
        <w:tabs>
          <w:tab w:val="left" w:pos="851"/>
        </w:tabs>
        <w:jc w:val="both"/>
        <w:rPr>
          <w:rFonts w:ascii="Garamond" w:hAnsi="Garamond" w:cs="Times New Roman"/>
          <w:sz w:val="24"/>
          <w:szCs w:val="24"/>
        </w:rPr>
      </w:pPr>
      <w:r>
        <w:rPr>
          <w:rFonts w:ascii="Garamond" w:hAnsi="Garamond" w:cs="Times New Roman"/>
          <w:sz w:val="24"/>
          <w:szCs w:val="24"/>
        </w:rPr>
        <w:t xml:space="preserve">nazwę dającego zlecenie (Wykonawcy), beneficjenta gwarancji (Zamawiającego), gwaranta (banku lub instytucji ubezpieczeniowej udzielających gwarancji) oraz wskazanie ich </w:t>
      </w:r>
      <w:r>
        <w:rPr>
          <w:rFonts w:ascii="Garamond" w:hAnsi="Garamond" w:cs="Times New Roman"/>
          <w:sz w:val="24"/>
          <w:szCs w:val="24"/>
        </w:rPr>
        <w:lastRenderedPageBreak/>
        <w:t>siedzib,</w:t>
      </w:r>
    </w:p>
    <w:p w:rsidR="00AE5F6C" w:rsidRDefault="00AE5F6C" w:rsidP="00AE5F6C">
      <w:pPr>
        <w:numPr>
          <w:ilvl w:val="0"/>
          <w:numId w:val="32"/>
        </w:numPr>
        <w:shd w:val="clear" w:color="auto" w:fill="FFFFFF"/>
        <w:tabs>
          <w:tab w:val="left" w:pos="851"/>
          <w:tab w:val="left" w:pos="900"/>
        </w:tabs>
        <w:ind w:right="7"/>
        <w:jc w:val="both"/>
        <w:rPr>
          <w:rFonts w:ascii="Garamond" w:hAnsi="Garamond" w:cs="Times New Roman"/>
          <w:sz w:val="24"/>
          <w:szCs w:val="24"/>
        </w:rPr>
      </w:pPr>
      <w:r>
        <w:rPr>
          <w:rFonts w:ascii="Garamond" w:hAnsi="Garamond" w:cs="Times New Roman"/>
          <w:sz w:val="24"/>
          <w:szCs w:val="24"/>
        </w:rPr>
        <w:t>określenie wierzytelności, która ma być zabezpieczona gwarancją (dokładne określenie nazwy zamówienia),</w:t>
      </w:r>
    </w:p>
    <w:p w:rsidR="00AE5F6C" w:rsidRDefault="00AE5F6C" w:rsidP="00AE5F6C">
      <w:pPr>
        <w:numPr>
          <w:ilvl w:val="0"/>
          <w:numId w:val="32"/>
        </w:numPr>
        <w:shd w:val="clear" w:color="auto" w:fill="FFFFFF"/>
        <w:tabs>
          <w:tab w:val="left" w:pos="851"/>
        </w:tabs>
        <w:rPr>
          <w:rFonts w:ascii="Garamond" w:hAnsi="Garamond" w:cs="Times New Roman"/>
          <w:spacing w:val="-3"/>
          <w:sz w:val="24"/>
          <w:szCs w:val="24"/>
        </w:rPr>
      </w:pPr>
      <w:r>
        <w:rPr>
          <w:rFonts w:ascii="Garamond" w:hAnsi="Garamond" w:cs="Times New Roman"/>
          <w:spacing w:val="-3"/>
          <w:sz w:val="24"/>
          <w:szCs w:val="24"/>
        </w:rPr>
        <w:t>kwotę zobowiązania,</w:t>
      </w:r>
    </w:p>
    <w:p w:rsidR="00AE5F6C" w:rsidRDefault="00AE5F6C" w:rsidP="00AE5F6C">
      <w:pPr>
        <w:numPr>
          <w:ilvl w:val="0"/>
          <w:numId w:val="32"/>
        </w:numPr>
        <w:shd w:val="clear" w:color="auto" w:fill="FFFFFF"/>
        <w:tabs>
          <w:tab w:val="left" w:pos="851"/>
        </w:tabs>
        <w:rPr>
          <w:rFonts w:ascii="Garamond" w:hAnsi="Garamond" w:cs="Times New Roman"/>
          <w:spacing w:val="-1"/>
          <w:sz w:val="24"/>
          <w:szCs w:val="24"/>
        </w:rPr>
      </w:pPr>
      <w:r>
        <w:rPr>
          <w:rFonts w:ascii="Garamond" w:hAnsi="Garamond" w:cs="Times New Roman"/>
          <w:spacing w:val="-1"/>
          <w:sz w:val="24"/>
          <w:szCs w:val="24"/>
        </w:rPr>
        <w:t>termin ważności gwarancji,</w:t>
      </w:r>
    </w:p>
    <w:p w:rsidR="00AE5F6C" w:rsidRDefault="00AE5F6C" w:rsidP="00AE5F6C">
      <w:pPr>
        <w:numPr>
          <w:ilvl w:val="0"/>
          <w:numId w:val="32"/>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zobowiązanie gwaranta do zapłaty kwoty gwarancji na każde pisemne żądanie    Zamawiającego.</w:t>
      </w:r>
    </w:p>
    <w:p w:rsidR="00AE5F6C" w:rsidRDefault="00AE5F6C" w:rsidP="00AE5F6C">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Pr>
          <w:rFonts w:ascii="Garamond" w:hAnsi="Garamond" w:cs="Times New Roman"/>
          <w:b/>
          <w:sz w:val="24"/>
          <w:szCs w:val="24"/>
        </w:rPr>
        <w:t>7.</w:t>
      </w:r>
      <w:r>
        <w:rPr>
          <w:rFonts w:ascii="Garamond" w:hAnsi="Garamond" w:cs="Times New Roman"/>
          <w:sz w:val="24"/>
          <w:szCs w:val="24"/>
        </w:rPr>
        <w:t xml:space="preserve"> Zabezpieczenie wnoszone w pieniądzu Wykonawca wpłaci przelewem na rachunek</w:t>
      </w:r>
      <w:r>
        <w:rPr>
          <w:rFonts w:ascii="Garamond" w:hAnsi="Garamond" w:cs="Times New Roman"/>
          <w:sz w:val="24"/>
          <w:szCs w:val="24"/>
        </w:rPr>
        <w:br/>
      </w:r>
      <w:r>
        <w:rPr>
          <w:rFonts w:ascii="Garamond" w:hAnsi="Garamond" w:cs="Times New Roman"/>
          <w:color w:val="FF0000"/>
          <w:sz w:val="24"/>
          <w:szCs w:val="24"/>
        </w:rPr>
        <w:tab/>
      </w:r>
      <w:r>
        <w:rPr>
          <w:rFonts w:ascii="Garamond" w:hAnsi="Garamond" w:cs="Times New Roman"/>
          <w:spacing w:val="2"/>
          <w:w w:val="101"/>
          <w:sz w:val="24"/>
          <w:szCs w:val="24"/>
        </w:rPr>
        <w:t xml:space="preserve">w </w:t>
      </w:r>
      <w:r>
        <w:rPr>
          <w:rFonts w:ascii="Garamond" w:hAnsi="Garamond" w:cs="Times New Roman"/>
          <w:b/>
          <w:spacing w:val="2"/>
          <w:w w:val="101"/>
          <w:sz w:val="24"/>
          <w:szCs w:val="24"/>
        </w:rPr>
        <w:t>BS Ząbkowice Śląskie</w:t>
      </w:r>
      <w:r>
        <w:rPr>
          <w:rFonts w:ascii="Garamond" w:hAnsi="Garamond" w:cs="Times New Roman"/>
          <w:b/>
          <w:spacing w:val="-1"/>
          <w:w w:val="101"/>
          <w:sz w:val="24"/>
          <w:szCs w:val="24"/>
        </w:rPr>
        <w:t xml:space="preserve"> nr  55 9533 0004 2001 0009 8645 0057.</w:t>
      </w:r>
    </w:p>
    <w:p w:rsidR="00AE5F6C" w:rsidRDefault="00AE5F6C" w:rsidP="00AE5F6C">
      <w:pPr>
        <w:shd w:val="clear" w:color="auto" w:fill="FFFFFF"/>
        <w:ind w:left="810" w:hanging="360"/>
        <w:jc w:val="both"/>
        <w:rPr>
          <w:rFonts w:ascii="Garamond" w:hAnsi="Garamond" w:cs="Times New Roman"/>
          <w:sz w:val="24"/>
          <w:szCs w:val="24"/>
        </w:rPr>
      </w:pPr>
      <w:r>
        <w:rPr>
          <w:rFonts w:ascii="Garamond" w:hAnsi="Garamond" w:cs="Times New Roman"/>
          <w:b/>
          <w:spacing w:val="-1"/>
          <w:w w:val="101"/>
          <w:sz w:val="24"/>
          <w:szCs w:val="24"/>
        </w:rPr>
        <w:t xml:space="preserve">8.    </w:t>
      </w:r>
      <w:r>
        <w:rPr>
          <w:rFonts w:ascii="Garamond" w:hAnsi="Garamond" w:cs="Times New Roman"/>
          <w:spacing w:val="-1"/>
          <w:sz w:val="24"/>
          <w:szCs w:val="24"/>
        </w:rPr>
        <w:t xml:space="preserve">Zamawiający zwraca zabezpieczenie wniesione w pieniądzu z odsetkami wynikającymi z </w:t>
      </w:r>
      <w:r>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AE5F6C" w:rsidRDefault="00AE5F6C" w:rsidP="00AE5F6C">
      <w:pPr>
        <w:shd w:val="clear" w:color="auto" w:fill="FFFFFF"/>
        <w:tabs>
          <w:tab w:val="left" w:pos="432"/>
        </w:tabs>
        <w:ind w:left="360" w:right="14" w:hanging="360"/>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AE5F6C" w:rsidRDefault="00AE5F6C" w:rsidP="00AE5F6C">
      <w:pPr>
        <w:tabs>
          <w:tab w:val="left" w:pos="0"/>
          <w:tab w:val="left" w:pos="540"/>
        </w:tabs>
        <w:spacing w:before="120" w:after="120"/>
        <w:jc w:val="both"/>
        <w:rPr>
          <w:rFonts w:ascii="Garamond" w:hAnsi="Garamond"/>
          <w:sz w:val="24"/>
          <w:szCs w:val="24"/>
        </w:rPr>
      </w:pPr>
      <w:r>
        <w:rPr>
          <w:rFonts w:ascii="Garamond" w:hAnsi="Garamond" w:cs="Times New Roman"/>
          <w:b/>
          <w:sz w:val="24"/>
          <w:szCs w:val="24"/>
        </w:rPr>
        <w:t>10.</w:t>
      </w:r>
      <w:r>
        <w:rPr>
          <w:rFonts w:ascii="Garamond" w:hAnsi="Garamond" w:cs="Times New Roman"/>
          <w:color w:val="FF0000"/>
          <w:sz w:val="24"/>
          <w:szCs w:val="24"/>
        </w:rPr>
        <w:t xml:space="preserve">  </w:t>
      </w:r>
      <w:r>
        <w:rPr>
          <w:rFonts w:ascii="Garamond" w:hAnsi="Garamond" w:cs="Times New Roman"/>
          <w:color w:val="FF0000"/>
          <w:spacing w:val="-1"/>
          <w:sz w:val="24"/>
          <w:szCs w:val="24"/>
        </w:rPr>
        <w:t xml:space="preserve"> </w:t>
      </w:r>
      <w:r>
        <w:rPr>
          <w:rFonts w:ascii="Garamond" w:hAnsi="Garamond"/>
          <w:sz w:val="24"/>
          <w:szCs w:val="24"/>
        </w:rPr>
        <w:t xml:space="preserve"> Zwrot zabezpieczenia należytego wykonania umowy.</w:t>
      </w:r>
    </w:p>
    <w:p w:rsidR="00AE5F6C" w:rsidRDefault="00AE5F6C" w:rsidP="00AE5F6C">
      <w:pPr>
        <w:widowControl/>
        <w:numPr>
          <w:ilvl w:val="2"/>
          <w:numId w:val="49"/>
        </w:numPr>
        <w:tabs>
          <w:tab w:val="left" w:pos="1080"/>
        </w:tabs>
        <w:autoSpaceDE/>
        <w:ind w:left="1080"/>
        <w:jc w:val="both"/>
        <w:rPr>
          <w:rFonts w:ascii="Garamond" w:hAnsi="Garamond"/>
          <w:sz w:val="24"/>
          <w:szCs w:val="24"/>
        </w:rPr>
      </w:pPr>
      <w:r>
        <w:rPr>
          <w:rFonts w:ascii="Garamond" w:hAnsi="Garamond"/>
          <w:sz w:val="24"/>
          <w:szCs w:val="24"/>
        </w:rPr>
        <w:t>Zamawiający zwróci zabezpieczenie w terminie 30 dni od dnia wykonania zamówienia i uznania przez Zamawiającego za należycie wykonane.</w:t>
      </w:r>
    </w:p>
    <w:p w:rsidR="00AE5F6C" w:rsidRDefault="00AE5F6C" w:rsidP="00AE5F6C">
      <w:pPr>
        <w:widowControl/>
        <w:numPr>
          <w:ilvl w:val="2"/>
          <w:numId w:val="49"/>
        </w:numPr>
        <w:tabs>
          <w:tab w:val="left" w:pos="1080"/>
        </w:tabs>
        <w:autoSpaceDE/>
        <w:ind w:left="1080"/>
        <w:jc w:val="both"/>
        <w:rPr>
          <w:rFonts w:ascii="Garamond" w:hAnsi="Garamond"/>
          <w:sz w:val="24"/>
          <w:szCs w:val="24"/>
        </w:rPr>
      </w:pPr>
      <w:r>
        <w:rPr>
          <w:rFonts w:ascii="Garamond" w:hAnsi="Garamond"/>
          <w:sz w:val="24"/>
          <w:szCs w:val="24"/>
        </w:rPr>
        <w:t xml:space="preserve">Zamawiający pozostawi na zabezpieczenie roszczeń z tytułu rękojmi za wady kwotę wynoszącą </w:t>
      </w:r>
      <w:r>
        <w:rPr>
          <w:rFonts w:ascii="Garamond" w:hAnsi="Garamond"/>
          <w:bCs/>
          <w:sz w:val="24"/>
          <w:szCs w:val="24"/>
        </w:rPr>
        <w:t>30</w:t>
      </w:r>
      <w:r>
        <w:rPr>
          <w:rFonts w:ascii="Garamond" w:hAnsi="Garamond"/>
          <w:sz w:val="24"/>
          <w:szCs w:val="24"/>
        </w:rPr>
        <w:t>%</w:t>
      </w:r>
      <w:r>
        <w:rPr>
          <w:rFonts w:ascii="Garamond" w:hAnsi="Garamond"/>
          <w:b/>
          <w:sz w:val="24"/>
          <w:szCs w:val="24"/>
        </w:rPr>
        <w:t xml:space="preserve"> </w:t>
      </w:r>
      <w:r>
        <w:rPr>
          <w:rFonts w:ascii="Garamond" w:hAnsi="Garamond"/>
          <w:sz w:val="24"/>
          <w:szCs w:val="24"/>
        </w:rPr>
        <w:t>wysokości zabezpieczenia.</w:t>
      </w:r>
    </w:p>
    <w:p w:rsidR="00AE5F6C" w:rsidRDefault="00AE5F6C" w:rsidP="00AE5F6C">
      <w:pPr>
        <w:widowControl/>
        <w:numPr>
          <w:ilvl w:val="2"/>
          <w:numId w:val="49"/>
        </w:numPr>
        <w:tabs>
          <w:tab w:val="left" w:pos="1080"/>
        </w:tabs>
        <w:autoSpaceDE/>
        <w:ind w:left="1080"/>
        <w:jc w:val="both"/>
        <w:rPr>
          <w:rFonts w:ascii="Garamond" w:hAnsi="Garamond"/>
          <w:sz w:val="24"/>
          <w:szCs w:val="24"/>
        </w:rPr>
      </w:pPr>
      <w:r>
        <w:rPr>
          <w:rFonts w:ascii="Garamond" w:hAnsi="Garamond"/>
          <w:sz w:val="24"/>
          <w:szCs w:val="24"/>
        </w:rPr>
        <w:t xml:space="preserve">Kwota, o której mowa w poprzednim punkcie niniejszej SIWZ jest zwracana nie później niż w 15 dniu po upływie okresu rękojmi za wady. </w:t>
      </w:r>
    </w:p>
    <w:p w:rsidR="00AE5F6C" w:rsidRDefault="00AE5F6C" w:rsidP="00AE5F6C">
      <w:pPr>
        <w:shd w:val="clear" w:color="auto" w:fill="FFFFFF"/>
        <w:tabs>
          <w:tab w:val="left" w:pos="432"/>
        </w:tabs>
        <w:ind w:left="360" w:right="14" w:hanging="360"/>
        <w:jc w:val="both"/>
        <w:rPr>
          <w:rFonts w:ascii="Garamond" w:hAnsi="Garamond" w:cs="Times New Roman"/>
          <w:color w:val="FF0000"/>
          <w:spacing w:val="-16"/>
          <w:sz w:val="24"/>
          <w:szCs w:val="24"/>
        </w:rPr>
      </w:pPr>
    </w:p>
    <w:p w:rsidR="00AE5F6C" w:rsidRDefault="00AE5F6C" w:rsidP="00AE5F6C">
      <w:pPr>
        <w:shd w:val="clear" w:color="auto" w:fill="FFFFFF"/>
        <w:tabs>
          <w:tab w:val="left" w:pos="432"/>
        </w:tabs>
        <w:ind w:left="14" w:right="14"/>
        <w:jc w:val="both"/>
        <w:rPr>
          <w:rFonts w:ascii="Garamond" w:hAnsi="Garamond" w:cs="Times New Roman"/>
          <w:spacing w:val="-16"/>
          <w:sz w:val="24"/>
          <w:szCs w:val="24"/>
        </w:rPr>
      </w:pPr>
    </w:p>
    <w:p w:rsidR="00AE5F6C" w:rsidRDefault="00AE5F6C" w:rsidP="00AE5F6C">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AE5F6C" w:rsidRDefault="00AE5F6C" w:rsidP="00AE5F6C">
      <w:pPr>
        <w:shd w:val="clear" w:color="auto" w:fill="FFFFFF"/>
        <w:ind w:left="14"/>
        <w:rPr>
          <w:rFonts w:ascii="Garamond" w:hAnsi="Garamond" w:cs="Times New Roman"/>
          <w:b/>
          <w:bCs/>
          <w:sz w:val="24"/>
          <w:szCs w:val="24"/>
        </w:rPr>
      </w:pPr>
    </w:p>
    <w:p w:rsidR="00AE5F6C" w:rsidRDefault="00AE5F6C" w:rsidP="00AE5F6C">
      <w:pPr>
        <w:shd w:val="clear" w:color="auto" w:fill="FFFFFF"/>
        <w:tabs>
          <w:tab w:val="left" w:pos="360"/>
        </w:tabs>
        <w:ind w:left="360" w:hanging="338"/>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AE5F6C" w:rsidRDefault="00AE5F6C" w:rsidP="00AE5F6C">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AE5F6C" w:rsidRDefault="00AE5F6C" w:rsidP="00AE5F6C">
      <w:pPr>
        <w:numPr>
          <w:ilvl w:val="0"/>
          <w:numId w:val="21"/>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AE5F6C" w:rsidRDefault="00AE5F6C" w:rsidP="00AE5F6C">
      <w:pPr>
        <w:numPr>
          <w:ilvl w:val="0"/>
          <w:numId w:val="21"/>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AE5F6C" w:rsidRDefault="00AE5F6C" w:rsidP="00AE5F6C">
      <w:pPr>
        <w:shd w:val="clear" w:color="auto" w:fill="FFFFFF"/>
        <w:ind w:left="2552" w:right="490" w:hanging="2552"/>
        <w:rPr>
          <w:rFonts w:ascii="Garamond" w:hAnsi="Garamond" w:cs="Times New Roman"/>
          <w:sz w:val="24"/>
          <w:szCs w:val="24"/>
        </w:rPr>
      </w:pPr>
    </w:p>
    <w:p w:rsidR="00AE5F6C" w:rsidRDefault="00AE5F6C" w:rsidP="00AE5F6C">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AE5F6C" w:rsidRDefault="00AE5F6C" w:rsidP="00AE5F6C">
      <w:pPr>
        <w:shd w:val="clear" w:color="auto" w:fill="FFFFFF"/>
        <w:tabs>
          <w:tab w:val="left" w:pos="6804"/>
        </w:tabs>
        <w:ind w:right="3478"/>
        <w:jc w:val="both"/>
        <w:rPr>
          <w:rFonts w:ascii="Garamond" w:hAnsi="Garamond" w:cs="Times New Roman"/>
          <w:b/>
          <w:bCs/>
          <w:sz w:val="24"/>
          <w:szCs w:val="24"/>
        </w:rPr>
      </w:pPr>
    </w:p>
    <w:p w:rsidR="00AE5F6C" w:rsidRDefault="00AE5F6C" w:rsidP="00AE5F6C">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AE5F6C" w:rsidRDefault="00AE5F6C" w:rsidP="00AE5F6C">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AE5F6C" w:rsidRDefault="00AE5F6C" w:rsidP="00AE5F6C">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AE5F6C" w:rsidRDefault="00AE5F6C" w:rsidP="00AE5F6C">
      <w:pPr>
        <w:jc w:val="both"/>
        <w:rPr>
          <w:rFonts w:ascii="Garamond" w:hAnsi="Garamond" w:cs="Times New Roman"/>
          <w:sz w:val="24"/>
          <w:szCs w:val="24"/>
        </w:rPr>
      </w:pPr>
      <w:r>
        <w:rPr>
          <w:rFonts w:ascii="Garamond" w:hAnsi="Garamond" w:cs="Times New Roman"/>
          <w:b/>
          <w:bCs/>
          <w:sz w:val="24"/>
          <w:szCs w:val="24"/>
        </w:rPr>
        <w:lastRenderedPageBreak/>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AE5F6C" w:rsidRDefault="00AE5F6C" w:rsidP="00AE5F6C">
      <w:pPr>
        <w:ind w:left="284" w:hanging="284"/>
        <w:jc w:val="both"/>
        <w:rPr>
          <w:rFonts w:ascii="Garamond" w:hAnsi="Garamond" w:cs="Times New Roman"/>
          <w:sz w:val="24"/>
          <w:szCs w:val="24"/>
        </w:rPr>
      </w:pPr>
    </w:p>
    <w:p w:rsidR="00AE5F6C" w:rsidRDefault="00AE5F6C" w:rsidP="00AE5F6C">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AE5F6C" w:rsidRDefault="00AE5F6C" w:rsidP="00AE5F6C">
      <w:pPr>
        <w:jc w:val="both"/>
        <w:rPr>
          <w:rFonts w:ascii="Garamond" w:hAnsi="Garamond" w:cs="Times New Roman"/>
          <w:b/>
          <w:bCs/>
          <w:sz w:val="24"/>
          <w:szCs w:val="24"/>
        </w:rPr>
      </w:pPr>
    </w:p>
    <w:p w:rsidR="00AE5F6C" w:rsidRDefault="00AE5F6C" w:rsidP="00AE5F6C">
      <w:pPr>
        <w:pStyle w:val="Akapitzlist1"/>
        <w:ind w:left="0"/>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ustala ogólny </w:t>
      </w:r>
      <w:r>
        <w:rPr>
          <w:rFonts w:ascii="Garamond" w:hAnsi="Garamond" w:cs="Times New Roman"/>
          <w:bCs/>
          <w:sz w:val="24"/>
          <w:szCs w:val="24"/>
        </w:rPr>
        <w:t>projekt</w:t>
      </w:r>
      <w:r>
        <w:rPr>
          <w:rFonts w:ascii="Garamond" w:hAnsi="Garamond" w:cs="Times New Roman"/>
          <w:sz w:val="24"/>
          <w:szCs w:val="24"/>
        </w:rPr>
        <w:t xml:space="preserve"> umowy na realizację zamówienia  </w:t>
      </w:r>
      <w:r>
        <w:rPr>
          <w:rFonts w:ascii="Garamond" w:hAnsi="Garamond" w:cs="Times New Roman"/>
          <w:b/>
          <w:i/>
          <w:color w:val="000000"/>
          <w:sz w:val="24"/>
          <w:szCs w:val="24"/>
        </w:rPr>
        <w:t xml:space="preserve">wg wzoru –załącznik nr 8 </w:t>
      </w:r>
      <w:r>
        <w:rPr>
          <w:rFonts w:ascii="Garamond" w:hAnsi="Garamond" w:cs="Times New Roman"/>
          <w:sz w:val="24"/>
          <w:szCs w:val="24"/>
        </w:rPr>
        <w:t>do SIWZ.</w:t>
      </w:r>
    </w:p>
    <w:p w:rsidR="00AE5F6C" w:rsidRDefault="00AE5F6C" w:rsidP="00AE5F6C">
      <w:pPr>
        <w:pStyle w:val="Akapitzlist1"/>
        <w:ind w:left="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Podpisanie umowy nastąpi zgodnie z art.94 ustawy. </w:t>
      </w:r>
    </w:p>
    <w:p w:rsidR="00AE5F6C" w:rsidRDefault="00AE5F6C" w:rsidP="00AE5F6C">
      <w:pPr>
        <w:pStyle w:val="Akapitzlist1"/>
        <w:ind w:left="180" w:hanging="180"/>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przewiduje możliwość dokonania następujących zmian w zawartej umowie </w:t>
      </w:r>
      <w:r>
        <w:rPr>
          <w:rFonts w:ascii="Garamond" w:hAnsi="Garamond" w:cs="Times New Roman"/>
          <w:sz w:val="24"/>
          <w:szCs w:val="24"/>
        </w:rPr>
        <w:br/>
        <w:t xml:space="preserve">w sprawie niniejszego zamówienia publicznego, określając jednocześnie warunki ich wprowadzenia: </w:t>
      </w:r>
    </w:p>
    <w:p w:rsidR="00AE5F6C" w:rsidRDefault="00AE5F6C" w:rsidP="00AE5F6C">
      <w:pPr>
        <w:pStyle w:val="Akapitzlist1"/>
        <w:ind w:left="180" w:hanging="180"/>
        <w:jc w:val="both"/>
        <w:rPr>
          <w:rFonts w:ascii="Garamond" w:hAnsi="Garamond" w:cs="Times New Roman"/>
          <w:sz w:val="24"/>
          <w:szCs w:val="24"/>
        </w:rPr>
      </w:pPr>
    </w:p>
    <w:p w:rsidR="00AE5F6C" w:rsidRDefault="00AE5F6C" w:rsidP="00AE5F6C">
      <w:pPr>
        <w:pStyle w:val="Bezodstpw"/>
        <w:ind w:left="426" w:hanging="284"/>
        <w:jc w:val="both"/>
        <w:rPr>
          <w:rFonts w:ascii="Garamond" w:hAnsi="Garamond"/>
        </w:rPr>
      </w:pPr>
      <w:r>
        <w:rPr>
          <w:rFonts w:ascii="Garamond" w:hAnsi="Garamond"/>
        </w:rPr>
        <w:t xml:space="preserve">a) brakiem możliwości prowadzenia robót na skutek obiektywnych warunków klimatycznych lub atmosferycznych oraz  działaniem siły wyższej w rozumieniu przepisów Kodeksu cywilnego </w:t>
      </w:r>
    </w:p>
    <w:p w:rsidR="00AE5F6C" w:rsidRDefault="00AE5F6C" w:rsidP="00AE5F6C">
      <w:pPr>
        <w:pStyle w:val="Bezodstpw"/>
        <w:ind w:left="426" w:hanging="284"/>
        <w:jc w:val="both"/>
        <w:rPr>
          <w:rFonts w:ascii="Garamond" w:hAnsi="Garamond"/>
        </w:rPr>
      </w:pPr>
      <w:r>
        <w:rPr>
          <w:rFonts w:ascii="Garamond" w:hAnsi="Garamond"/>
        </w:rPr>
        <w:t xml:space="preserve">b) nieterminowym, z przyczyn niezależnych od Wykonawcy, przekazania przez Zamawiającego terenu budowy Wykonawcy </w:t>
      </w:r>
    </w:p>
    <w:p w:rsidR="00AE5F6C" w:rsidRDefault="00AE5F6C" w:rsidP="00AE5F6C">
      <w:pPr>
        <w:pStyle w:val="Bezodstpw"/>
        <w:ind w:left="426" w:hanging="284"/>
        <w:jc w:val="both"/>
        <w:rPr>
          <w:rFonts w:ascii="Garamond" w:hAnsi="Garamond"/>
        </w:rPr>
      </w:pPr>
      <w:r>
        <w:rPr>
          <w:rFonts w:ascii="Garamond" w:hAnsi="Garamond"/>
        </w:rPr>
        <w:t xml:space="preserve">c)  wstrzymaniem prac budowlanych przez właściwy organ z przyczyn niezawinionych przez Wykonawcę </w:t>
      </w:r>
    </w:p>
    <w:p w:rsidR="00AE5F6C" w:rsidRDefault="00AE5F6C" w:rsidP="00AE5F6C">
      <w:pPr>
        <w:pStyle w:val="Bezodstpw"/>
        <w:ind w:left="426" w:hanging="284"/>
        <w:jc w:val="both"/>
        <w:rPr>
          <w:rFonts w:ascii="Garamond" w:hAnsi="Garamond"/>
        </w:rPr>
      </w:pPr>
      <w:r>
        <w:rPr>
          <w:rFonts w:ascii="Garamond" w:hAnsi="Garamond"/>
        </w:rPr>
        <w:t xml:space="preserve">d) opóźnieniem związanym z uzyskiwaniem przez Wykonawcę niezbędnych w myśl ustawy Prawo budowlane dokumentów </w:t>
      </w:r>
    </w:p>
    <w:p w:rsidR="00AE5F6C" w:rsidRDefault="00AE5F6C" w:rsidP="00AE5F6C">
      <w:pPr>
        <w:pStyle w:val="Bezodstpw"/>
        <w:ind w:left="426" w:hanging="284"/>
        <w:jc w:val="both"/>
        <w:rPr>
          <w:rFonts w:ascii="Garamond" w:hAnsi="Garamond"/>
        </w:rPr>
      </w:pPr>
      <w:r>
        <w:rPr>
          <w:rFonts w:ascii="Garamond" w:hAnsi="Garamond"/>
        </w:rPr>
        <w:t xml:space="preserve">e) innymi okolicznościami </w:t>
      </w:r>
      <w:proofErr w:type="spellStart"/>
      <w:r>
        <w:rPr>
          <w:rFonts w:ascii="Garamond" w:hAnsi="Garamond"/>
        </w:rPr>
        <w:t>niepowstałymi</w:t>
      </w:r>
      <w:proofErr w:type="spellEnd"/>
      <w:r>
        <w:rPr>
          <w:rFonts w:ascii="Garamond" w:hAnsi="Garamond"/>
        </w:rPr>
        <w:t xml:space="preserve"> z winy Wykonawcy </w:t>
      </w:r>
    </w:p>
    <w:p w:rsidR="00AE5F6C" w:rsidRDefault="00AE5F6C" w:rsidP="00AE5F6C">
      <w:pPr>
        <w:pStyle w:val="Bezodstpw"/>
        <w:ind w:left="426" w:hanging="284"/>
        <w:jc w:val="both"/>
        <w:rPr>
          <w:rFonts w:ascii="Garamond" w:hAnsi="Garamond"/>
        </w:rPr>
      </w:pPr>
      <w:r>
        <w:rPr>
          <w:rFonts w:ascii="Garamond" w:hAnsi="Garamond"/>
        </w:rPr>
        <w:t>f) koniecznością wykonania zamówień dodatkowych.</w:t>
      </w:r>
    </w:p>
    <w:p w:rsidR="00AE5F6C" w:rsidRDefault="00AE5F6C" w:rsidP="00AE5F6C">
      <w:pPr>
        <w:pStyle w:val="Bezodstpw"/>
        <w:ind w:left="426" w:hanging="426"/>
        <w:rPr>
          <w:rFonts w:ascii="Garamond" w:hAnsi="Garamond"/>
          <w:b/>
          <w:sz w:val="22"/>
          <w:szCs w:val="22"/>
        </w:rPr>
      </w:pPr>
    </w:p>
    <w:p w:rsidR="00AE5F6C" w:rsidRDefault="00AE5F6C" w:rsidP="00AE5F6C">
      <w:pPr>
        <w:pStyle w:val="Akapitzlist1"/>
        <w:shd w:val="clear" w:color="auto" w:fill="FFFFFF"/>
        <w:ind w:left="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AE5F6C" w:rsidRDefault="00AE5F6C" w:rsidP="00AE5F6C">
      <w:pPr>
        <w:pStyle w:val="Akapitzlist1"/>
        <w:jc w:val="both"/>
        <w:rPr>
          <w:rFonts w:ascii="Garamond" w:hAnsi="Garamond" w:cs="Times New Roman"/>
          <w:sz w:val="24"/>
          <w:szCs w:val="24"/>
        </w:rPr>
      </w:pPr>
    </w:p>
    <w:p w:rsidR="00AE5F6C" w:rsidRDefault="00AE5F6C" w:rsidP="00AE5F6C">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AE5F6C" w:rsidRDefault="00AE5F6C" w:rsidP="00AE5F6C">
      <w:pPr>
        <w:shd w:val="clear" w:color="auto" w:fill="FFFFFF"/>
        <w:rPr>
          <w:rFonts w:ascii="Garamond" w:hAnsi="Garamond" w:cs="Times New Roman"/>
          <w:b/>
          <w:bCs/>
          <w:sz w:val="24"/>
          <w:szCs w:val="24"/>
        </w:rPr>
      </w:pPr>
    </w:p>
    <w:p w:rsidR="00AE5F6C" w:rsidRDefault="00AE5F6C" w:rsidP="00AE5F6C">
      <w:pPr>
        <w:pStyle w:val="Akapitzlist1"/>
        <w:shd w:val="clear" w:color="auto" w:fill="FFFFFF"/>
        <w:ind w:left="0" w:right="4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AE5F6C" w:rsidRDefault="00AE5F6C" w:rsidP="00AE5F6C">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Pr>
          <w:rFonts w:ascii="Garamond" w:hAnsi="Garamond" w:cs="Times New Roman"/>
          <w:spacing w:val="-1"/>
          <w:sz w:val="24"/>
          <w:szCs w:val="24"/>
        </w:rPr>
        <w:t xml:space="preserve">środków ochrony prawnej, wpisanym na listę prowadzoną przez Prezesa Urzędu Zamówień </w:t>
      </w:r>
      <w:r>
        <w:rPr>
          <w:rFonts w:ascii="Garamond" w:hAnsi="Garamond" w:cs="Times New Roman"/>
          <w:sz w:val="24"/>
          <w:szCs w:val="24"/>
        </w:rPr>
        <w:t>Publicznych.</w:t>
      </w:r>
    </w:p>
    <w:p w:rsidR="00AE5F6C" w:rsidRDefault="00AE5F6C" w:rsidP="00AE5F6C">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AE5F6C" w:rsidRDefault="00AE5F6C" w:rsidP="00AE5F6C">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wyboru trybu negocjacji bez ogłoszenia, zamówienia z wolnej ręki lub zapytania o cenę;</w:t>
      </w:r>
    </w:p>
    <w:p w:rsidR="00AE5F6C" w:rsidRDefault="00AE5F6C" w:rsidP="00AE5F6C">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opisu sposobu dokonywania oceny spełnienia warunków udziału w postępowaniu;</w:t>
      </w:r>
    </w:p>
    <w:p w:rsidR="00AE5F6C" w:rsidRDefault="00AE5F6C" w:rsidP="00AE5F6C">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wykluczenia odwołującego z postępowania o udzielenie zamówienia;</w:t>
      </w:r>
    </w:p>
    <w:p w:rsidR="00AE5F6C" w:rsidRDefault="00AE5F6C" w:rsidP="00AE5F6C">
      <w:pPr>
        <w:pStyle w:val="Akapitzlist1"/>
        <w:numPr>
          <w:ilvl w:val="0"/>
          <w:numId w:val="45"/>
        </w:numPr>
        <w:shd w:val="clear" w:color="auto" w:fill="FFFFFF"/>
        <w:tabs>
          <w:tab w:val="left" w:pos="851"/>
        </w:tabs>
        <w:ind w:right="108"/>
        <w:jc w:val="both"/>
        <w:rPr>
          <w:rFonts w:ascii="Garamond" w:hAnsi="Garamond" w:cs="Times New Roman"/>
          <w:sz w:val="24"/>
          <w:szCs w:val="24"/>
        </w:rPr>
      </w:pPr>
      <w:r>
        <w:rPr>
          <w:rFonts w:ascii="Garamond" w:hAnsi="Garamond" w:cs="Times New Roman"/>
          <w:sz w:val="24"/>
          <w:szCs w:val="24"/>
        </w:rPr>
        <w:t xml:space="preserve">odrzucenie oferty odwołującego. </w:t>
      </w:r>
    </w:p>
    <w:p w:rsidR="00AE5F6C" w:rsidRDefault="00AE5F6C" w:rsidP="00AE5F6C">
      <w:pPr>
        <w:pStyle w:val="Akapitzlist1"/>
        <w:shd w:val="clear" w:color="auto" w:fill="FFFFFF"/>
        <w:ind w:left="0" w:right="108"/>
        <w:jc w:val="both"/>
        <w:rPr>
          <w:rFonts w:ascii="Garamond" w:hAnsi="Garamond" w:cs="Times New Roman"/>
          <w:spacing w:val="-1"/>
          <w:sz w:val="24"/>
          <w:szCs w:val="24"/>
        </w:rPr>
      </w:pPr>
      <w:r>
        <w:rPr>
          <w:rFonts w:ascii="Garamond" w:hAnsi="Garamond" w:cs="Times New Roman"/>
          <w:b/>
          <w:sz w:val="24"/>
          <w:szCs w:val="24"/>
        </w:rPr>
        <w:t>4.</w:t>
      </w:r>
      <w:r>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Pr>
          <w:rFonts w:ascii="Garamond" w:hAnsi="Garamond" w:cs="Times New Roman"/>
          <w:spacing w:val="-1"/>
          <w:sz w:val="24"/>
          <w:szCs w:val="24"/>
        </w:rPr>
        <w:t xml:space="preserve">czynności, do której Zamawiający jest zobowiązany na podstawie ustawy 180 ust. 2 </w:t>
      </w:r>
      <w:proofErr w:type="spellStart"/>
      <w:r>
        <w:rPr>
          <w:rFonts w:ascii="Garamond" w:hAnsi="Garamond" w:cs="Times New Roman"/>
          <w:spacing w:val="-1"/>
          <w:sz w:val="24"/>
          <w:szCs w:val="24"/>
        </w:rPr>
        <w:t>upzp</w:t>
      </w:r>
      <w:proofErr w:type="spellEnd"/>
      <w:r>
        <w:rPr>
          <w:rFonts w:ascii="Garamond" w:hAnsi="Garamond" w:cs="Times New Roman"/>
          <w:spacing w:val="-1"/>
          <w:sz w:val="24"/>
          <w:szCs w:val="24"/>
        </w:rPr>
        <w:t>.</w:t>
      </w:r>
    </w:p>
    <w:p w:rsidR="00AE5F6C" w:rsidRDefault="00AE5F6C" w:rsidP="00AE5F6C">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AE5F6C" w:rsidRDefault="00AE5F6C" w:rsidP="00AE5F6C">
      <w:pPr>
        <w:pStyle w:val="Akapitzlist1"/>
        <w:shd w:val="clear" w:color="auto" w:fill="FFFFFF"/>
        <w:ind w:left="0" w:right="108"/>
        <w:jc w:val="both"/>
        <w:rPr>
          <w:rFonts w:ascii="Garamond" w:hAnsi="Garamond" w:cs="Times New Roman"/>
          <w:sz w:val="24"/>
          <w:szCs w:val="24"/>
        </w:rPr>
      </w:pPr>
      <w:r>
        <w:rPr>
          <w:rFonts w:ascii="Garamond" w:hAnsi="Garamond" w:cs="Times New Roman"/>
          <w:b/>
          <w:sz w:val="24"/>
          <w:szCs w:val="24"/>
        </w:rPr>
        <w:lastRenderedPageBreak/>
        <w:t>6.</w:t>
      </w:r>
      <w:r>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AE5F6C" w:rsidRDefault="00AE5F6C" w:rsidP="00AE5F6C">
      <w:pPr>
        <w:pStyle w:val="Akapitzlist1"/>
        <w:shd w:val="clear" w:color="auto" w:fill="FFFFFF"/>
        <w:ind w:left="0"/>
        <w:rPr>
          <w:rFonts w:ascii="Garamond" w:hAnsi="Garamond" w:cs="Times New Roman"/>
          <w:spacing w:val="-2"/>
          <w:sz w:val="24"/>
          <w:szCs w:val="24"/>
        </w:rPr>
      </w:pPr>
      <w:r>
        <w:rPr>
          <w:rFonts w:ascii="Garamond" w:hAnsi="Garamond" w:cs="Times New Roman"/>
          <w:b/>
          <w:spacing w:val="-2"/>
          <w:sz w:val="24"/>
          <w:szCs w:val="24"/>
        </w:rPr>
        <w:t xml:space="preserve">7. </w:t>
      </w:r>
      <w:r>
        <w:rPr>
          <w:rFonts w:ascii="Garamond" w:hAnsi="Garamond" w:cs="Times New Roman"/>
          <w:spacing w:val="-2"/>
          <w:sz w:val="24"/>
          <w:szCs w:val="24"/>
        </w:rPr>
        <w:t xml:space="preserve"> Odwołanie wnosi się:        </w:t>
      </w:r>
    </w:p>
    <w:p w:rsidR="00AE5F6C" w:rsidRDefault="00AE5F6C" w:rsidP="00AE5F6C">
      <w:pPr>
        <w:numPr>
          <w:ilvl w:val="0"/>
          <w:numId w:val="27"/>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AE5F6C" w:rsidRDefault="00AE5F6C" w:rsidP="00AE5F6C">
      <w:pPr>
        <w:numPr>
          <w:ilvl w:val="0"/>
          <w:numId w:val="27"/>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AE5F6C" w:rsidRDefault="00AE5F6C" w:rsidP="00AE5F6C">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AE5F6C" w:rsidRDefault="00AE5F6C" w:rsidP="00AE5F6C">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AE5F6C" w:rsidRDefault="00AE5F6C" w:rsidP="00AE5F6C">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AE5F6C" w:rsidRDefault="00AE5F6C" w:rsidP="00AE5F6C">
      <w:pPr>
        <w:pStyle w:val="Akapitzlist1"/>
        <w:jc w:val="both"/>
        <w:rPr>
          <w:rFonts w:ascii="Garamond" w:hAnsi="Garamond" w:cs="Times New Roman"/>
          <w:color w:val="FF0000"/>
          <w:sz w:val="24"/>
          <w:szCs w:val="24"/>
        </w:rPr>
      </w:pPr>
    </w:p>
    <w:p w:rsidR="00AE5F6C" w:rsidRDefault="00AE5F6C" w:rsidP="00AE5F6C">
      <w:pPr>
        <w:pStyle w:val="Akapitzlist1"/>
        <w:ind w:hanging="720"/>
        <w:rPr>
          <w:rFonts w:ascii="Garamond" w:hAnsi="Garamond" w:cs="Times New Roman"/>
          <w:b/>
          <w:bCs/>
          <w:sz w:val="24"/>
          <w:szCs w:val="24"/>
        </w:rPr>
      </w:pPr>
      <w:r>
        <w:rPr>
          <w:rFonts w:ascii="Garamond" w:hAnsi="Garamond" w:cs="Times New Roman"/>
          <w:b/>
          <w:bCs/>
          <w:sz w:val="24"/>
          <w:szCs w:val="24"/>
        </w:rPr>
        <w:t>XXXIV.   POSTANOWIENIA KOŃCOWE</w:t>
      </w:r>
    </w:p>
    <w:p w:rsidR="00AE5F6C" w:rsidRDefault="00AE5F6C" w:rsidP="00AE5F6C">
      <w:pPr>
        <w:pStyle w:val="Akapitzlist1"/>
        <w:ind w:hanging="720"/>
        <w:rPr>
          <w:rFonts w:ascii="Garamond" w:hAnsi="Garamond" w:cs="Times New Roman"/>
          <w:b/>
          <w:bCs/>
          <w:sz w:val="24"/>
          <w:szCs w:val="24"/>
        </w:rPr>
      </w:pPr>
    </w:p>
    <w:p w:rsidR="00AE5F6C" w:rsidRDefault="00AE5F6C" w:rsidP="00AE5F6C">
      <w:pPr>
        <w:pStyle w:val="Akapitzlist1"/>
        <w:ind w:left="0"/>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AE5F6C" w:rsidRDefault="00AE5F6C" w:rsidP="00AE5F6C">
      <w:pPr>
        <w:pStyle w:val="Akapitzlist1"/>
        <w:jc w:val="both"/>
        <w:rPr>
          <w:rFonts w:ascii="Garamond" w:hAnsi="Garamond" w:cs="Times New Roman"/>
          <w:sz w:val="24"/>
          <w:szCs w:val="24"/>
        </w:rPr>
      </w:pPr>
    </w:p>
    <w:p w:rsidR="00AE5F6C" w:rsidRDefault="00AE5F6C" w:rsidP="00AE5F6C">
      <w:pPr>
        <w:pStyle w:val="Akapitzlist1"/>
        <w:ind w:left="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Integralną częścią niniejszej specyfikacji są następujące załączniki:</w:t>
      </w:r>
    </w:p>
    <w:p w:rsidR="00AE5F6C" w:rsidRDefault="00AE5F6C" w:rsidP="00AE5F6C">
      <w:pPr>
        <w:widowControl/>
        <w:numPr>
          <w:ilvl w:val="0"/>
          <w:numId w:val="40"/>
        </w:numPr>
        <w:shd w:val="clear" w:color="auto" w:fill="FFFFFF"/>
        <w:tabs>
          <w:tab w:val="left" w:pos="720"/>
        </w:tabs>
        <w:autoSpaceDE/>
        <w:jc w:val="both"/>
        <w:rPr>
          <w:rFonts w:ascii="Garamond" w:hAnsi="Garamond" w:cs="Times New Roman"/>
          <w:color w:val="000000"/>
          <w:sz w:val="24"/>
          <w:szCs w:val="24"/>
        </w:rPr>
      </w:pPr>
      <w:r>
        <w:rPr>
          <w:rFonts w:ascii="Garamond" w:hAnsi="Garamond" w:cs="Times New Roman"/>
          <w:color w:val="000000"/>
          <w:sz w:val="24"/>
          <w:szCs w:val="24"/>
        </w:rPr>
        <w:t>Wzór oferty wraz z formularzami dotyczącymi informacji o kwalifikacjach wykonawców</w:t>
      </w:r>
      <w:r>
        <w:rPr>
          <w:rFonts w:ascii="Garamond" w:hAnsi="Garamond" w:cs="Times New Roman"/>
          <w:color w:val="000000"/>
          <w:sz w:val="24"/>
          <w:szCs w:val="24"/>
        </w:rPr>
        <w:br/>
        <w:t>(załączniki 1 –7 )</w:t>
      </w:r>
    </w:p>
    <w:p w:rsidR="00AE5F6C" w:rsidRDefault="00AE5F6C" w:rsidP="007E0C5D">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7E0C5D" w:rsidRDefault="007E0C5D" w:rsidP="007E0C5D">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Opis techniczny</w:t>
      </w:r>
    </w:p>
    <w:p w:rsidR="007E0C5D" w:rsidRDefault="007E0C5D" w:rsidP="007E0C5D">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BIOZ</w:t>
      </w:r>
    </w:p>
    <w:p w:rsidR="007E0C5D" w:rsidRDefault="007E0C5D" w:rsidP="007E0C5D">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SST</w:t>
      </w:r>
    </w:p>
    <w:p w:rsidR="007E0C5D" w:rsidRDefault="007E0C5D" w:rsidP="007E0C5D">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Przedmiar </w:t>
      </w:r>
    </w:p>
    <w:p w:rsidR="007E0C5D" w:rsidRPr="007E0C5D" w:rsidRDefault="007E0C5D" w:rsidP="007E0C5D">
      <w:pPr>
        <w:widowControl/>
        <w:numPr>
          <w:ilvl w:val="0"/>
          <w:numId w:val="40"/>
        </w:numPr>
        <w:shd w:val="clear" w:color="auto" w:fill="FFFFFF"/>
        <w:tabs>
          <w:tab w:val="left" w:pos="720"/>
        </w:tabs>
        <w:autoSpaceDE/>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zagospodarowania terenu </w:t>
      </w:r>
    </w:p>
    <w:p w:rsidR="00AE5F6C" w:rsidRDefault="00AE5F6C" w:rsidP="00AE5F6C">
      <w:pPr>
        <w:shd w:val="clear" w:color="auto" w:fill="FFFFFF"/>
        <w:spacing w:before="408"/>
        <w:jc w:val="center"/>
        <w:rPr>
          <w:rFonts w:ascii="Garamond" w:hAnsi="Garamond" w:cs="Times New Roman"/>
          <w:b/>
          <w:sz w:val="24"/>
          <w:szCs w:val="24"/>
        </w:rPr>
      </w:pPr>
    </w:p>
    <w:p w:rsidR="00AE5F6C" w:rsidRDefault="00AE5F6C" w:rsidP="00AE5F6C">
      <w:pPr>
        <w:shd w:val="clear" w:color="auto" w:fill="FFFFFF"/>
        <w:spacing w:before="408"/>
        <w:jc w:val="center"/>
        <w:rPr>
          <w:rFonts w:ascii="Garamond" w:hAnsi="Garamond" w:cs="Times New Roman"/>
          <w:b/>
          <w:sz w:val="24"/>
          <w:szCs w:val="24"/>
        </w:rPr>
      </w:pPr>
    </w:p>
    <w:p w:rsidR="00AE5F6C" w:rsidRDefault="00AE5F6C" w:rsidP="00AE5F6C">
      <w:pPr>
        <w:shd w:val="clear" w:color="auto" w:fill="FFFFFF"/>
        <w:spacing w:before="408"/>
        <w:jc w:val="center"/>
        <w:rPr>
          <w:rFonts w:ascii="Garamond" w:hAnsi="Garamond" w:cs="Times New Roman"/>
          <w:b/>
          <w:sz w:val="24"/>
          <w:szCs w:val="24"/>
        </w:rPr>
      </w:pPr>
    </w:p>
    <w:p w:rsidR="00AE5F6C" w:rsidRDefault="00AE5F6C" w:rsidP="00AE5F6C">
      <w:pPr>
        <w:shd w:val="clear" w:color="auto" w:fill="FFFFFF"/>
        <w:spacing w:before="408"/>
        <w:jc w:val="center"/>
        <w:rPr>
          <w:rFonts w:ascii="Garamond" w:hAnsi="Garamond" w:cs="Times New Roman"/>
          <w:b/>
          <w:sz w:val="24"/>
          <w:szCs w:val="24"/>
        </w:rPr>
      </w:pPr>
    </w:p>
    <w:p w:rsidR="00AE5F6C" w:rsidRDefault="00AE5F6C" w:rsidP="00AE5F6C">
      <w:pPr>
        <w:shd w:val="clear" w:color="auto" w:fill="FFFFFF"/>
        <w:spacing w:before="408"/>
        <w:jc w:val="center"/>
        <w:rPr>
          <w:rFonts w:ascii="Garamond" w:hAnsi="Garamond" w:cs="Times New Roman"/>
          <w:b/>
          <w:sz w:val="24"/>
          <w:szCs w:val="24"/>
        </w:rPr>
      </w:pPr>
    </w:p>
    <w:p w:rsidR="00AE5F6C" w:rsidRDefault="00AE5F6C" w:rsidP="00AE5F6C">
      <w:pPr>
        <w:shd w:val="clear" w:color="auto" w:fill="FFFFFF"/>
        <w:spacing w:before="408"/>
        <w:jc w:val="center"/>
        <w:rPr>
          <w:rFonts w:ascii="Garamond" w:hAnsi="Garamond" w:cs="Times New Roman"/>
          <w:b/>
          <w:sz w:val="24"/>
          <w:szCs w:val="24"/>
        </w:rPr>
      </w:pPr>
    </w:p>
    <w:p w:rsidR="00AE5F6C" w:rsidRDefault="00AE5F6C" w:rsidP="00AE5F6C">
      <w:pPr>
        <w:shd w:val="clear" w:color="auto" w:fill="FFFFFF"/>
        <w:spacing w:before="408"/>
        <w:jc w:val="center"/>
        <w:rPr>
          <w:rFonts w:ascii="Garamond" w:hAnsi="Garamond" w:cs="Times New Roman"/>
          <w:b/>
          <w:sz w:val="24"/>
          <w:szCs w:val="24"/>
        </w:rPr>
      </w:pPr>
      <w:r>
        <w:rPr>
          <w:rFonts w:ascii="Garamond" w:hAnsi="Garamond" w:cs="Times New Roman"/>
          <w:b/>
          <w:sz w:val="24"/>
          <w:szCs w:val="24"/>
        </w:rPr>
        <w:lastRenderedPageBreak/>
        <w:t>FORMULARZE</w:t>
      </w:r>
    </w:p>
    <w:p w:rsidR="00AE5F6C" w:rsidRDefault="00AE5F6C" w:rsidP="00AE5F6C">
      <w:pPr>
        <w:shd w:val="clear" w:color="auto" w:fill="FFFFFF"/>
        <w:spacing w:before="408"/>
        <w:jc w:val="right"/>
        <w:rPr>
          <w:rFonts w:ascii="Garamond" w:hAnsi="Garamond"/>
          <w:i/>
        </w:rPr>
      </w:pPr>
      <w:r>
        <w:rPr>
          <w:rFonts w:ascii="Garamond" w:hAnsi="Garamond" w:cs="Times New Roman"/>
          <w:b/>
          <w:i/>
          <w:color w:val="000000"/>
          <w:spacing w:val="-2"/>
          <w:sz w:val="24"/>
          <w:szCs w:val="24"/>
        </w:rPr>
        <w:t>Załącznik Nr 1</w:t>
      </w:r>
      <w:r>
        <w:rPr>
          <w:rFonts w:ascii="Garamond" w:hAnsi="Garamond"/>
          <w:i/>
        </w:rPr>
        <w:t xml:space="preserve"> </w:t>
      </w:r>
    </w:p>
    <w:p w:rsidR="00AE5F6C" w:rsidRDefault="00AE5F6C" w:rsidP="00AE5F6C">
      <w:pPr>
        <w:jc w:val="right"/>
        <w:rPr>
          <w:rFonts w:ascii="Garamond" w:hAnsi="Garamond" w:cs="Times New Roman"/>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ab/>
        <w:t>pełna nazwa Wykonawcy</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AE5F6C" w:rsidRDefault="00AE5F6C" w:rsidP="00AE5F6C">
      <w:pPr>
        <w:rPr>
          <w:rFonts w:ascii="Garamond" w:hAnsi="Garamond" w:cs="Times New Roman"/>
          <w:sz w:val="24"/>
          <w:szCs w:val="24"/>
        </w:rPr>
      </w:pPr>
      <w:r>
        <w:rPr>
          <w:rFonts w:ascii="Garamond" w:hAnsi="Garamond" w:cs="Times New Roman"/>
          <w:sz w:val="24"/>
          <w:szCs w:val="24"/>
        </w:rPr>
        <w:t>..............................................................</w:t>
      </w:r>
    </w:p>
    <w:p w:rsidR="00AE5F6C" w:rsidRDefault="00AE5F6C" w:rsidP="00AE5F6C">
      <w:pPr>
        <w:pStyle w:val="Nagwek"/>
        <w:rPr>
          <w:rFonts w:ascii="Garamond" w:hAnsi="Garamond" w:cs="Times New Roman"/>
          <w:sz w:val="24"/>
          <w:szCs w:val="24"/>
        </w:rPr>
      </w:pPr>
      <w:r>
        <w:rPr>
          <w:rFonts w:ascii="Garamond" w:hAnsi="Garamond" w:cs="Times New Roman"/>
          <w:sz w:val="24"/>
          <w:szCs w:val="24"/>
        </w:rPr>
        <w:t>adres siedziby Wykonawcy</w:t>
      </w:r>
    </w:p>
    <w:p w:rsidR="00AE5F6C" w:rsidRDefault="00AE5F6C" w:rsidP="00AE5F6C">
      <w:pPr>
        <w:rPr>
          <w:rFonts w:ascii="Garamond" w:hAnsi="Garamond" w:cs="Times New Roman"/>
          <w:sz w:val="24"/>
          <w:szCs w:val="24"/>
        </w:rPr>
      </w:pPr>
      <w:r>
        <w:rPr>
          <w:rFonts w:ascii="Garamond" w:hAnsi="Garamond" w:cs="Times New Roman"/>
          <w:sz w:val="24"/>
          <w:szCs w:val="24"/>
        </w:rPr>
        <w:t>ulica......................................................</w:t>
      </w:r>
    </w:p>
    <w:p w:rsidR="00AE5F6C" w:rsidRDefault="00AE5F6C" w:rsidP="00AE5F6C">
      <w:pPr>
        <w:rPr>
          <w:rFonts w:ascii="Garamond" w:hAnsi="Garamond" w:cs="Times New Roman"/>
          <w:sz w:val="24"/>
          <w:szCs w:val="24"/>
        </w:rPr>
      </w:pPr>
      <w:r>
        <w:rPr>
          <w:rFonts w:ascii="Garamond" w:hAnsi="Garamond" w:cs="Times New Roman"/>
          <w:sz w:val="24"/>
          <w:szCs w:val="24"/>
        </w:rPr>
        <w:t>miasto…………………………………...</w:t>
      </w:r>
    </w:p>
    <w:p w:rsidR="00AE5F6C" w:rsidRDefault="00AE5F6C" w:rsidP="00AE5F6C">
      <w:pPr>
        <w:rPr>
          <w:rFonts w:ascii="Garamond" w:hAnsi="Garamond" w:cs="Times New Roman"/>
          <w:sz w:val="24"/>
          <w:szCs w:val="24"/>
        </w:rPr>
      </w:pPr>
      <w:r>
        <w:rPr>
          <w:rFonts w:ascii="Garamond" w:hAnsi="Garamond" w:cs="Times New Roman"/>
          <w:sz w:val="24"/>
          <w:szCs w:val="24"/>
        </w:rPr>
        <w:t>województwo  ………………………….</w:t>
      </w:r>
    </w:p>
    <w:p w:rsidR="00AE5F6C" w:rsidRDefault="00AE5F6C" w:rsidP="00AE5F6C">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AE5F6C" w:rsidRDefault="00AE5F6C" w:rsidP="00AE5F6C">
      <w:pPr>
        <w:rPr>
          <w:rFonts w:ascii="Garamond" w:hAnsi="Garamond" w:cs="Times New Roman"/>
          <w:sz w:val="24"/>
          <w:szCs w:val="24"/>
        </w:rPr>
      </w:pPr>
      <w:r>
        <w:rPr>
          <w:rFonts w:ascii="Garamond" w:hAnsi="Garamond" w:cs="Times New Roman"/>
          <w:sz w:val="24"/>
          <w:szCs w:val="24"/>
        </w:rPr>
        <w:t>Nr NIP .................................................</w:t>
      </w:r>
    </w:p>
    <w:p w:rsidR="00AE5F6C" w:rsidRDefault="00AE5F6C" w:rsidP="00AE5F6C">
      <w:pPr>
        <w:rPr>
          <w:rFonts w:ascii="Garamond" w:hAnsi="Garamond" w:cs="Times New Roman"/>
          <w:sz w:val="24"/>
          <w:szCs w:val="24"/>
        </w:rPr>
      </w:pPr>
      <w:r>
        <w:rPr>
          <w:rFonts w:ascii="Garamond" w:hAnsi="Garamond" w:cs="Times New Roman"/>
          <w:sz w:val="24"/>
          <w:szCs w:val="24"/>
        </w:rPr>
        <w:t>Nr konta bankowego</w:t>
      </w:r>
    </w:p>
    <w:p w:rsidR="00AE5F6C" w:rsidRDefault="00AE5F6C" w:rsidP="00AE5F6C">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AE5F6C" w:rsidRDefault="00AE5F6C" w:rsidP="00AE5F6C">
      <w:pPr>
        <w:rPr>
          <w:rFonts w:ascii="Garamond" w:hAnsi="Garamond" w:cs="Times New Roman"/>
          <w:sz w:val="24"/>
          <w:szCs w:val="24"/>
        </w:rPr>
      </w:pPr>
      <w:r>
        <w:rPr>
          <w:rFonts w:ascii="Garamond" w:hAnsi="Garamond" w:cs="Times New Roman"/>
          <w:sz w:val="24"/>
          <w:szCs w:val="24"/>
        </w:rPr>
        <w:t>nr telefonu ...........................................</w:t>
      </w:r>
    </w:p>
    <w:p w:rsidR="00AE5F6C" w:rsidRDefault="00AE5F6C" w:rsidP="00AE5F6C">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AE5F6C" w:rsidRDefault="00AE5F6C" w:rsidP="00AE5F6C">
      <w:pPr>
        <w:rPr>
          <w:rFonts w:ascii="Garamond" w:hAnsi="Garamond" w:cs="Times New Roman"/>
          <w:sz w:val="24"/>
          <w:szCs w:val="24"/>
        </w:rPr>
      </w:pPr>
      <w:r>
        <w:rPr>
          <w:rFonts w:ascii="Garamond" w:hAnsi="Garamond" w:cs="Times New Roman"/>
          <w:sz w:val="24"/>
          <w:szCs w:val="24"/>
        </w:rPr>
        <w:t>adres e-mail: …………………………………..</w:t>
      </w:r>
    </w:p>
    <w:p w:rsidR="00AE5F6C" w:rsidRDefault="00AE5F6C" w:rsidP="00AE5F6C">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AE5F6C" w:rsidRDefault="00AE5F6C" w:rsidP="00AE5F6C">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AE5F6C" w:rsidRDefault="00AE5F6C" w:rsidP="00AE5F6C">
      <w:pPr>
        <w:ind w:left="3545" w:firstLine="709"/>
        <w:rPr>
          <w:rFonts w:ascii="Garamond" w:hAnsi="Garamond" w:cs="Times New Roman"/>
          <w:b/>
          <w:sz w:val="24"/>
          <w:szCs w:val="24"/>
        </w:rPr>
      </w:pPr>
    </w:p>
    <w:p w:rsidR="00AE5F6C" w:rsidRDefault="00AE5F6C" w:rsidP="00AE5F6C">
      <w:pPr>
        <w:rPr>
          <w:rFonts w:ascii="Garamond" w:hAnsi="Garamond" w:cs="Times New Roman"/>
          <w:b/>
          <w:sz w:val="24"/>
          <w:szCs w:val="24"/>
        </w:rPr>
      </w:pPr>
    </w:p>
    <w:p w:rsidR="00AE5F6C" w:rsidRDefault="00AE5F6C" w:rsidP="00AE5F6C">
      <w:pPr>
        <w:pStyle w:val="Nagwek8"/>
        <w:tabs>
          <w:tab w:val="left" w:pos="0"/>
        </w:tabs>
        <w:rPr>
          <w:rFonts w:ascii="Garamond" w:hAnsi="Garamond"/>
        </w:rPr>
      </w:pPr>
    </w:p>
    <w:p w:rsidR="00AE5F6C" w:rsidRDefault="00AE5F6C" w:rsidP="00AE5F6C">
      <w:pPr>
        <w:pStyle w:val="Nagwek8"/>
        <w:tabs>
          <w:tab w:val="left" w:pos="0"/>
        </w:tabs>
        <w:rPr>
          <w:rFonts w:ascii="Garamond" w:hAnsi="Garamond"/>
        </w:rPr>
      </w:pPr>
      <w:r>
        <w:rPr>
          <w:rFonts w:ascii="Garamond" w:hAnsi="Garamond"/>
        </w:rPr>
        <w:t>O F E R T A</w:t>
      </w:r>
    </w:p>
    <w:p w:rsidR="00AE5F6C" w:rsidRDefault="00AE5F6C" w:rsidP="00AE5F6C">
      <w:pPr>
        <w:jc w:val="center"/>
        <w:rPr>
          <w:rFonts w:ascii="Garamond" w:hAnsi="Garamond" w:cs="Times New Roman"/>
          <w:sz w:val="24"/>
          <w:szCs w:val="24"/>
        </w:rPr>
      </w:pPr>
    </w:p>
    <w:p w:rsidR="00AE5F6C" w:rsidRDefault="00AE5F6C" w:rsidP="00AE5F6C">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AE5F6C" w:rsidRDefault="00AE5F6C" w:rsidP="00AE5F6C">
      <w:pPr>
        <w:jc w:val="both"/>
        <w:rPr>
          <w:rFonts w:ascii="Garamond" w:hAnsi="Garamond" w:cs="Times New Roman"/>
          <w:sz w:val="24"/>
          <w:szCs w:val="24"/>
        </w:rPr>
      </w:pPr>
    </w:p>
    <w:p w:rsidR="00AE5F6C" w:rsidRDefault="00AE5F6C" w:rsidP="00AE5F6C">
      <w:pPr>
        <w:pStyle w:val="Tekstpodstawowy32"/>
        <w:spacing w:line="360" w:lineRule="auto"/>
        <w:jc w:val="center"/>
        <w:rPr>
          <w:rFonts w:ascii="Garamond" w:hAnsi="Garamond"/>
          <w:b/>
          <w:sz w:val="24"/>
          <w:szCs w:val="24"/>
        </w:rPr>
      </w:pPr>
      <w:r>
        <w:rPr>
          <w:rFonts w:ascii="Garamond" w:hAnsi="Garamond"/>
          <w:b/>
          <w:sz w:val="24"/>
          <w:szCs w:val="24"/>
        </w:rPr>
        <w:t xml:space="preserve">„Przebudowa </w:t>
      </w:r>
      <w:r w:rsidR="00C748F9">
        <w:rPr>
          <w:rFonts w:ascii="Garamond" w:hAnsi="Garamond"/>
          <w:b/>
          <w:sz w:val="24"/>
          <w:szCs w:val="24"/>
        </w:rPr>
        <w:t>ulicy Spokojnej w Ząbkowicach Śląskich</w:t>
      </w:r>
      <w:r>
        <w:rPr>
          <w:rFonts w:ascii="Garamond" w:hAnsi="Garamond"/>
          <w:b/>
          <w:sz w:val="24"/>
          <w:szCs w:val="24"/>
        </w:rPr>
        <w:t>”</w:t>
      </w:r>
    </w:p>
    <w:p w:rsidR="00AE5F6C" w:rsidRDefault="00AE5F6C" w:rsidP="00AE5F6C">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oraz w projekcie umowy – zgodnie z załączonym do oferty kosztorysem ofertowym w wysokości łącznie z podatkiem VAT :</w:t>
      </w:r>
    </w:p>
    <w:p w:rsidR="00AE5F6C" w:rsidRDefault="00AE5F6C" w:rsidP="00AE5F6C">
      <w:pPr>
        <w:jc w:val="both"/>
        <w:rPr>
          <w:rFonts w:ascii="Garamond" w:hAnsi="Garamond" w:cs="Times New Roman"/>
          <w:sz w:val="24"/>
          <w:szCs w:val="24"/>
        </w:rPr>
      </w:pPr>
      <w:r>
        <w:rPr>
          <w:rFonts w:ascii="Garamond" w:hAnsi="Garamond" w:cs="Times New Roman"/>
          <w:sz w:val="24"/>
          <w:szCs w:val="24"/>
        </w:rPr>
        <w:br/>
      </w:r>
    </w:p>
    <w:p w:rsidR="00AE5F6C" w:rsidRDefault="00AE5F6C" w:rsidP="00AE5F6C">
      <w:pPr>
        <w:jc w:val="both"/>
        <w:rPr>
          <w:rFonts w:ascii="Garamond" w:hAnsi="Garamond" w:cs="Times New Roman"/>
          <w:sz w:val="24"/>
          <w:szCs w:val="24"/>
        </w:rPr>
      </w:pPr>
      <w:r>
        <w:rPr>
          <w:rFonts w:ascii="Garamond" w:hAnsi="Garamond" w:cs="Times New Roman"/>
          <w:sz w:val="24"/>
          <w:szCs w:val="24"/>
        </w:rPr>
        <w:t>„brutto”......................………….…zł </w:t>
      </w:r>
    </w:p>
    <w:p w:rsidR="00AE5F6C" w:rsidRDefault="00AE5F6C" w:rsidP="00AE5F6C">
      <w:pPr>
        <w:jc w:val="both"/>
        <w:rPr>
          <w:rFonts w:ascii="Garamond" w:hAnsi="Garamond" w:cs="Times New Roman"/>
          <w:sz w:val="24"/>
          <w:szCs w:val="24"/>
        </w:rPr>
      </w:pPr>
      <w:r>
        <w:rPr>
          <w:rFonts w:ascii="Garamond" w:hAnsi="Garamond" w:cs="Times New Roman"/>
          <w:sz w:val="24"/>
          <w:szCs w:val="24"/>
        </w:rPr>
        <w:t>(słownie „brutto”……………………………………………………………………) ,</w:t>
      </w:r>
    </w:p>
    <w:p w:rsidR="00AE5F6C" w:rsidRDefault="00AE5F6C" w:rsidP="00AE5F6C">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pStyle w:val="Akapitzlist"/>
        <w:numPr>
          <w:ilvl w:val="0"/>
          <w:numId w:val="46"/>
        </w:numPr>
        <w:tabs>
          <w:tab w:val="left" w:pos="374"/>
        </w:tabs>
        <w:jc w:val="both"/>
        <w:rPr>
          <w:rFonts w:ascii="Garamond" w:hAnsi="Garamond"/>
          <w:b/>
          <w:shd w:val="clear" w:color="auto" w:fill="FFFF00"/>
        </w:rPr>
      </w:pPr>
      <w:r>
        <w:rPr>
          <w:rFonts w:ascii="Garamond" w:hAnsi="Garamond"/>
        </w:rPr>
        <w:t xml:space="preserve">Oferujemy wykonanie przedmiotu zamówienia w terminie: do dnia </w:t>
      </w:r>
      <w:r w:rsidR="00C748F9">
        <w:rPr>
          <w:rFonts w:ascii="Garamond" w:hAnsi="Garamond"/>
        </w:rPr>
        <w:t>30 listopada</w:t>
      </w:r>
      <w:r>
        <w:rPr>
          <w:rFonts w:ascii="Garamond" w:hAnsi="Garamond"/>
        </w:rPr>
        <w:t xml:space="preserve"> 2012 roku. </w:t>
      </w:r>
    </w:p>
    <w:p w:rsidR="00AE5F6C" w:rsidRDefault="00AE5F6C" w:rsidP="00AE5F6C">
      <w:pPr>
        <w:jc w:val="both"/>
        <w:rPr>
          <w:rFonts w:ascii="Garamond" w:hAnsi="Garamond" w:cs="Times New Roman"/>
          <w:color w:val="339966"/>
          <w:sz w:val="24"/>
          <w:szCs w:val="24"/>
        </w:rPr>
      </w:pPr>
    </w:p>
    <w:p w:rsidR="00AE5F6C" w:rsidRDefault="00AE5F6C" w:rsidP="00AE5F6C">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AE5F6C" w:rsidRDefault="00AE5F6C" w:rsidP="00AE5F6C">
      <w:pPr>
        <w:widowControl/>
        <w:autoSpaceDE/>
        <w:jc w:val="both"/>
        <w:rPr>
          <w:rFonts w:ascii="Garamond" w:hAnsi="Garamond" w:cs="Times New Roman"/>
          <w:sz w:val="24"/>
          <w:szCs w:val="24"/>
        </w:rPr>
      </w:pPr>
    </w:p>
    <w:p w:rsidR="00AE5F6C" w:rsidRDefault="00AE5F6C" w:rsidP="00AE5F6C">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t>Oświadczamy, że zapoznaliśmy się z dokumentacją przedmiotu zamówienia oraz</w:t>
      </w:r>
      <w:r>
        <w:rPr>
          <w:rFonts w:ascii="Garamond" w:hAnsi="Garamond" w:cs="Times New Roman"/>
          <w:sz w:val="24"/>
          <w:szCs w:val="24"/>
        </w:rPr>
        <w:br/>
        <w:t>że w dniu ………………… przeprowadziliśmy wizję lokalną obiektu, na którym będą prowadzone roboty oraz  że cena oferty obejmuje wszystkie koszty niezbędne do prawidłowego wykonania i odbioru przedmiotu zamówienia.`</w:t>
      </w:r>
    </w:p>
    <w:p w:rsidR="00AE5F6C" w:rsidRDefault="00AE5F6C" w:rsidP="00AE5F6C">
      <w:pPr>
        <w:widowControl/>
        <w:autoSpaceDE/>
        <w:jc w:val="both"/>
        <w:rPr>
          <w:rFonts w:ascii="Garamond" w:hAnsi="Garamond" w:cs="Times New Roman"/>
          <w:sz w:val="24"/>
          <w:szCs w:val="24"/>
        </w:rPr>
      </w:pPr>
    </w:p>
    <w:p w:rsidR="00AE5F6C" w:rsidRDefault="00AE5F6C" w:rsidP="00AE5F6C">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lastRenderedPageBreak/>
        <w:t>Oświadczamy, że uważamy się za związanych niniejszą ofertą na okres 30 dni.</w:t>
      </w:r>
    </w:p>
    <w:p w:rsidR="00AE5F6C" w:rsidRDefault="00AE5F6C" w:rsidP="00AE5F6C">
      <w:pPr>
        <w:widowControl/>
        <w:autoSpaceDE/>
        <w:jc w:val="both"/>
        <w:rPr>
          <w:rFonts w:ascii="Garamond" w:hAnsi="Garamond" w:cs="Times New Roman"/>
          <w:sz w:val="24"/>
          <w:szCs w:val="24"/>
        </w:rPr>
      </w:pPr>
    </w:p>
    <w:p w:rsidR="00AE5F6C" w:rsidRDefault="00AE5F6C" w:rsidP="00AE5F6C">
      <w:pPr>
        <w:widowControl/>
        <w:numPr>
          <w:ilvl w:val="0"/>
          <w:numId w:val="46"/>
        </w:numPr>
        <w:tabs>
          <w:tab w:val="clear" w:pos="374"/>
          <w:tab w:val="left" w:pos="360"/>
        </w:tabs>
        <w:autoSpaceDE/>
        <w:ind w:left="36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p>
    <w:p w:rsidR="00AE5F6C" w:rsidRDefault="00AE5F6C" w:rsidP="00AE5F6C">
      <w:pPr>
        <w:pStyle w:val="Tekstpodstawowywcity"/>
        <w:ind w:left="360"/>
        <w:jc w:val="both"/>
        <w:rPr>
          <w:rFonts w:ascii="Garamond" w:hAnsi="Garamond" w:cs="Times New Roman"/>
          <w:color w:val="000000"/>
          <w:sz w:val="24"/>
          <w:szCs w:val="24"/>
        </w:rPr>
      </w:pPr>
      <w:r>
        <w:rPr>
          <w:rFonts w:ascii="Garamond" w:hAnsi="Garamond" w:cs="Times New Roman"/>
          <w:color w:val="000000"/>
          <w:sz w:val="24"/>
          <w:szCs w:val="24"/>
        </w:rPr>
        <w:t xml:space="preserve">Pisemne zobowiązanie podmiotów </w:t>
      </w:r>
      <w:proofErr w:type="spellStart"/>
      <w:r>
        <w:rPr>
          <w:rFonts w:ascii="Garamond" w:hAnsi="Garamond" w:cs="Times New Roman"/>
          <w:color w:val="000000"/>
          <w:sz w:val="24"/>
          <w:szCs w:val="24"/>
        </w:rPr>
        <w:t>j.w</w:t>
      </w:r>
      <w:proofErr w:type="spellEnd"/>
      <w:r>
        <w:rPr>
          <w:rFonts w:ascii="Garamond" w:hAnsi="Garamond" w:cs="Times New Roman"/>
          <w:color w:val="000000"/>
          <w:sz w:val="24"/>
          <w:szCs w:val="24"/>
        </w:rPr>
        <w:t>. do udostępnienia potencjału technicznego i osób zdolnych do wykonania zamówienia stanowi załącznik nr …. do oferty (oświadczenie Podwykonawcy).</w:t>
      </w:r>
    </w:p>
    <w:p w:rsidR="00AE5F6C" w:rsidRDefault="00AE5F6C" w:rsidP="00AE5F6C">
      <w:pPr>
        <w:ind w:left="360" w:hanging="360"/>
        <w:jc w:val="both"/>
        <w:rPr>
          <w:rFonts w:ascii="Garamond" w:hAnsi="Garamond" w:cs="Times New Roman"/>
          <w:sz w:val="24"/>
          <w:szCs w:val="24"/>
        </w:rPr>
      </w:pPr>
      <w:r>
        <w:rPr>
          <w:rFonts w:ascii="Garamond" w:hAnsi="Garamond" w:cs="Times New Roman"/>
          <w:sz w:val="24"/>
          <w:szCs w:val="24"/>
        </w:rPr>
        <w:t>7. Wadium przetargowe o wartości …………….. zł zostało wniesione w dniu…………………… w formie……………………………………………., dowód wniesienia wadium przedkładamy w załączeniu.</w:t>
      </w:r>
    </w:p>
    <w:p w:rsidR="00AE5F6C" w:rsidRDefault="00AE5F6C" w:rsidP="00AE5F6C">
      <w:pPr>
        <w:ind w:left="360"/>
        <w:jc w:val="both"/>
        <w:rPr>
          <w:rFonts w:ascii="Garamond" w:hAnsi="Garamond" w:cs="Times New Roman"/>
          <w:sz w:val="24"/>
          <w:szCs w:val="24"/>
        </w:rPr>
      </w:pPr>
    </w:p>
    <w:p w:rsidR="00AE5F6C" w:rsidRDefault="00AE5F6C" w:rsidP="00AE5F6C">
      <w:pPr>
        <w:ind w:left="284" w:hanging="284"/>
        <w:jc w:val="both"/>
        <w:rPr>
          <w:rFonts w:ascii="Garamond" w:hAnsi="Garamond" w:cs="Times New Roman"/>
          <w:sz w:val="24"/>
          <w:szCs w:val="24"/>
        </w:rPr>
      </w:pPr>
      <w:r>
        <w:rPr>
          <w:rFonts w:ascii="Garamond" w:hAnsi="Garamond" w:cs="Times New Roman"/>
          <w:sz w:val="24"/>
          <w:szCs w:val="24"/>
        </w:rPr>
        <w:t>8.Oświadczamy,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AE5F6C" w:rsidRDefault="00AE5F6C" w:rsidP="00AE5F6C">
      <w:pPr>
        <w:rPr>
          <w:rFonts w:ascii="Garamond" w:hAnsi="Garamond" w:cs="Times New Roman"/>
          <w:sz w:val="24"/>
          <w:szCs w:val="24"/>
        </w:rPr>
      </w:pPr>
    </w:p>
    <w:p w:rsidR="00AE5F6C" w:rsidRDefault="00AE5F6C" w:rsidP="00AE5F6C">
      <w:pPr>
        <w:pStyle w:val="Tekstpodstawowy31"/>
        <w:spacing w:line="240" w:lineRule="auto"/>
        <w:rPr>
          <w:rFonts w:ascii="Garamond" w:hAnsi="Garamond"/>
          <w:szCs w:val="24"/>
          <w:lang w:val="pl-PL"/>
        </w:rPr>
      </w:pPr>
      <w:r>
        <w:rPr>
          <w:rFonts w:ascii="Garamond" w:hAnsi="Garamond"/>
          <w:szCs w:val="24"/>
          <w:lang w:val="pl-PL"/>
        </w:rPr>
        <w:t>9. Oświadczamy, że udzielamy Zamawiającemu: gwarancji jakości oraz rękojmi na wykonany przedmiot zamówienia, na warunkach określonych w projekcie umowy, to jest:</w:t>
      </w:r>
      <w:r>
        <w:rPr>
          <w:rFonts w:ascii="Garamond" w:hAnsi="Garamond"/>
          <w:b/>
          <w:i/>
          <w:szCs w:val="24"/>
          <w:lang w:val="pl-PL"/>
        </w:rPr>
        <w:t xml:space="preserve"> </w:t>
      </w:r>
      <w:r>
        <w:rPr>
          <w:rFonts w:ascii="Garamond" w:hAnsi="Garamond"/>
          <w:szCs w:val="24"/>
          <w:lang w:val="pl-PL"/>
        </w:rPr>
        <w:t>na wykonane roboty ( materiały i   robociznę) - 36 miesięcy od dnia odebrania przez Zamawiającego robót budowlanych i podpisania (bez uwag) protokołu końcowego,</w:t>
      </w:r>
    </w:p>
    <w:p w:rsidR="00AE5F6C" w:rsidRDefault="00AE5F6C" w:rsidP="00AE5F6C">
      <w:pPr>
        <w:pStyle w:val="Tekstpodstawowy31"/>
        <w:widowControl w:val="0"/>
        <w:overflowPunct/>
        <w:autoSpaceDE/>
        <w:spacing w:line="240" w:lineRule="auto"/>
        <w:textAlignment w:val="auto"/>
        <w:rPr>
          <w:rFonts w:ascii="Garamond" w:hAnsi="Garamond"/>
          <w:szCs w:val="24"/>
          <w:lang w:val="pl-PL"/>
        </w:rPr>
      </w:pPr>
    </w:p>
    <w:p w:rsidR="00AE5F6C" w:rsidRDefault="00AE5F6C" w:rsidP="00AE5F6C">
      <w:pPr>
        <w:widowControl/>
        <w:numPr>
          <w:ilvl w:val="1"/>
          <w:numId w:val="17"/>
        </w:numPr>
        <w:tabs>
          <w:tab w:val="left" w:pos="360"/>
        </w:tabs>
        <w:autoSpaceDE/>
        <w:ind w:left="36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AE5F6C" w:rsidRDefault="00AE5F6C" w:rsidP="00AE5F6C">
      <w:pPr>
        <w:ind w:left="360"/>
        <w:rPr>
          <w:rFonts w:ascii="Garamond" w:hAnsi="Garamond" w:cs="Times New Roman"/>
          <w:b/>
          <w:color w:val="FF0000"/>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AE5F6C" w:rsidRDefault="00AE5F6C" w:rsidP="00AE5F6C">
      <w:pPr>
        <w:rPr>
          <w:rFonts w:ascii="Garamond" w:hAnsi="Garamond" w:cs="Times New Roman"/>
          <w:sz w:val="24"/>
          <w:szCs w:val="24"/>
        </w:rPr>
      </w:pPr>
      <w:r>
        <w:rPr>
          <w:rFonts w:ascii="Garamond" w:hAnsi="Garamond" w:cs="Times New Roman"/>
          <w:sz w:val="24"/>
          <w:szCs w:val="24"/>
        </w:rPr>
        <w:t>1........................................................</w:t>
      </w:r>
    </w:p>
    <w:p w:rsidR="00AE5F6C" w:rsidRDefault="00AE5F6C" w:rsidP="00AE5F6C">
      <w:pPr>
        <w:rPr>
          <w:rFonts w:ascii="Garamond" w:hAnsi="Garamond" w:cs="Times New Roman"/>
          <w:sz w:val="24"/>
          <w:szCs w:val="24"/>
        </w:rPr>
      </w:pPr>
      <w:r>
        <w:rPr>
          <w:rFonts w:ascii="Garamond" w:hAnsi="Garamond" w:cs="Times New Roman"/>
          <w:sz w:val="24"/>
          <w:szCs w:val="24"/>
        </w:rPr>
        <w:t>2........................................................</w:t>
      </w:r>
    </w:p>
    <w:p w:rsidR="00AE5F6C" w:rsidRDefault="00AE5F6C" w:rsidP="00AE5F6C">
      <w:pPr>
        <w:rPr>
          <w:rFonts w:ascii="Garamond" w:hAnsi="Garamond" w:cs="Times New Roman"/>
          <w:sz w:val="24"/>
          <w:szCs w:val="24"/>
        </w:rPr>
      </w:pPr>
      <w:r>
        <w:rPr>
          <w:rFonts w:ascii="Garamond" w:hAnsi="Garamond" w:cs="Times New Roman"/>
          <w:sz w:val="24"/>
          <w:szCs w:val="24"/>
        </w:rPr>
        <w:t>3........................................................</w:t>
      </w:r>
    </w:p>
    <w:p w:rsidR="00AE5F6C" w:rsidRDefault="00AE5F6C" w:rsidP="00AE5F6C">
      <w:pPr>
        <w:rPr>
          <w:rFonts w:ascii="Garamond" w:hAnsi="Garamond" w:cs="Times New Roman"/>
          <w:sz w:val="24"/>
          <w:szCs w:val="24"/>
        </w:rPr>
      </w:pPr>
      <w:r>
        <w:rPr>
          <w:rFonts w:ascii="Garamond" w:hAnsi="Garamond" w:cs="Times New Roman"/>
          <w:sz w:val="24"/>
          <w:szCs w:val="24"/>
        </w:rPr>
        <w:t>4........................................................</w:t>
      </w:r>
    </w:p>
    <w:p w:rsidR="00AE5F6C" w:rsidRDefault="00AE5F6C" w:rsidP="00AE5F6C">
      <w:pPr>
        <w:rPr>
          <w:rFonts w:ascii="Garamond" w:hAnsi="Garamond" w:cs="Times New Roman"/>
          <w:sz w:val="24"/>
          <w:szCs w:val="24"/>
        </w:rPr>
      </w:pPr>
      <w:r>
        <w:rPr>
          <w:rFonts w:ascii="Garamond" w:hAnsi="Garamond" w:cs="Times New Roman"/>
          <w:sz w:val="24"/>
          <w:szCs w:val="24"/>
        </w:rPr>
        <w:t>5........................................................</w:t>
      </w:r>
    </w:p>
    <w:p w:rsidR="00AE5F6C" w:rsidRDefault="00AE5F6C" w:rsidP="00AE5F6C">
      <w:pPr>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Oferta zawiera:  .......................... ponumerowanych stron.</w:t>
      </w:r>
    </w:p>
    <w:p w:rsidR="00AE5F6C" w:rsidRDefault="00AE5F6C" w:rsidP="00AE5F6C">
      <w:pPr>
        <w:pStyle w:val="Tekstdymka"/>
        <w:rPr>
          <w:rFonts w:ascii="Garamond" w:hAnsi="Garamond" w:cs="Times New Roman"/>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AE5F6C" w:rsidRDefault="00AE5F6C" w:rsidP="00AE5F6C">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AE5F6C" w:rsidRDefault="00AE5F6C" w:rsidP="00AE5F6C">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AE5F6C" w:rsidRDefault="00AE5F6C" w:rsidP="00AE5F6C">
      <w:pPr>
        <w:shd w:val="clear" w:color="auto" w:fill="FFFFFF"/>
        <w:spacing w:line="610" w:lineRule="exact"/>
        <w:rPr>
          <w:rFonts w:ascii="Garamond" w:hAnsi="Garamond" w:cs="Times New Roman"/>
          <w:i/>
          <w:color w:val="000000"/>
          <w:spacing w:val="-2"/>
          <w:sz w:val="24"/>
          <w:szCs w:val="24"/>
        </w:rPr>
      </w:pPr>
    </w:p>
    <w:p w:rsidR="00AE5F6C" w:rsidRDefault="00AE5F6C" w:rsidP="00AE5F6C">
      <w:pPr>
        <w:shd w:val="clear" w:color="auto" w:fill="FFFFFF"/>
        <w:spacing w:line="610" w:lineRule="exact"/>
        <w:rPr>
          <w:rFonts w:ascii="Garamond" w:hAnsi="Garamond" w:cs="Times New Roman"/>
          <w:i/>
          <w:color w:val="000000"/>
          <w:spacing w:val="-2"/>
          <w:sz w:val="24"/>
          <w:szCs w:val="24"/>
        </w:rPr>
      </w:pPr>
    </w:p>
    <w:p w:rsidR="00C748F9" w:rsidRDefault="00C748F9" w:rsidP="00AE5F6C">
      <w:pPr>
        <w:shd w:val="clear" w:color="auto" w:fill="FFFFFF"/>
        <w:spacing w:line="610" w:lineRule="exact"/>
        <w:rPr>
          <w:rFonts w:ascii="Garamond" w:hAnsi="Garamond" w:cs="Times New Roman"/>
          <w:i/>
          <w:color w:val="000000"/>
          <w:spacing w:val="-2"/>
          <w:sz w:val="24"/>
          <w:szCs w:val="24"/>
        </w:rPr>
      </w:pPr>
    </w:p>
    <w:p w:rsidR="00C748F9" w:rsidRDefault="00C748F9" w:rsidP="00AE5F6C">
      <w:pPr>
        <w:shd w:val="clear" w:color="auto" w:fill="FFFFFF"/>
        <w:spacing w:line="610" w:lineRule="exact"/>
        <w:rPr>
          <w:rFonts w:ascii="Garamond" w:hAnsi="Garamond" w:cs="Times New Roman"/>
          <w:i/>
          <w:color w:val="000000"/>
          <w:spacing w:val="-2"/>
          <w:sz w:val="24"/>
          <w:szCs w:val="24"/>
        </w:rPr>
      </w:pPr>
    </w:p>
    <w:p w:rsidR="00AE5F6C" w:rsidRDefault="00AE5F6C" w:rsidP="00AE5F6C">
      <w:pPr>
        <w:shd w:val="clear" w:color="auto" w:fill="FFFFFF"/>
        <w:spacing w:line="610" w:lineRule="exact"/>
        <w:rPr>
          <w:rFonts w:ascii="Garamond" w:hAnsi="Garamond" w:cs="Times New Roman"/>
          <w:i/>
          <w:color w:val="000000"/>
          <w:spacing w:val="-2"/>
          <w:sz w:val="24"/>
          <w:szCs w:val="24"/>
        </w:rPr>
      </w:pPr>
    </w:p>
    <w:p w:rsidR="00AE5F6C" w:rsidRDefault="00AE5F6C" w:rsidP="00AE5F6C">
      <w:pPr>
        <w:shd w:val="clear" w:color="auto" w:fill="FFFFFF"/>
        <w:spacing w:line="610" w:lineRule="exact"/>
        <w:ind w:left="7080" w:firstLine="708"/>
        <w:rPr>
          <w:rFonts w:ascii="Garamond" w:hAnsi="Garamond" w:cs="Times New Roman"/>
          <w:i/>
          <w:color w:val="000000"/>
          <w:spacing w:val="-2"/>
          <w:sz w:val="24"/>
          <w:szCs w:val="24"/>
        </w:rPr>
      </w:pPr>
      <w:r>
        <w:rPr>
          <w:rFonts w:ascii="Garamond" w:hAnsi="Garamond" w:cs="Times New Roman"/>
          <w:i/>
          <w:color w:val="000000"/>
          <w:spacing w:val="-2"/>
          <w:sz w:val="24"/>
          <w:szCs w:val="24"/>
        </w:rPr>
        <w:t>Załącznik Nr 2</w:t>
      </w:r>
    </w:p>
    <w:p w:rsidR="00AE5F6C" w:rsidRDefault="00AE5F6C" w:rsidP="00AE5F6C">
      <w:pPr>
        <w:pStyle w:val="Bezodstpw"/>
        <w:rPr>
          <w:rFonts w:ascii="Garamond" w:hAnsi="Garamond"/>
        </w:rPr>
      </w:pPr>
      <w:r>
        <w:rPr>
          <w:rFonts w:ascii="Garamond" w:hAnsi="Garamond"/>
          <w:i/>
          <w:spacing w:val="-2"/>
        </w:rPr>
        <w:t xml:space="preserve"> </w:t>
      </w:r>
      <w:r>
        <w:rPr>
          <w:rFonts w:ascii="Garamond" w:hAnsi="Garamond"/>
        </w:rPr>
        <w:t>Pieczęć wykonawcy</w:t>
      </w:r>
    </w:p>
    <w:p w:rsidR="00AE5F6C" w:rsidRDefault="00AE5F6C" w:rsidP="00AE5F6C">
      <w:pPr>
        <w:pStyle w:val="Bezodstpw"/>
        <w:rPr>
          <w:rFonts w:ascii="Garamond" w:hAnsi="Garamond"/>
          <w:spacing w:val="-4"/>
        </w:rPr>
      </w:pPr>
    </w:p>
    <w:p w:rsidR="00AE5F6C" w:rsidRDefault="00AE5F6C" w:rsidP="00AE5F6C">
      <w:pPr>
        <w:pStyle w:val="Bezodstpw"/>
        <w:rPr>
          <w:rFonts w:ascii="Garamond" w:hAnsi="Garamond"/>
          <w:spacing w:val="-4"/>
        </w:rPr>
      </w:pPr>
    </w:p>
    <w:p w:rsidR="00AE5F6C" w:rsidRDefault="00AE5F6C" w:rsidP="00AE5F6C">
      <w:pPr>
        <w:pStyle w:val="Bezodstpw"/>
        <w:rPr>
          <w:rFonts w:ascii="Garamond" w:hAnsi="Garamond"/>
          <w:spacing w:val="-4"/>
        </w:rPr>
      </w:pPr>
    </w:p>
    <w:p w:rsidR="00AE5F6C" w:rsidRDefault="00AE5F6C" w:rsidP="00AE5F6C">
      <w:pPr>
        <w:pStyle w:val="Bezodstpw"/>
        <w:jc w:val="center"/>
        <w:rPr>
          <w:rFonts w:ascii="Garamond" w:hAnsi="Garamond"/>
          <w:b/>
          <w:spacing w:val="-4"/>
        </w:rPr>
      </w:pPr>
      <w:r>
        <w:rPr>
          <w:rFonts w:ascii="Garamond" w:hAnsi="Garamond"/>
          <w:b/>
          <w:spacing w:val="-4"/>
        </w:rPr>
        <w:t>O Ś W I A D C Z E N I E</w:t>
      </w:r>
    </w:p>
    <w:p w:rsidR="00AE5F6C" w:rsidRDefault="00AE5F6C" w:rsidP="00AE5F6C">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AE5F6C" w:rsidRDefault="00AE5F6C" w:rsidP="00AE5F6C">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AE5F6C" w:rsidRDefault="00AE5F6C" w:rsidP="00AE5F6C">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AE5F6C" w:rsidRDefault="00AE5F6C" w:rsidP="00AE5F6C">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AE5F6C" w:rsidRDefault="00AE5F6C" w:rsidP="00AE5F6C">
      <w:pPr>
        <w:rPr>
          <w:rFonts w:ascii="Garamond" w:hAnsi="Garamond" w:cs="Times New Roman"/>
          <w:b/>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Pr>
          <w:rFonts w:ascii="Garamond" w:hAnsi="Garamond" w:cs="Times New Roman"/>
          <w:b/>
          <w:spacing w:val="-1"/>
          <w:sz w:val="24"/>
          <w:szCs w:val="24"/>
        </w:rPr>
        <w:t xml:space="preserve">pn </w:t>
      </w:r>
      <w:r>
        <w:rPr>
          <w:rFonts w:ascii="Garamond" w:hAnsi="Garamond" w:cs="Times New Roman"/>
          <w:b/>
          <w:sz w:val="24"/>
          <w:szCs w:val="24"/>
        </w:rPr>
        <w:t xml:space="preserve">: </w:t>
      </w:r>
    </w:p>
    <w:p w:rsidR="00AE5F6C" w:rsidRPr="00C748F9" w:rsidRDefault="00C748F9" w:rsidP="00C748F9">
      <w:pPr>
        <w:pStyle w:val="Tekstpodstawowy32"/>
        <w:spacing w:line="360" w:lineRule="auto"/>
        <w:rPr>
          <w:rFonts w:ascii="Garamond" w:hAnsi="Garamond"/>
          <w:b/>
          <w:sz w:val="24"/>
          <w:szCs w:val="24"/>
        </w:rPr>
      </w:pPr>
      <w:r>
        <w:rPr>
          <w:rFonts w:ascii="Garamond" w:hAnsi="Garamond"/>
          <w:b/>
          <w:sz w:val="24"/>
          <w:szCs w:val="24"/>
        </w:rPr>
        <w:t xml:space="preserve">„Przebudowa ulicy Spokojnej w Ząbkowicach </w:t>
      </w:r>
      <w:proofErr w:type="spellStart"/>
      <w:r>
        <w:rPr>
          <w:rFonts w:ascii="Garamond" w:hAnsi="Garamond"/>
          <w:b/>
          <w:sz w:val="24"/>
          <w:szCs w:val="24"/>
        </w:rPr>
        <w:t>Śląskich”</w:t>
      </w:r>
      <w:r w:rsidR="00AE5F6C">
        <w:rPr>
          <w:rFonts w:ascii="Garamond" w:hAnsi="Garamond" w:cs="Times New Roman"/>
          <w:sz w:val="24"/>
          <w:szCs w:val="24"/>
        </w:rPr>
        <w:t>wymienione</w:t>
      </w:r>
      <w:proofErr w:type="spellEnd"/>
      <w:r w:rsidR="00AE5F6C">
        <w:rPr>
          <w:rFonts w:ascii="Garamond" w:hAnsi="Garamond" w:cs="Times New Roman"/>
          <w:sz w:val="24"/>
          <w:szCs w:val="24"/>
        </w:rPr>
        <w:t xml:space="preserve"> w art. 22 ust. 1 ustawy z dnia 29 stycznia </w:t>
      </w:r>
      <w:r w:rsidR="00AE5F6C">
        <w:rPr>
          <w:rFonts w:ascii="Garamond" w:hAnsi="Garamond" w:cs="Times New Roman"/>
          <w:spacing w:val="1"/>
          <w:sz w:val="24"/>
          <w:szCs w:val="24"/>
        </w:rPr>
        <w:t xml:space="preserve">2004 r. Prawo zamówień publicznych (Dz. U. z 2010r. Nr 113, poz. 759 </w:t>
      </w:r>
      <w:r w:rsidR="00AE5F6C">
        <w:rPr>
          <w:rFonts w:ascii="Garamond" w:hAnsi="Garamond" w:cs="Times New Roman"/>
          <w:sz w:val="24"/>
          <w:szCs w:val="24"/>
        </w:rPr>
        <w:t>ze zmianami)</w:t>
      </w:r>
      <w:r w:rsidR="00AE5F6C">
        <w:rPr>
          <w:rFonts w:ascii="Garamond" w:hAnsi="Garamond" w:cs="Times New Roman"/>
          <w:spacing w:val="-1"/>
          <w:sz w:val="24"/>
          <w:szCs w:val="24"/>
        </w:rPr>
        <w:t>,  a mianowicie:</w:t>
      </w:r>
    </w:p>
    <w:p w:rsidR="00AE5F6C" w:rsidRDefault="00AE5F6C" w:rsidP="00AE5F6C">
      <w:pPr>
        <w:pStyle w:val="Bezodstpw"/>
        <w:numPr>
          <w:ilvl w:val="0"/>
          <w:numId w:val="25"/>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AE5F6C" w:rsidRDefault="00AE5F6C" w:rsidP="00AE5F6C">
      <w:pPr>
        <w:pStyle w:val="Bezodstpw"/>
        <w:ind w:left="426"/>
        <w:jc w:val="both"/>
        <w:rPr>
          <w:rFonts w:ascii="Garamond" w:hAnsi="Garamond"/>
        </w:rPr>
      </w:pPr>
    </w:p>
    <w:p w:rsidR="00AE5F6C" w:rsidRDefault="00AE5F6C" w:rsidP="00AE5F6C">
      <w:pPr>
        <w:pStyle w:val="Bezodstpw"/>
        <w:numPr>
          <w:ilvl w:val="0"/>
          <w:numId w:val="25"/>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AE5F6C" w:rsidRDefault="00AE5F6C" w:rsidP="00AE5F6C">
      <w:pPr>
        <w:pStyle w:val="Akapitzlist"/>
        <w:rPr>
          <w:rFonts w:ascii="Garamond" w:hAnsi="Garamond"/>
          <w:spacing w:val="-30"/>
        </w:rPr>
      </w:pPr>
    </w:p>
    <w:p w:rsidR="00AE5F6C" w:rsidRDefault="00AE5F6C" w:rsidP="00AE5F6C">
      <w:pPr>
        <w:pStyle w:val="Bezodstpw"/>
        <w:numPr>
          <w:ilvl w:val="0"/>
          <w:numId w:val="25"/>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AE5F6C" w:rsidRDefault="00AE5F6C" w:rsidP="00AE5F6C">
      <w:pPr>
        <w:pStyle w:val="Akapitzlist"/>
        <w:rPr>
          <w:rFonts w:ascii="Garamond" w:hAnsi="Garamond"/>
          <w:color w:val="FF0000"/>
          <w:spacing w:val="-30"/>
        </w:rPr>
      </w:pPr>
    </w:p>
    <w:p w:rsidR="00AE5F6C" w:rsidRDefault="00AE5F6C" w:rsidP="00AE5F6C">
      <w:pPr>
        <w:shd w:val="clear" w:color="auto" w:fill="FFFFFF"/>
        <w:tabs>
          <w:tab w:val="left" w:pos="360"/>
        </w:tabs>
        <w:spacing w:line="408" w:lineRule="exact"/>
        <w:ind w:left="5"/>
        <w:rPr>
          <w:rFonts w:ascii="Garamond" w:hAnsi="Garamond" w:cs="Times New Roman"/>
          <w:color w:val="000000"/>
          <w:spacing w:val="-29"/>
          <w:sz w:val="24"/>
          <w:szCs w:val="24"/>
        </w:rPr>
      </w:pPr>
    </w:p>
    <w:p w:rsidR="00AE5F6C" w:rsidRDefault="00AE5F6C" w:rsidP="00AE5F6C">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AE5F6C" w:rsidRDefault="00AE5F6C" w:rsidP="00AE5F6C">
      <w:pPr>
        <w:rPr>
          <w:rFonts w:ascii="Garamond" w:hAnsi="Garamond" w:cs="Times New Roman"/>
          <w:color w:val="000000"/>
          <w:spacing w:val="-1"/>
          <w:sz w:val="24"/>
          <w:szCs w:val="24"/>
        </w:rPr>
      </w:pPr>
    </w:p>
    <w:p w:rsidR="00AE5F6C" w:rsidRDefault="00AE5F6C" w:rsidP="00AE5F6C">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AE5F6C" w:rsidRDefault="00AE5F6C" w:rsidP="00AE5F6C">
      <w:pPr>
        <w:rPr>
          <w:rFonts w:ascii="Garamond" w:hAnsi="Garamond" w:cs="Times New Roman"/>
          <w:color w:val="000000"/>
          <w:spacing w:val="-2"/>
          <w:sz w:val="24"/>
          <w:szCs w:val="24"/>
        </w:rPr>
      </w:pPr>
    </w:p>
    <w:p w:rsidR="00AE5F6C" w:rsidRDefault="00AE5F6C" w:rsidP="00AE5F6C">
      <w:pPr>
        <w:rPr>
          <w:rFonts w:ascii="Garamond" w:hAnsi="Garamond" w:cs="Times New Roman"/>
          <w:color w:val="000000"/>
          <w:spacing w:val="-2"/>
          <w:sz w:val="24"/>
          <w:szCs w:val="24"/>
        </w:rPr>
      </w:pPr>
    </w:p>
    <w:p w:rsidR="00AE5F6C" w:rsidRDefault="00AE5F6C" w:rsidP="00AE5F6C">
      <w:pPr>
        <w:rPr>
          <w:rFonts w:ascii="Garamond" w:hAnsi="Garamond" w:cs="Times New Roman"/>
          <w:color w:val="000000"/>
          <w:spacing w:val="-2"/>
          <w:sz w:val="24"/>
          <w:szCs w:val="24"/>
        </w:rPr>
      </w:pPr>
    </w:p>
    <w:p w:rsidR="00AE5F6C" w:rsidRDefault="00AE5F6C" w:rsidP="00AE5F6C">
      <w:pPr>
        <w:rPr>
          <w:rFonts w:ascii="Garamond" w:hAnsi="Garamond" w:cs="Times New Roman"/>
          <w:color w:val="000000"/>
          <w:spacing w:val="-2"/>
          <w:sz w:val="24"/>
          <w:szCs w:val="24"/>
        </w:rPr>
      </w:pPr>
      <w:r>
        <w:pict>
          <v:line id="_x0000_s1026" style="position:absolute;z-index:251660288" from="238.65pt,5.55pt" to="440.75pt,5.55pt" strokeweight=".25mm">
            <v:stroke joinstyle="miter"/>
          </v:line>
        </w:pict>
      </w:r>
    </w:p>
    <w:p w:rsidR="00AE5F6C" w:rsidRDefault="00AE5F6C" w:rsidP="00AE5F6C">
      <w:pPr>
        <w:rPr>
          <w:rFonts w:ascii="Garamond" w:hAnsi="Garamond" w:cs="Times New Roman"/>
          <w:color w:val="000000"/>
          <w:spacing w:val="-2"/>
          <w:sz w:val="24"/>
          <w:szCs w:val="24"/>
        </w:rPr>
      </w:pPr>
    </w:p>
    <w:p w:rsidR="00AE5F6C" w:rsidRDefault="00AE5F6C" w:rsidP="00AE5F6C">
      <w:pPr>
        <w:pStyle w:val="Nagwek1"/>
        <w:tabs>
          <w:tab w:val="left" w:pos="720"/>
        </w:tabs>
        <w:jc w:val="left"/>
        <w:rPr>
          <w:rFonts w:ascii="Garamond" w:hAnsi="Garamond"/>
          <w:b w:val="0"/>
        </w:rPr>
      </w:pPr>
      <w:r>
        <w:rPr>
          <w:rFonts w:ascii="Garamond" w:hAnsi="Garamond"/>
          <w:b w:val="0"/>
        </w:rPr>
        <w:t xml:space="preserve">                                                                                  </w:t>
      </w:r>
    </w:p>
    <w:p w:rsidR="00AE5F6C" w:rsidRDefault="00AE5F6C" w:rsidP="00AE5F6C">
      <w:pPr>
        <w:rPr>
          <w:rFonts w:ascii="Garamond" w:hAnsi="Garamond"/>
          <w:sz w:val="24"/>
          <w:szCs w:val="24"/>
        </w:rPr>
      </w:pPr>
    </w:p>
    <w:p w:rsidR="00AE5F6C" w:rsidRDefault="00AE5F6C" w:rsidP="00AE5F6C">
      <w:pPr>
        <w:pStyle w:val="Nagwek1"/>
        <w:tabs>
          <w:tab w:val="left" w:pos="7080"/>
        </w:tabs>
        <w:ind w:left="7080"/>
        <w:jc w:val="left"/>
        <w:rPr>
          <w:rFonts w:ascii="Garamond" w:eastAsia="Calibri" w:hAnsi="Garamond" w:cs="Arial"/>
          <w:b w:val="0"/>
          <w:bCs w:val="0"/>
        </w:rPr>
      </w:pPr>
    </w:p>
    <w:p w:rsidR="00AE5F6C" w:rsidRDefault="00AE5F6C" w:rsidP="00AE5F6C"/>
    <w:p w:rsidR="00AE5F6C" w:rsidRDefault="00AE5F6C" w:rsidP="00AE5F6C">
      <w:pPr>
        <w:pStyle w:val="Nagwek1"/>
        <w:tabs>
          <w:tab w:val="left" w:pos="7080"/>
        </w:tabs>
        <w:ind w:left="7080"/>
        <w:jc w:val="left"/>
        <w:rPr>
          <w:rFonts w:ascii="Garamond" w:hAnsi="Garamond"/>
          <w:b w:val="0"/>
          <w:i/>
        </w:rPr>
      </w:pPr>
    </w:p>
    <w:p w:rsidR="00AE5F6C" w:rsidRDefault="00AE5F6C" w:rsidP="00AE5F6C"/>
    <w:p w:rsidR="00AE5F6C" w:rsidRDefault="00AE5F6C" w:rsidP="00AE5F6C">
      <w:pPr>
        <w:pStyle w:val="Nagwek1"/>
        <w:tabs>
          <w:tab w:val="left" w:pos="7080"/>
        </w:tabs>
        <w:ind w:left="7080"/>
        <w:jc w:val="left"/>
        <w:rPr>
          <w:rFonts w:ascii="Garamond" w:hAnsi="Garamond"/>
          <w:b w:val="0"/>
          <w:i/>
        </w:rPr>
      </w:pPr>
    </w:p>
    <w:p w:rsidR="00AE5F6C" w:rsidRDefault="00AE5F6C" w:rsidP="00AE5F6C"/>
    <w:p w:rsidR="00AE5F6C" w:rsidRDefault="00AE5F6C" w:rsidP="00AE5F6C"/>
    <w:p w:rsidR="00AE5F6C" w:rsidRDefault="00AE5F6C" w:rsidP="00AE5F6C"/>
    <w:p w:rsidR="00AE5F6C" w:rsidRDefault="00AE5F6C" w:rsidP="00AE5F6C"/>
    <w:p w:rsidR="00AE5F6C" w:rsidRDefault="00AE5F6C" w:rsidP="00AE5F6C">
      <w:pPr>
        <w:pStyle w:val="Nagwek1"/>
        <w:tabs>
          <w:tab w:val="left" w:pos="7080"/>
        </w:tabs>
        <w:ind w:left="7080"/>
        <w:jc w:val="left"/>
        <w:rPr>
          <w:rFonts w:ascii="Garamond" w:hAnsi="Garamond"/>
          <w:b w:val="0"/>
          <w:i/>
        </w:rPr>
      </w:pPr>
      <w:r>
        <w:rPr>
          <w:rFonts w:ascii="Garamond" w:hAnsi="Garamond"/>
          <w:b w:val="0"/>
          <w:i/>
        </w:rPr>
        <w:lastRenderedPageBreak/>
        <w:t>Załącznik nr 3</w:t>
      </w:r>
    </w:p>
    <w:p w:rsidR="00AE5F6C" w:rsidRDefault="00AE5F6C" w:rsidP="00AE5F6C">
      <w:pPr>
        <w:jc w:val="right"/>
        <w:rPr>
          <w:rFonts w:ascii="Garamond" w:hAnsi="Garamond" w:cs="Times New Roman"/>
          <w:b/>
          <w:i/>
          <w:sz w:val="24"/>
          <w:szCs w:val="24"/>
          <w:u w:val="single"/>
        </w:rPr>
      </w:pPr>
    </w:p>
    <w:p w:rsidR="00AE5F6C" w:rsidRDefault="00AE5F6C" w:rsidP="00AE5F6C">
      <w:pPr>
        <w:jc w:val="right"/>
        <w:rPr>
          <w:rFonts w:ascii="Garamond" w:hAnsi="Garamond" w:cs="Times New Roman"/>
          <w:b/>
          <w:i/>
          <w:sz w:val="24"/>
          <w:szCs w:val="24"/>
          <w:u w:val="single"/>
        </w:rPr>
      </w:pPr>
    </w:p>
    <w:p w:rsidR="00AE5F6C" w:rsidRDefault="00AE5F6C" w:rsidP="00AE5F6C">
      <w:pPr>
        <w:pStyle w:val="Nagwek1"/>
        <w:tabs>
          <w:tab w:val="left" w:pos="720"/>
        </w:tabs>
        <w:jc w:val="lef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E5F6C" w:rsidRDefault="00AE5F6C" w:rsidP="00AE5F6C">
      <w:pPr>
        <w:pStyle w:val="Tekstpodstawowy"/>
        <w:jc w:val="center"/>
        <w:rPr>
          <w:rFonts w:ascii="Garamond" w:hAnsi="Garamond"/>
          <w:b/>
          <w:szCs w:val="24"/>
        </w:rPr>
      </w:pPr>
      <w:r>
        <w:rPr>
          <w:rFonts w:ascii="Garamond" w:hAnsi="Garamond"/>
          <w:b/>
          <w:szCs w:val="24"/>
        </w:rPr>
        <w:t xml:space="preserve">WYKAZ   REALIZACJI  WYKONANYCH  PORÓWNYWALNYCH    </w:t>
      </w:r>
      <w:r>
        <w:rPr>
          <w:rFonts w:ascii="Garamond" w:hAnsi="Garamond"/>
          <w:b/>
          <w:szCs w:val="24"/>
        </w:rPr>
        <w:br/>
        <w:t>Z   PRZEDMIOTEM ZAMÓWIENIA    Z   OKRESU   OSTATNICH   5  LAT</w:t>
      </w:r>
    </w:p>
    <w:p w:rsidR="00AE5F6C" w:rsidRDefault="00AE5F6C" w:rsidP="00AE5F6C">
      <w:pPr>
        <w:pStyle w:val="Tekstpodstawowy"/>
        <w:jc w:val="center"/>
        <w:rPr>
          <w:rFonts w:ascii="Garamond" w:hAnsi="Garamond"/>
          <w:b/>
          <w:szCs w:val="24"/>
        </w:rPr>
      </w:pPr>
    </w:p>
    <w:p w:rsidR="00AE5F6C" w:rsidRDefault="00AE5F6C" w:rsidP="00AE5F6C">
      <w:pPr>
        <w:pStyle w:val="Tekstpodstawowy"/>
        <w:jc w:val="center"/>
        <w:rPr>
          <w:rFonts w:ascii="Garamond" w:hAnsi="Garamond"/>
          <w:color w:val="000000"/>
          <w:szCs w:val="24"/>
        </w:rPr>
      </w:pPr>
      <w:r>
        <w:rPr>
          <w:rFonts w:ascii="Garamond" w:hAnsi="Garamond"/>
          <w:color w:val="000000"/>
          <w:szCs w:val="24"/>
        </w:rPr>
        <w:t>w zakresie niezbędnym do wykazania spełniania warunku wiedzy i doświadczenia</w:t>
      </w:r>
    </w:p>
    <w:p w:rsidR="00AE5F6C" w:rsidRDefault="00AE5F6C" w:rsidP="00AE5F6C">
      <w:pPr>
        <w:pStyle w:val="Nagwek2"/>
        <w:tabs>
          <w:tab w:val="left" w:pos="0"/>
        </w:tabs>
        <w:ind w:right="-3"/>
        <w:jc w:val="center"/>
        <w:rPr>
          <w:rFonts w:ascii="Garamond" w:hAnsi="Garamond"/>
        </w:rPr>
      </w:pPr>
    </w:p>
    <w:p w:rsidR="00AE5F6C" w:rsidRDefault="00AE5F6C" w:rsidP="00AE5F6C">
      <w:pPr>
        <w:pStyle w:val="Nagwek2"/>
        <w:tabs>
          <w:tab w:val="left" w:pos="0"/>
        </w:tabs>
        <w:ind w:right="-3"/>
        <w:jc w:val="center"/>
        <w:rPr>
          <w:rFonts w:ascii="Garamond" w:hAnsi="Garamond"/>
        </w:rPr>
      </w:pPr>
      <w:r>
        <w:rPr>
          <w:rFonts w:ascii="Garamond" w:hAnsi="Garamond"/>
        </w:rPr>
        <w:t>Nazwa i adres Wykonawcy</w:t>
      </w:r>
    </w:p>
    <w:p w:rsidR="00AE5F6C" w:rsidRDefault="00AE5F6C" w:rsidP="00AE5F6C">
      <w:pPr>
        <w:jc w:val="both"/>
        <w:rPr>
          <w:rFonts w:ascii="Garamond" w:hAnsi="Garamond" w:cs="Times New Roman"/>
          <w:i/>
          <w:sz w:val="24"/>
          <w:szCs w:val="24"/>
        </w:rPr>
      </w:pPr>
    </w:p>
    <w:p w:rsidR="00AE5F6C" w:rsidRDefault="00AE5F6C" w:rsidP="00AE5F6C">
      <w:pPr>
        <w:jc w:val="center"/>
        <w:rPr>
          <w:rFonts w:ascii="Garamond" w:hAnsi="Garamond" w:cs="Times New Roman"/>
          <w:i/>
          <w:sz w:val="24"/>
          <w:szCs w:val="24"/>
        </w:rPr>
      </w:pPr>
      <w:r>
        <w:rPr>
          <w:rFonts w:ascii="Garamond" w:hAnsi="Garamond" w:cs="Times New Roman"/>
          <w:i/>
          <w:sz w:val="24"/>
          <w:szCs w:val="24"/>
        </w:rPr>
        <w:t>........................................................................................................................................</w:t>
      </w:r>
    </w:p>
    <w:p w:rsidR="00AE5F6C" w:rsidRDefault="00AE5F6C" w:rsidP="00AE5F6C">
      <w:pPr>
        <w:jc w:val="both"/>
        <w:rPr>
          <w:rFonts w:ascii="Garamond" w:hAnsi="Garamond" w:cs="Times New Roman"/>
          <w:i/>
          <w:sz w:val="24"/>
          <w:szCs w:val="24"/>
        </w:rPr>
      </w:pPr>
    </w:p>
    <w:tbl>
      <w:tblPr>
        <w:tblW w:w="0" w:type="auto"/>
        <w:tblInd w:w="-10" w:type="dxa"/>
        <w:tblLayout w:type="fixed"/>
        <w:tblCellMar>
          <w:left w:w="70" w:type="dxa"/>
          <w:right w:w="70" w:type="dxa"/>
        </w:tblCellMar>
        <w:tblLook w:val="0000"/>
      </w:tblPr>
      <w:tblGrid>
        <w:gridCol w:w="2230"/>
        <w:gridCol w:w="1951"/>
        <w:gridCol w:w="1843"/>
        <w:gridCol w:w="1843"/>
        <w:gridCol w:w="1437"/>
      </w:tblGrid>
      <w:tr w:rsidR="00AE5F6C" w:rsidTr="00156F0C">
        <w:tc>
          <w:tcPr>
            <w:tcW w:w="2230" w:type="dxa"/>
            <w:tcBorders>
              <w:top w:val="single" w:sz="8" w:space="0" w:color="000000"/>
              <w:left w:val="single" w:sz="8" w:space="0" w:color="000000"/>
              <w:bottom w:val="single" w:sz="8" w:space="0" w:color="000000"/>
            </w:tcBorders>
            <w:vAlign w:val="center"/>
          </w:tcPr>
          <w:p w:rsidR="00AE5F6C" w:rsidRDefault="00AE5F6C" w:rsidP="00156F0C">
            <w:pPr>
              <w:snapToGrid w:val="0"/>
              <w:jc w:val="center"/>
              <w:rPr>
                <w:rFonts w:ascii="Garamond" w:hAnsi="Garamond" w:cs="Times New Roman"/>
                <w:sz w:val="24"/>
                <w:szCs w:val="24"/>
              </w:rPr>
            </w:pPr>
            <w:r>
              <w:rPr>
                <w:rFonts w:ascii="Garamond" w:hAnsi="Garamond" w:cs="Times New Roman"/>
                <w:sz w:val="24"/>
                <w:szCs w:val="24"/>
              </w:rPr>
              <w:t xml:space="preserve">Rodzaj i zakres </w:t>
            </w:r>
            <w:r>
              <w:rPr>
                <w:rFonts w:ascii="Garamond" w:hAnsi="Garamond" w:cs="Times New Roman"/>
                <w:sz w:val="24"/>
                <w:szCs w:val="24"/>
              </w:rPr>
              <w:br/>
              <w:t>inwestycji</w:t>
            </w:r>
          </w:p>
          <w:p w:rsidR="00AE5F6C" w:rsidRDefault="00AE5F6C" w:rsidP="00156F0C">
            <w:pPr>
              <w:jc w:val="center"/>
              <w:rPr>
                <w:rFonts w:ascii="Garamond" w:hAnsi="Garamond" w:cs="Times New Roman"/>
                <w:sz w:val="24"/>
                <w:szCs w:val="24"/>
              </w:rPr>
            </w:pPr>
            <w:r>
              <w:rPr>
                <w:rFonts w:ascii="Garamond" w:hAnsi="Garamond" w:cs="Times New Roman"/>
                <w:sz w:val="24"/>
                <w:szCs w:val="24"/>
              </w:rPr>
              <w:t xml:space="preserve">( z lokalizacją ) </w:t>
            </w:r>
          </w:p>
        </w:tc>
        <w:tc>
          <w:tcPr>
            <w:tcW w:w="1951" w:type="dxa"/>
            <w:tcBorders>
              <w:top w:val="single" w:sz="8" w:space="0" w:color="000000"/>
              <w:left w:val="single" w:sz="8" w:space="0" w:color="000000"/>
              <w:bottom w:val="single" w:sz="8" w:space="0" w:color="000000"/>
            </w:tcBorders>
            <w:vAlign w:val="center"/>
          </w:tcPr>
          <w:p w:rsidR="00AE5F6C" w:rsidRDefault="00AE5F6C" w:rsidP="00156F0C">
            <w:pPr>
              <w:snapToGrid w:val="0"/>
              <w:jc w:val="center"/>
              <w:rPr>
                <w:rFonts w:ascii="Garamond" w:hAnsi="Garamond" w:cs="Times New Roman"/>
                <w:sz w:val="24"/>
                <w:szCs w:val="24"/>
              </w:rPr>
            </w:pPr>
            <w:r>
              <w:rPr>
                <w:rFonts w:ascii="Garamond" w:hAnsi="Garamond" w:cs="Times New Roman"/>
                <w:sz w:val="24"/>
                <w:szCs w:val="24"/>
              </w:rPr>
              <w:t>Nazwa</w:t>
            </w:r>
            <w:r>
              <w:rPr>
                <w:rFonts w:ascii="Garamond" w:hAnsi="Garamond" w:cs="Times New Roman"/>
                <w:sz w:val="24"/>
                <w:szCs w:val="24"/>
              </w:rPr>
              <w:br/>
              <w:t xml:space="preserve"> Zamawiającego</w:t>
            </w:r>
            <w:r>
              <w:rPr>
                <w:rFonts w:ascii="Garamond" w:hAnsi="Garamond" w:cs="Times New Roman"/>
                <w:sz w:val="24"/>
                <w:szCs w:val="24"/>
              </w:rPr>
              <w:br/>
              <w:t>( z adresem i telefonem)</w:t>
            </w:r>
          </w:p>
        </w:tc>
        <w:tc>
          <w:tcPr>
            <w:tcW w:w="1843" w:type="dxa"/>
            <w:tcBorders>
              <w:top w:val="single" w:sz="8" w:space="0" w:color="000000"/>
              <w:left w:val="single" w:sz="8" w:space="0" w:color="000000"/>
              <w:bottom w:val="single" w:sz="8" w:space="0" w:color="000000"/>
            </w:tcBorders>
            <w:vAlign w:val="center"/>
          </w:tcPr>
          <w:p w:rsidR="00AE5F6C" w:rsidRDefault="00AE5F6C" w:rsidP="00156F0C">
            <w:pPr>
              <w:snapToGrid w:val="0"/>
              <w:jc w:val="center"/>
              <w:rPr>
                <w:rFonts w:ascii="Garamond" w:hAnsi="Garamond" w:cs="Times New Roman"/>
                <w:sz w:val="24"/>
                <w:szCs w:val="24"/>
              </w:rPr>
            </w:pPr>
            <w:r>
              <w:rPr>
                <w:rFonts w:ascii="Garamond" w:hAnsi="Garamond" w:cs="Times New Roman"/>
                <w:sz w:val="24"/>
                <w:szCs w:val="24"/>
              </w:rPr>
              <w:t>Wartość robót</w:t>
            </w:r>
          </w:p>
          <w:p w:rsidR="00AE5F6C" w:rsidRDefault="00AE5F6C" w:rsidP="00156F0C">
            <w:pPr>
              <w:jc w:val="center"/>
              <w:rPr>
                <w:rFonts w:ascii="Garamond" w:hAnsi="Garamond" w:cs="Times New Roman"/>
                <w:sz w:val="24"/>
                <w:szCs w:val="24"/>
              </w:rPr>
            </w:pPr>
            <w:r>
              <w:rPr>
                <w:rFonts w:ascii="Garamond" w:hAnsi="Garamond" w:cs="Times New Roman"/>
                <w:sz w:val="24"/>
                <w:szCs w:val="24"/>
              </w:rPr>
              <w:t xml:space="preserve"> w PLN</w:t>
            </w:r>
          </w:p>
        </w:tc>
        <w:tc>
          <w:tcPr>
            <w:tcW w:w="1843" w:type="dxa"/>
            <w:tcBorders>
              <w:top w:val="single" w:sz="8" w:space="0" w:color="000000"/>
              <w:left w:val="single" w:sz="8" w:space="0" w:color="000000"/>
              <w:bottom w:val="single" w:sz="8" w:space="0" w:color="000000"/>
            </w:tcBorders>
            <w:vAlign w:val="center"/>
          </w:tcPr>
          <w:p w:rsidR="00AE5F6C" w:rsidRDefault="00AE5F6C" w:rsidP="00156F0C">
            <w:pPr>
              <w:pStyle w:val="Tekstpodstawowy21"/>
              <w:snapToGrid w:val="0"/>
              <w:ind w:left="-70" w:right="-70"/>
              <w:jc w:val="center"/>
              <w:rPr>
                <w:rFonts w:ascii="Garamond" w:hAnsi="Garamond" w:cs="Times New Roman"/>
                <w:sz w:val="24"/>
                <w:szCs w:val="24"/>
              </w:rPr>
            </w:pPr>
            <w:r>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37" w:type="dxa"/>
            <w:tcBorders>
              <w:top w:val="single" w:sz="8" w:space="0" w:color="000000"/>
              <w:left w:val="single" w:sz="8" w:space="0" w:color="000000"/>
              <w:bottom w:val="single" w:sz="8" w:space="0" w:color="000000"/>
              <w:right w:val="single" w:sz="8" w:space="0" w:color="000000"/>
            </w:tcBorders>
            <w:vAlign w:val="center"/>
          </w:tcPr>
          <w:p w:rsidR="00AE5F6C" w:rsidRDefault="00AE5F6C" w:rsidP="00156F0C">
            <w:pPr>
              <w:pStyle w:val="Nagwek3"/>
              <w:tabs>
                <w:tab w:val="left" w:pos="0"/>
              </w:tabs>
              <w:snapToGrid w:val="0"/>
              <w:ind w:left="0"/>
              <w:rPr>
                <w:rFonts w:ascii="Garamond" w:hAnsi="Garamond"/>
                <w:b w:val="0"/>
                <w:sz w:val="24"/>
              </w:rPr>
            </w:pPr>
            <w:r>
              <w:rPr>
                <w:rFonts w:ascii="Garamond" w:hAnsi="Garamond"/>
                <w:b w:val="0"/>
                <w:sz w:val="24"/>
              </w:rPr>
              <w:t xml:space="preserve">Referencje </w:t>
            </w:r>
          </w:p>
        </w:tc>
      </w:tr>
      <w:tr w:rsidR="00AE5F6C" w:rsidTr="00156F0C">
        <w:trPr>
          <w:trHeight w:val="4916"/>
        </w:trPr>
        <w:tc>
          <w:tcPr>
            <w:tcW w:w="2230" w:type="dxa"/>
            <w:tcBorders>
              <w:top w:val="single" w:sz="8" w:space="0" w:color="000000"/>
              <w:left w:val="single" w:sz="8" w:space="0" w:color="000000"/>
              <w:bottom w:val="single" w:sz="8" w:space="0" w:color="000000"/>
            </w:tcBorders>
          </w:tcPr>
          <w:p w:rsidR="00AE5F6C" w:rsidRDefault="00AE5F6C" w:rsidP="00156F0C">
            <w:pPr>
              <w:snapToGrid w:val="0"/>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p w:rsidR="00AE5F6C" w:rsidRDefault="00AE5F6C" w:rsidP="00156F0C">
            <w:pPr>
              <w:jc w:val="both"/>
              <w:rPr>
                <w:rFonts w:ascii="Garamond" w:hAnsi="Garamond" w:cs="Times New Roman"/>
                <w:i/>
                <w:sz w:val="24"/>
                <w:szCs w:val="24"/>
              </w:rPr>
            </w:pPr>
          </w:p>
        </w:tc>
        <w:tc>
          <w:tcPr>
            <w:tcW w:w="1951" w:type="dxa"/>
            <w:tcBorders>
              <w:top w:val="single" w:sz="8" w:space="0" w:color="000000"/>
              <w:left w:val="single" w:sz="8" w:space="0" w:color="000000"/>
              <w:bottom w:val="single" w:sz="8" w:space="0" w:color="000000"/>
            </w:tcBorders>
          </w:tcPr>
          <w:p w:rsidR="00AE5F6C" w:rsidRDefault="00AE5F6C" w:rsidP="00156F0C">
            <w:pPr>
              <w:snapToGrid w:val="0"/>
              <w:jc w:val="both"/>
              <w:rPr>
                <w:rFonts w:ascii="Garamond" w:hAnsi="Garamond" w:cs="Times New Roman"/>
                <w:i/>
                <w:sz w:val="24"/>
                <w:szCs w:val="24"/>
              </w:rPr>
            </w:pPr>
          </w:p>
        </w:tc>
        <w:tc>
          <w:tcPr>
            <w:tcW w:w="1843" w:type="dxa"/>
            <w:tcBorders>
              <w:top w:val="single" w:sz="8" w:space="0" w:color="000000"/>
              <w:left w:val="single" w:sz="8" w:space="0" w:color="000000"/>
              <w:bottom w:val="single" w:sz="8" w:space="0" w:color="000000"/>
            </w:tcBorders>
          </w:tcPr>
          <w:p w:rsidR="00AE5F6C" w:rsidRDefault="00AE5F6C" w:rsidP="00156F0C">
            <w:pPr>
              <w:snapToGrid w:val="0"/>
              <w:jc w:val="both"/>
              <w:rPr>
                <w:rFonts w:ascii="Garamond" w:hAnsi="Garamond" w:cs="Times New Roman"/>
                <w:i/>
                <w:sz w:val="24"/>
                <w:szCs w:val="24"/>
              </w:rPr>
            </w:pPr>
          </w:p>
        </w:tc>
        <w:tc>
          <w:tcPr>
            <w:tcW w:w="1843" w:type="dxa"/>
            <w:tcBorders>
              <w:top w:val="single" w:sz="8" w:space="0" w:color="000000"/>
              <w:left w:val="single" w:sz="8" w:space="0" w:color="000000"/>
              <w:bottom w:val="single" w:sz="8" w:space="0" w:color="000000"/>
            </w:tcBorders>
          </w:tcPr>
          <w:p w:rsidR="00AE5F6C" w:rsidRDefault="00AE5F6C" w:rsidP="00156F0C">
            <w:pPr>
              <w:snapToGrid w:val="0"/>
              <w:jc w:val="both"/>
              <w:rPr>
                <w:rFonts w:ascii="Garamond" w:hAnsi="Garamond" w:cs="Times New Roman"/>
                <w:i/>
                <w:sz w:val="24"/>
                <w:szCs w:val="24"/>
              </w:rPr>
            </w:pPr>
          </w:p>
        </w:tc>
        <w:tc>
          <w:tcPr>
            <w:tcW w:w="1437" w:type="dxa"/>
            <w:tcBorders>
              <w:top w:val="single" w:sz="8" w:space="0" w:color="000000"/>
              <w:left w:val="single" w:sz="8" w:space="0" w:color="000000"/>
              <w:bottom w:val="single" w:sz="8" w:space="0" w:color="000000"/>
              <w:right w:val="single" w:sz="8" w:space="0" w:color="000000"/>
            </w:tcBorders>
          </w:tcPr>
          <w:p w:rsidR="00AE5F6C" w:rsidRDefault="00AE5F6C" w:rsidP="00156F0C">
            <w:pPr>
              <w:snapToGrid w:val="0"/>
              <w:jc w:val="both"/>
              <w:rPr>
                <w:rFonts w:ascii="Garamond" w:hAnsi="Garamond" w:cs="Times New Roman"/>
                <w:i/>
                <w:sz w:val="24"/>
                <w:szCs w:val="24"/>
              </w:rPr>
            </w:pPr>
          </w:p>
        </w:tc>
      </w:tr>
    </w:tbl>
    <w:p w:rsidR="00AE5F6C" w:rsidRDefault="00AE5F6C" w:rsidP="00AE5F6C">
      <w:pPr>
        <w:rPr>
          <w:rFonts w:ascii="Garamond" w:hAnsi="Garamond" w:cs="Times New Roman"/>
          <w:i/>
          <w:sz w:val="24"/>
          <w:szCs w:val="24"/>
        </w:rPr>
      </w:pPr>
    </w:p>
    <w:p w:rsidR="00AE5F6C" w:rsidRDefault="00AE5F6C" w:rsidP="00AE5F6C">
      <w:pPr>
        <w:rPr>
          <w:rFonts w:ascii="Garamond" w:hAnsi="Garamond" w:cs="Times New Roman"/>
          <w:i/>
          <w:sz w:val="24"/>
          <w:szCs w:val="24"/>
        </w:rPr>
      </w:pPr>
    </w:p>
    <w:p w:rsidR="00AE5F6C" w:rsidRDefault="00AE5F6C" w:rsidP="00AE5F6C">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p>
    <w:p w:rsidR="00AE5F6C" w:rsidRDefault="00AE5F6C" w:rsidP="00AE5F6C">
      <w:pPr>
        <w:ind w:left="3540" w:firstLine="708"/>
        <w:rPr>
          <w:rFonts w:ascii="Garamond" w:hAnsi="Garamond" w:cs="Times New Roman"/>
          <w:sz w:val="24"/>
          <w:szCs w:val="24"/>
        </w:rPr>
      </w:pPr>
    </w:p>
    <w:p w:rsidR="00AE5F6C" w:rsidRDefault="00AE5F6C" w:rsidP="00AE5F6C">
      <w:pPr>
        <w:ind w:left="3540" w:firstLine="708"/>
        <w:rPr>
          <w:rFonts w:ascii="Garamond" w:hAnsi="Garamond" w:cs="Times New Roman"/>
          <w:sz w:val="24"/>
          <w:szCs w:val="24"/>
        </w:rPr>
      </w:pPr>
    </w:p>
    <w:p w:rsidR="00AE5F6C" w:rsidRDefault="00AE5F6C" w:rsidP="00AE5F6C">
      <w:pPr>
        <w:ind w:left="3540" w:firstLine="708"/>
        <w:rPr>
          <w:rFonts w:ascii="Garamond" w:hAnsi="Garamond" w:cs="Times New Roman"/>
          <w:sz w:val="24"/>
          <w:szCs w:val="24"/>
        </w:rPr>
      </w:pPr>
      <w:r>
        <w:rPr>
          <w:rFonts w:ascii="Garamond" w:hAnsi="Garamond" w:cs="Times New Roman"/>
          <w:sz w:val="24"/>
          <w:szCs w:val="24"/>
        </w:rPr>
        <w:t>……………………………………………………</w:t>
      </w:r>
    </w:p>
    <w:p w:rsidR="00AE5F6C" w:rsidRDefault="00AE5F6C" w:rsidP="00AE5F6C">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(pieczątka i podpis osoby uprawnionej)</w:t>
      </w:r>
    </w:p>
    <w:p w:rsidR="00AE5F6C" w:rsidRDefault="00AE5F6C" w:rsidP="00AE5F6C">
      <w:pPr>
        <w:rPr>
          <w:rFonts w:ascii="Garamond" w:hAnsi="Garamond" w:cs="Times New Roman"/>
          <w:color w:val="0000FF"/>
        </w:rPr>
      </w:pPr>
    </w:p>
    <w:p w:rsidR="00AE5F6C" w:rsidRDefault="00AE5F6C" w:rsidP="00AE5F6C">
      <w:pPr>
        <w:rPr>
          <w:rFonts w:ascii="Garamond" w:hAnsi="Garamond" w:cs="Times New Roman"/>
          <w:color w:val="0000FF"/>
          <w:sz w:val="24"/>
          <w:szCs w:val="24"/>
        </w:rPr>
      </w:pPr>
    </w:p>
    <w:p w:rsidR="00AE5F6C" w:rsidRDefault="00AE5F6C" w:rsidP="00AE5F6C">
      <w:pPr>
        <w:rPr>
          <w:rFonts w:ascii="Garamond" w:hAnsi="Garamond" w:cs="Times New Roman"/>
          <w:color w:val="0000FF"/>
          <w:sz w:val="24"/>
          <w:szCs w:val="24"/>
        </w:rPr>
      </w:pPr>
    </w:p>
    <w:p w:rsidR="00AE5F6C" w:rsidRDefault="00AE5F6C" w:rsidP="00AE5F6C">
      <w:pPr>
        <w:rPr>
          <w:rFonts w:ascii="Garamond" w:hAnsi="Garamond" w:cs="Times New Roman"/>
          <w:color w:val="0000FF"/>
          <w:sz w:val="24"/>
          <w:szCs w:val="24"/>
        </w:rPr>
      </w:pPr>
    </w:p>
    <w:p w:rsidR="00C748F9" w:rsidRDefault="00C748F9" w:rsidP="00AE5F6C">
      <w:pPr>
        <w:rPr>
          <w:rFonts w:ascii="Garamond" w:hAnsi="Garamond" w:cs="Times New Roman"/>
          <w:color w:val="0000FF"/>
          <w:sz w:val="24"/>
          <w:szCs w:val="24"/>
        </w:rPr>
      </w:pPr>
    </w:p>
    <w:p w:rsidR="00C748F9" w:rsidRDefault="00C748F9" w:rsidP="00AE5F6C">
      <w:pPr>
        <w:rPr>
          <w:rFonts w:ascii="Garamond" w:hAnsi="Garamond" w:cs="Times New Roman"/>
          <w:color w:val="0000FF"/>
          <w:sz w:val="24"/>
          <w:szCs w:val="24"/>
        </w:rPr>
      </w:pPr>
    </w:p>
    <w:p w:rsidR="00C748F9" w:rsidRDefault="00C748F9" w:rsidP="00AE5F6C">
      <w:pPr>
        <w:rPr>
          <w:rFonts w:ascii="Garamond" w:hAnsi="Garamond" w:cs="Times New Roman"/>
          <w:color w:val="0000FF"/>
          <w:sz w:val="24"/>
          <w:szCs w:val="24"/>
        </w:rPr>
      </w:pPr>
    </w:p>
    <w:p w:rsidR="00AE5F6C" w:rsidRDefault="00AE5F6C" w:rsidP="00AE5F6C">
      <w:pPr>
        <w:rPr>
          <w:rFonts w:ascii="Garamond" w:hAnsi="Garamond" w:cs="Times New Roman"/>
          <w:color w:val="0000FF"/>
          <w:sz w:val="24"/>
          <w:szCs w:val="24"/>
        </w:rPr>
      </w:pPr>
    </w:p>
    <w:p w:rsidR="00AE5F6C" w:rsidRDefault="00AE5F6C" w:rsidP="00AE5F6C">
      <w:pPr>
        <w:rPr>
          <w:rFonts w:ascii="Garamond" w:hAnsi="Garamond" w:cs="Times New Roman"/>
          <w:color w:val="0000FF"/>
          <w:sz w:val="24"/>
          <w:szCs w:val="24"/>
        </w:rPr>
      </w:pPr>
    </w:p>
    <w:p w:rsidR="00AE5F6C" w:rsidRDefault="00AE5F6C" w:rsidP="00AE5F6C">
      <w:pPr>
        <w:rPr>
          <w:rFonts w:ascii="Garamond" w:hAnsi="Garamond" w:cs="Times New Roman"/>
          <w:color w:val="0000FF"/>
          <w:sz w:val="24"/>
          <w:szCs w:val="24"/>
        </w:rPr>
      </w:pPr>
    </w:p>
    <w:p w:rsidR="00AE5F6C" w:rsidRDefault="00AE5F6C" w:rsidP="00AE5F6C">
      <w:pPr>
        <w:ind w:left="7080" w:firstLine="708"/>
        <w:rPr>
          <w:rFonts w:ascii="Garamond" w:hAnsi="Garamond" w:cs="Times New Roman"/>
          <w:i/>
          <w:sz w:val="24"/>
          <w:szCs w:val="24"/>
        </w:rPr>
      </w:pPr>
      <w:r>
        <w:rPr>
          <w:rFonts w:ascii="Garamond" w:hAnsi="Garamond" w:cs="Times New Roman"/>
          <w:i/>
          <w:sz w:val="24"/>
          <w:szCs w:val="24"/>
        </w:rPr>
        <w:t>Załącznik nr 4</w:t>
      </w:r>
    </w:p>
    <w:p w:rsidR="00AE5F6C" w:rsidRDefault="00AE5F6C" w:rsidP="00AE5F6C">
      <w:pPr>
        <w:rPr>
          <w:rFonts w:ascii="Garamond" w:hAnsi="Garamond" w:cs="Times New Roman"/>
          <w:sz w:val="24"/>
          <w:szCs w:val="24"/>
        </w:rPr>
      </w:pPr>
    </w:p>
    <w:p w:rsidR="00AE5F6C" w:rsidRDefault="00AE5F6C" w:rsidP="00AE5F6C">
      <w:pPr>
        <w:pStyle w:val="Nagwek2"/>
        <w:tabs>
          <w:tab w:val="left" w:pos="0"/>
        </w:tabs>
        <w:ind w:right="-3"/>
        <w:jc w:val="center"/>
        <w:rPr>
          <w:rFonts w:ascii="Garamond" w:hAnsi="Garamond"/>
        </w:rPr>
      </w:pPr>
      <w:r>
        <w:rPr>
          <w:rFonts w:ascii="Garamond" w:hAnsi="Garamond"/>
        </w:rPr>
        <w:t>WYKAZ  OSÓB ODPOWIEDZIALNYCH</w:t>
      </w:r>
    </w:p>
    <w:p w:rsidR="00AE5F6C" w:rsidRDefault="00AE5F6C" w:rsidP="00AE5F6C">
      <w:pPr>
        <w:ind w:right="-3"/>
        <w:jc w:val="center"/>
        <w:rPr>
          <w:rFonts w:ascii="Garamond" w:hAnsi="Garamond" w:cs="Times New Roman"/>
          <w:b/>
          <w:sz w:val="24"/>
          <w:szCs w:val="24"/>
        </w:rPr>
      </w:pPr>
      <w:r>
        <w:rPr>
          <w:rFonts w:ascii="Garamond" w:hAnsi="Garamond" w:cs="Times New Roman"/>
          <w:b/>
          <w:sz w:val="24"/>
          <w:szCs w:val="24"/>
        </w:rPr>
        <w:t>ZA   REALIZACJĘ   ZAMÓWIENIA</w:t>
      </w:r>
    </w:p>
    <w:p w:rsidR="00AE5F6C" w:rsidRDefault="00AE5F6C" w:rsidP="00AE5F6C">
      <w:pPr>
        <w:pStyle w:val="Nagwek3"/>
        <w:tabs>
          <w:tab w:val="left" w:pos="0"/>
        </w:tabs>
        <w:ind w:left="0"/>
        <w:rPr>
          <w:rFonts w:ascii="Garamond" w:hAnsi="Garamond"/>
          <w:sz w:val="24"/>
        </w:rPr>
      </w:pPr>
      <w:r>
        <w:rPr>
          <w:rFonts w:ascii="Garamond" w:hAnsi="Garamond"/>
          <w:sz w:val="24"/>
        </w:rPr>
        <w:t>Nazwa i adres Wykonawcy</w:t>
      </w:r>
    </w:p>
    <w:p w:rsidR="00AE5F6C" w:rsidRDefault="00AE5F6C" w:rsidP="00AE5F6C">
      <w:pPr>
        <w:jc w:val="center"/>
        <w:rPr>
          <w:rFonts w:ascii="Garamond" w:hAnsi="Garamond" w:cs="Times New Roman"/>
          <w:sz w:val="24"/>
          <w:szCs w:val="24"/>
        </w:rPr>
      </w:pPr>
      <w:r>
        <w:rPr>
          <w:rFonts w:ascii="Garamond" w:hAnsi="Garamond" w:cs="Times New Roman"/>
          <w:sz w:val="24"/>
          <w:szCs w:val="24"/>
        </w:rPr>
        <w:t>.................................................................................................................................</w:t>
      </w:r>
    </w:p>
    <w:p w:rsidR="00AE5F6C" w:rsidRDefault="00AE5F6C" w:rsidP="00AE5F6C">
      <w:pPr>
        <w:rPr>
          <w:rFonts w:ascii="Garamond" w:hAnsi="Garamond" w:cs="Times New Roman"/>
          <w:i/>
          <w:sz w:val="24"/>
          <w:szCs w:val="24"/>
        </w:rPr>
      </w:pPr>
    </w:p>
    <w:tbl>
      <w:tblPr>
        <w:tblW w:w="0" w:type="auto"/>
        <w:tblInd w:w="-5" w:type="dxa"/>
        <w:tblLayout w:type="fixed"/>
        <w:tblLook w:val="0000"/>
      </w:tblPr>
      <w:tblGrid>
        <w:gridCol w:w="522"/>
        <w:gridCol w:w="1189"/>
        <w:gridCol w:w="2933"/>
        <w:gridCol w:w="1236"/>
        <w:gridCol w:w="1506"/>
        <w:gridCol w:w="1443"/>
      </w:tblGrid>
      <w:tr w:rsidR="00AE5F6C" w:rsidTr="00156F0C">
        <w:trPr>
          <w:trHeight w:val="1372"/>
        </w:trPr>
        <w:tc>
          <w:tcPr>
            <w:tcW w:w="522" w:type="dxa"/>
            <w:tcBorders>
              <w:top w:val="single" w:sz="4" w:space="0" w:color="000000"/>
              <w:left w:val="single" w:sz="4" w:space="0" w:color="000000"/>
              <w:bottom w:val="single" w:sz="4" w:space="0" w:color="000000"/>
            </w:tcBorders>
          </w:tcPr>
          <w:p w:rsidR="00AE5F6C" w:rsidRDefault="00AE5F6C" w:rsidP="00156F0C">
            <w:pPr>
              <w:widowControl/>
              <w:snapToGrid w:val="0"/>
              <w:jc w:val="both"/>
              <w:rPr>
                <w:rFonts w:ascii="Garamond" w:hAnsi="Garamond" w:cs="Times New Roman"/>
                <w:b/>
                <w:spacing w:val="-2"/>
              </w:rPr>
            </w:pPr>
            <w:r>
              <w:rPr>
                <w:rFonts w:ascii="Garamond" w:hAnsi="Garamond" w:cs="Times New Roman"/>
                <w:b/>
                <w:spacing w:val="-2"/>
              </w:rPr>
              <w:t>Lp.</w:t>
            </w:r>
          </w:p>
        </w:tc>
        <w:tc>
          <w:tcPr>
            <w:tcW w:w="1189" w:type="dxa"/>
            <w:tcBorders>
              <w:top w:val="single" w:sz="4" w:space="0" w:color="000000"/>
              <w:left w:val="single" w:sz="4" w:space="0" w:color="000000"/>
              <w:bottom w:val="single" w:sz="4" w:space="0" w:color="000000"/>
            </w:tcBorders>
          </w:tcPr>
          <w:p w:rsidR="00AE5F6C" w:rsidRDefault="00AE5F6C" w:rsidP="00156F0C">
            <w:pPr>
              <w:widowControl/>
              <w:snapToGrid w:val="0"/>
              <w:jc w:val="both"/>
              <w:rPr>
                <w:rFonts w:ascii="Garamond" w:hAnsi="Garamond" w:cs="Times New Roman"/>
                <w:b/>
                <w:spacing w:val="-2"/>
              </w:rPr>
            </w:pPr>
            <w:r>
              <w:rPr>
                <w:rFonts w:ascii="Garamond" w:hAnsi="Garamond" w:cs="Times New Roman"/>
                <w:b/>
                <w:spacing w:val="-2"/>
              </w:rPr>
              <w:t xml:space="preserve">Funkcja </w:t>
            </w:r>
          </w:p>
        </w:tc>
        <w:tc>
          <w:tcPr>
            <w:tcW w:w="2933" w:type="dxa"/>
            <w:tcBorders>
              <w:top w:val="single" w:sz="4" w:space="0" w:color="000000"/>
              <w:left w:val="single" w:sz="4" w:space="0" w:color="000000"/>
              <w:bottom w:val="single" w:sz="4" w:space="0" w:color="000000"/>
            </w:tcBorders>
          </w:tcPr>
          <w:p w:rsidR="00AE5F6C" w:rsidRDefault="00AE5F6C" w:rsidP="00156F0C">
            <w:pPr>
              <w:widowControl/>
              <w:snapToGrid w:val="0"/>
              <w:jc w:val="both"/>
              <w:rPr>
                <w:rFonts w:ascii="Garamond" w:hAnsi="Garamond" w:cs="Times New Roman"/>
                <w:b/>
                <w:spacing w:val="-2"/>
              </w:rPr>
            </w:pPr>
            <w:r>
              <w:rPr>
                <w:rFonts w:ascii="Garamond" w:hAnsi="Garamond" w:cs="Times New Roman"/>
                <w:b/>
                <w:spacing w:val="-2"/>
              </w:rPr>
              <w:t>Wymagane doświadczenie zawodowe</w:t>
            </w:r>
          </w:p>
        </w:tc>
        <w:tc>
          <w:tcPr>
            <w:tcW w:w="1236" w:type="dxa"/>
            <w:tcBorders>
              <w:top w:val="single" w:sz="4" w:space="0" w:color="000000"/>
              <w:left w:val="single" w:sz="4" w:space="0" w:color="000000"/>
              <w:bottom w:val="single" w:sz="4" w:space="0" w:color="000000"/>
            </w:tcBorders>
          </w:tcPr>
          <w:p w:rsidR="00AE5F6C" w:rsidRDefault="00AE5F6C" w:rsidP="00156F0C">
            <w:pPr>
              <w:pStyle w:val="Bezodstpw"/>
              <w:snapToGrid w:val="0"/>
              <w:jc w:val="center"/>
              <w:rPr>
                <w:rFonts w:ascii="Garamond" w:hAnsi="Garamond"/>
                <w:b/>
              </w:rPr>
            </w:pPr>
            <w:r>
              <w:rPr>
                <w:rFonts w:ascii="Garamond" w:hAnsi="Garamond"/>
                <w:b/>
              </w:rPr>
              <w:t>Nazwisko</w:t>
            </w:r>
          </w:p>
          <w:p w:rsidR="00AE5F6C" w:rsidRDefault="00AE5F6C" w:rsidP="00156F0C">
            <w:pPr>
              <w:pStyle w:val="Bezodstpw"/>
              <w:jc w:val="center"/>
              <w:rPr>
                <w:rFonts w:ascii="Garamond" w:hAnsi="Garamond"/>
                <w:b/>
              </w:rPr>
            </w:pPr>
            <w:r>
              <w:rPr>
                <w:rFonts w:ascii="Garamond" w:hAnsi="Garamond"/>
                <w:b/>
              </w:rPr>
              <w:t>i</w:t>
            </w:r>
          </w:p>
          <w:p w:rsidR="00AE5F6C" w:rsidRDefault="00AE5F6C" w:rsidP="00156F0C">
            <w:pPr>
              <w:pStyle w:val="Bezodstpw"/>
              <w:jc w:val="center"/>
              <w:rPr>
                <w:rFonts w:ascii="Garamond" w:hAnsi="Garamond"/>
                <w:b/>
              </w:rPr>
            </w:pPr>
            <w:r>
              <w:rPr>
                <w:rFonts w:ascii="Garamond" w:hAnsi="Garamond"/>
                <w:b/>
              </w:rPr>
              <w:t>imię</w:t>
            </w:r>
          </w:p>
        </w:tc>
        <w:tc>
          <w:tcPr>
            <w:tcW w:w="1506" w:type="dxa"/>
            <w:tcBorders>
              <w:top w:val="single" w:sz="4" w:space="0" w:color="000000"/>
              <w:left w:val="single" w:sz="4" w:space="0" w:color="000000"/>
              <w:bottom w:val="single" w:sz="4" w:space="0" w:color="000000"/>
            </w:tcBorders>
          </w:tcPr>
          <w:p w:rsidR="00AE5F6C" w:rsidRDefault="00AE5F6C" w:rsidP="00156F0C">
            <w:pPr>
              <w:widowControl/>
              <w:autoSpaceDE/>
              <w:snapToGrid w:val="0"/>
              <w:spacing w:after="200" w:line="276" w:lineRule="auto"/>
              <w:rPr>
                <w:rFonts w:ascii="Garamond" w:hAnsi="Garamond"/>
                <w:b/>
              </w:rPr>
            </w:pPr>
            <w:r>
              <w:rPr>
                <w:rFonts w:ascii="Garamond" w:hAnsi="Garamond"/>
                <w:b/>
              </w:rPr>
              <w:t>Doświadczenie i kwalifikacje potwierdzające spełnianie wymagań</w:t>
            </w:r>
          </w:p>
        </w:tc>
        <w:tc>
          <w:tcPr>
            <w:tcW w:w="1443" w:type="dxa"/>
            <w:tcBorders>
              <w:top w:val="single" w:sz="4" w:space="0" w:color="000000"/>
              <w:left w:val="single" w:sz="4" w:space="0" w:color="000000"/>
              <w:bottom w:val="single" w:sz="4" w:space="0" w:color="000000"/>
              <w:right w:val="single" w:sz="4" w:space="0" w:color="000000"/>
            </w:tcBorders>
          </w:tcPr>
          <w:p w:rsidR="00AE5F6C" w:rsidRDefault="00AE5F6C" w:rsidP="00156F0C">
            <w:pPr>
              <w:widowControl/>
              <w:autoSpaceDE/>
              <w:snapToGrid w:val="0"/>
              <w:spacing w:after="200" w:line="276" w:lineRule="auto"/>
              <w:rPr>
                <w:rFonts w:ascii="Garamond" w:hAnsi="Garamond"/>
                <w:b/>
              </w:rPr>
            </w:pPr>
            <w:r>
              <w:rPr>
                <w:rFonts w:ascii="Garamond" w:hAnsi="Garamond"/>
                <w:b/>
              </w:rPr>
              <w:t>Podstawa dysponowania</w:t>
            </w:r>
          </w:p>
        </w:tc>
      </w:tr>
      <w:tr w:rsidR="00AE5F6C" w:rsidTr="00156F0C">
        <w:trPr>
          <w:trHeight w:val="1263"/>
        </w:trPr>
        <w:tc>
          <w:tcPr>
            <w:tcW w:w="522" w:type="dxa"/>
            <w:tcBorders>
              <w:top w:val="single" w:sz="4" w:space="0" w:color="000000"/>
              <w:left w:val="single" w:sz="4" w:space="0" w:color="000000"/>
              <w:bottom w:val="single" w:sz="4" w:space="0" w:color="000000"/>
            </w:tcBorders>
          </w:tcPr>
          <w:p w:rsidR="00AE5F6C" w:rsidRDefault="00AE5F6C" w:rsidP="00156F0C">
            <w:pPr>
              <w:widowControl/>
              <w:snapToGrid w:val="0"/>
              <w:spacing w:line="360" w:lineRule="auto"/>
              <w:jc w:val="both"/>
              <w:rPr>
                <w:rFonts w:ascii="Garamond" w:hAnsi="Garamond" w:cs="Times New Roman"/>
                <w:spacing w:val="-2"/>
              </w:rPr>
            </w:pPr>
            <w:r>
              <w:rPr>
                <w:rFonts w:ascii="Garamond" w:hAnsi="Garamond" w:cs="Times New Roman"/>
                <w:spacing w:val="-2"/>
              </w:rPr>
              <w:t>1.</w:t>
            </w:r>
          </w:p>
        </w:tc>
        <w:tc>
          <w:tcPr>
            <w:tcW w:w="1189" w:type="dxa"/>
            <w:tcBorders>
              <w:top w:val="single" w:sz="4" w:space="0" w:color="000000"/>
              <w:left w:val="single" w:sz="4" w:space="0" w:color="000000"/>
              <w:bottom w:val="single" w:sz="4" w:space="0" w:color="000000"/>
            </w:tcBorders>
          </w:tcPr>
          <w:p w:rsidR="00AE5F6C" w:rsidRDefault="00AE5F6C" w:rsidP="00156F0C">
            <w:pPr>
              <w:widowControl/>
              <w:snapToGrid w:val="0"/>
              <w:spacing w:line="360" w:lineRule="auto"/>
              <w:jc w:val="both"/>
              <w:rPr>
                <w:rFonts w:ascii="Garamond" w:hAnsi="Garamond" w:cs="Times New Roman"/>
                <w:spacing w:val="-2"/>
              </w:rPr>
            </w:pPr>
            <w:r>
              <w:rPr>
                <w:rFonts w:ascii="Garamond" w:hAnsi="Garamond" w:cs="Times New Roman"/>
                <w:spacing w:val="-2"/>
              </w:rPr>
              <w:t xml:space="preserve">Kierownik  budowy </w:t>
            </w:r>
          </w:p>
        </w:tc>
        <w:tc>
          <w:tcPr>
            <w:tcW w:w="2933" w:type="dxa"/>
            <w:tcBorders>
              <w:top w:val="single" w:sz="4" w:space="0" w:color="000000"/>
              <w:left w:val="single" w:sz="4" w:space="0" w:color="000000"/>
              <w:bottom w:val="single" w:sz="4" w:space="0" w:color="000000"/>
            </w:tcBorders>
          </w:tcPr>
          <w:p w:rsidR="00AE5F6C" w:rsidRDefault="00AE5F6C" w:rsidP="00156F0C">
            <w:pPr>
              <w:snapToGrid w:val="0"/>
              <w:spacing w:before="120" w:after="120" w:line="360" w:lineRule="auto"/>
              <w:jc w:val="both"/>
              <w:rPr>
                <w:rFonts w:ascii="Garamond" w:hAnsi="Garamond"/>
                <w:color w:val="000000"/>
                <w:sz w:val="18"/>
                <w:szCs w:val="18"/>
              </w:rPr>
            </w:pPr>
            <w:r>
              <w:rPr>
                <w:rFonts w:ascii="Garamond" w:hAnsi="Garamond"/>
                <w:color w:val="000000"/>
                <w:sz w:val="18"/>
                <w:szCs w:val="18"/>
              </w:rPr>
              <w:t>kierownik budowy posiadający uprawnienia budowlane do kierowania robotami w specjalności  drogowej lub odpowiadające im uprawnienia</w:t>
            </w:r>
          </w:p>
        </w:tc>
        <w:tc>
          <w:tcPr>
            <w:tcW w:w="1236" w:type="dxa"/>
            <w:tcBorders>
              <w:top w:val="single" w:sz="4" w:space="0" w:color="000000"/>
              <w:left w:val="single" w:sz="4" w:space="0" w:color="000000"/>
              <w:bottom w:val="single" w:sz="4" w:space="0" w:color="000000"/>
            </w:tcBorders>
          </w:tcPr>
          <w:p w:rsidR="00AE5F6C" w:rsidRDefault="00AE5F6C" w:rsidP="00156F0C">
            <w:pPr>
              <w:widowControl/>
              <w:autoSpaceDE/>
              <w:snapToGrid w:val="0"/>
              <w:spacing w:after="200" w:line="276" w:lineRule="auto"/>
              <w:rPr>
                <w:rFonts w:ascii="Garamond" w:hAnsi="Garamond"/>
              </w:rPr>
            </w:pPr>
          </w:p>
        </w:tc>
        <w:tc>
          <w:tcPr>
            <w:tcW w:w="1506" w:type="dxa"/>
            <w:tcBorders>
              <w:top w:val="single" w:sz="4" w:space="0" w:color="000000"/>
              <w:left w:val="single" w:sz="4" w:space="0" w:color="000000"/>
              <w:bottom w:val="single" w:sz="4" w:space="0" w:color="000000"/>
            </w:tcBorders>
          </w:tcPr>
          <w:p w:rsidR="00AE5F6C" w:rsidRDefault="00AE5F6C" w:rsidP="00156F0C">
            <w:pPr>
              <w:widowControl/>
              <w:autoSpaceDE/>
              <w:snapToGrid w:val="0"/>
              <w:spacing w:after="200" w:line="276" w:lineRule="auto"/>
              <w:rPr>
                <w:rFonts w:ascii="Garamond" w:hAnsi="Garamond"/>
              </w:rPr>
            </w:pPr>
          </w:p>
        </w:tc>
        <w:tc>
          <w:tcPr>
            <w:tcW w:w="1443" w:type="dxa"/>
            <w:tcBorders>
              <w:top w:val="single" w:sz="4" w:space="0" w:color="000000"/>
              <w:left w:val="single" w:sz="4" w:space="0" w:color="000000"/>
              <w:bottom w:val="single" w:sz="4" w:space="0" w:color="000000"/>
              <w:right w:val="single" w:sz="4" w:space="0" w:color="000000"/>
            </w:tcBorders>
          </w:tcPr>
          <w:p w:rsidR="00AE5F6C" w:rsidRDefault="00AE5F6C" w:rsidP="00156F0C">
            <w:pPr>
              <w:widowControl/>
              <w:autoSpaceDE/>
              <w:snapToGrid w:val="0"/>
              <w:spacing w:after="200" w:line="276" w:lineRule="auto"/>
              <w:rPr>
                <w:rFonts w:ascii="Garamond" w:hAnsi="Garamond"/>
              </w:rPr>
            </w:pPr>
          </w:p>
        </w:tc>
      </w:tr>
    </w:tbl>
    <w:p w:rsidR="00AE5F6C" w:rsidRDefault="00AE5F6C" w:rsidP="00AE5F6C">
      <w:pPr>
        <w:widowControl/>
        <w:autoSpaceDE/>
        <w:rPr>
          <w:rFonts w:ascii="Garamond" w:hAnsi="Garamond" w:cs="Times New Roman"/>
          <w:i/>
          <w:sz w:val="24"/>
          <w:szCs w:val="24"/>
        </w:rPr>
      </w:pPr>
    </w:p>
    <w:p w:rsidR="00AE5F6C" w:rsidRDefault="00AE5F6C" w:rsidP="00AE5F6C">
      <w:pPr>
        <w:widowControl/>
        <w:autoSpaceDE/>
        <w:jc w:val="both"/>
        <w:rPr>
          <w:rFonts w:ascii="Garamond" w:hAnsi="Garamond" w:cs="Times New Roman"/>
          <w:i/>
          <w:sz w:val="24"/>
          <w:szCs w:val="24"/>
        </w:rPr>
      </w:pPr>
      <w:r>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AE5F6C" w:rsidRDefault="00AE5F6C" w:rsidP="00AE5F6C">
      <w:pPr>
        <w:widowControl/>
        <w:autoSpaceDE/>
        <w:rPr>
          <w:rFonts w:ascii="Garamond" w:hAnsi="Garamond" w:cs="Times New Roman"/>
          <w:i/>
          <w:sz w:val="24"/>
          <w:szCs w:val="24"/>
        </w:rPr>
      </w:pPr>
    </w:p>
    <w:p w:rsidR="00AE5F6C" w:rsidRDefault="00AE5F6C" w:rsidP="00AE5F6C">
      <w:pPr>
        <w:widowControl/>
        <w:autoSpaceDE/>
        <w:rPr>
          <w:rFonts w:ascii="Garamond" w:hAnsi="Garamond" w:cs="Times New Roman"/>
          <w:b/>
          <w:i/>
          <w:color w:val="000000"/>
          <w:spacing w:val="-1"/>
          <w:sz w:val="24"/>
          <w:szCs w:val="24"/>
          <w:u w:val="single"/>
        </w:rPr>
      </w:pPr>
      <w:r>
        <w:rPr>
          <w:rFonts w:ascii="Garamond" w:hAnsi="Garamond" w:cs="Times New Roman"/>
          <w:b/>
          <w:i/>
          <w:color w:val="000000"/>
          <w:spacing w:val="-1"/>
          <w:sz w:val="24"/>
          <w:szCs w:val="24"/>
          <w:u w:val="single"/>
        </w:rPr>
        <w:t>Uwaga:</w:t>
      </w:r>
    </w:p>
    <w:p w:rsidR="00AE5F6C" w:rsidRDefault="00AE5F6C" w:rsidP="00AE5F6C">
      <w:pPr>
        <w:pStyle w:val="Akapitzlist"/>
        <w:numPr>
          <w:ilvl w:val="0"/>
          <w:numId w:val="28"/>
        </w:numPr>
        <w:tabs>
          <w:tab w:val="left" w:pos="720"/>
        </w:tabs>
        <w:rPr>
          <w:rFonts w:ascii="Garamond" w:hAnsi="Garamond"/>
          <w:i/>
          <w:color w:val="000000"/>
          <w:spacing w:val="-1"/>
        </w:rPr>
      </w:pPr>
      <w:r>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AE5F6C" w:rsidRDefault="00AE5F6C" w:rsidP="00AE5F6C">
      <w:pPr>
        <w:widowControl/>
        <w:autoSpaceDE/>
        <w:rPr>
          <w:rFonts w:ascii="Garamond" w:hAnsi="Garamond" w:cs="Times New Roman"/>
          <w:color w:val="000000"/>
          <w:spacing w:val="-1"/>
          <w:sz w:val="24"/>
          <w:szCs w:val="24"/>
        </w:rPr>
      </w:pPr>
    </w:p>
    <w:p w:rsidR="00AE5F6C" w:rsidRDefault="00AE5F6C" w:rsidP="00AE5F6C">
      <w:pPr>
        <w:widowControl/>
        <w:autoSpaceDE/>
        <w:rPr>
          <w:rFonts w:ascii="Garamond" w:hAnsi="Garamond" w:cs="Times New Roman"/>
          <w:color w:val="000000"/>
          <w:spacing w:val="-1"/>
          <w:sz w:val="24"/>
          <w:szCs w:val="24"/>
        </w:rPr>
      </w:pPr>
    </w:p>
    <w:p w:rsidR="00AE5F6C" w:rsidRDefault="00AE5F6C" w:rsidP="00AE5F6C">
      <w:pPr>
        <w:widowControl/>
        <w:autoSpaceDE/>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p>
    <w:p w:rsidR="00AE5F6C" w:rsidRDefault="00AE5F6C" w:rsidP="00AE5F6C">
      <w:pPr>
        <w:ind w:left="3540" w:firstLine="708"/>
        <w:rPr>
          <w:rFonts w:ascii="Garamond" w:hAnsi="Garamond" w:cs="Times New Roman"/>
          <w:sz w:val="24"/>
          <w:szCs w:val="24"/>
        </w:rPr>
      </w:pPr>
    </w:p>
    <w:p w:rsidR="00AE5F6C" w:rsidRDefault="00AE5F6C" w:rsidP="00AE5F6C">
      <w:pPr>
        <w:ind w:left="3540" w:firstLine="708"/>
        <w:rPr>
          <w:rFonts w:ascii="Garamond" w:hAnsi="Garamond" w:cs="Times New Roman"/>
          <w:sz w:val="24"/>
          <w:szCs w:val="24"/>
        </w:rPr>
      </w:pPr>
    </w:p>
    <w:p w:rsidR="00AE5F6C" w:rsidRDefault="00AE5F6C" w:rsidP="00AE5F6C">
      <w:pPr>
        <w:ind w:left="3540" w:firstLine="708"/>
        <w:rPr>
          <w:rFonts w:ascii="Garamond" w:hAnsi="Garamond" w:cs="Times New Roman"/>
          <w:sz w:val="24"/>
          <w:szCs w:val="24"/>
        </w:rPr>
      </w:pPr>
      <w:r>
        <w:rPr>
          <w:rFonts w:ascii="Garamond" w:hAnsi="Garamond" w:cs="Times New Roman"/>
          <w:sz w:val="24"/>
          <w:szCs w:val="24"/>
        </w:rPr>
        <w:t>……………………………………………………</w:t>
      </w:r>
    </w:p>
    <w:p w:rsidR="00AE5F6C" w:rsidRDefault="00AE5F6C" w:rsidP="00AE5F6C">
      <w:pPr>
        <w:rPr>
          <w:rFonts w:ascii="Garamond" w:hAnsi="Garamond" w:cs="Times New Roman"/>
        </w:rPr>
      </w:pPr>
      <w:r>
        <w:rPr>
          <w:rFonts w:ascii="Garamond" w:hAnsi="Garamond" w:cs="Times New Roman"/>
          <w:sz w:val="24"/>
          <w:szCs w:val="24"/>
        </w:rPr>
        <w:t xml:space="preserve">                                                                          </w:t>
      </w:r>
      <w:r>
        <w:rPr>
          <w:rFonts w:ascii="Garamond" w:hAnsi="Garamond" w:cs="Times New Roman"/>
        </w:rPr>
        <w:t xml:space="preserve">               (pieczątka i podpis osoby uprawnionej)</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ind w:left="7080" w:firstLine="708"/>
        <w:rPr>
          <w:rFonts w:ascii="Garamond" w:hAnsi="Garamond" w:cs="Times New Roman"/>
          <w:i/>
          <w:sz w:val="24"/>
          <w:szCs w:val="24"/>
        </w:rPr>
      </w:pPr>
      <w:r>
        <w:rPr>
          <w:rFonts w:ascii="Garamond" w:hAnsi="Garamond" w:cs="Times New Roman"/>
          <w:i/>
          <w:sz w:val="24"/>
          <w:szCs w:val="24"/>
        </w:rPr>
        <w:t>Załącznik nr 5</w:t>
      </w:r>
    </w:p>
    <w:p w:rsidR="00AE5F6C" w:rsidRDefault="00AE5F6C" w:rsidP="00AE5F6C">
      <w:pPr>
        <w:rPr>
          <w:rFonts w:ascii="Garamond" w:hAnsi="Garamond" w:cs="Times New Roman"/>
          <w:sz w:val="24"/>
          <w:szCs w:val="24"/>
        </w:rPr>
      </w:pPr>
      <w:r>
        <w:rPr>
          <w:rFonts w:ascii="Garamond" w:hAnsi="Garamond" w:cs="Times New Roman"/>
          <w:sz w:val="24"/>
          <w:szCs w:val="24"/>
        </w:rPr>
        <w:t>………………………………………</w:t>
      </w:r>
    </w:p>
    <w:p w:rsidR="00AE5F6C" w:rsidRDefault="00AE5F6C" w:rsidP="00AE5F6C">
      <w:pPr>
        <w:rPr>
          <w:rFonts w:ascii="Garamond" w:hAnsi="Garamond" w:cs="Times New Roman"/>
          <w:sz w:val="24"/>
          <w:szCs w:val="24"/>
        </w:rPr>
      </w:pPr>
      <w:r>
        <w:rPr>
          <w:rFonts w:ascii="Garamond" w:hAnsi="Garamond" w:cs="Times New Roman"/>
          <w:sz w:val="24"/>
          <w:szCs w:val="24"/>
        </w:rPr>
        <w:t xml:space="preserve">           Nazwa i adres Wykonawcy</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jc w:val="center"/>
        <w:rPr>
          <w:rFonts w:ascii="Garamond" w:hAnsi="Garamond" w:cs="Times New Roman"/>
          <w:b/>
          <w:bCs/>
          <w:sz w:val="24"/>
          <w:szCs w:val="24"/>
          <w:u w:val="single"/>
        </w:rPr>
      </w:pPr>
    </w:p>
    <w:p w:rsidR="00AE5F6C" w:rsidRDefault="00AE5F6C" w:rsidP="00AE5F6C">
      <w:pPr>
        <w:jc w:val="center"/>
        <w:rPr>
          <w:rFonts w:ascii="Garamond" w:hAnsi="Garamond" w:cs="Times New Roman"/>
          <w:b/>
          <w:bCs/>
          <w:sz w:val="24"/>
          <w:szCs w:val="24"/>
          <w:u w:val="single"/>
        </w:rPr>
      </w:pPr>
    </w:p>
    <w:p w:rsidR="00AE5F6C" w:rsidRDefault="00AE5F6C" w:rsidP="00AE5F6C">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AE5F6C" w:rsidRDefault="00AE5F6C" w:rsidP="00AE5F6C">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AE5F6C" w:rsidRDefault="00AE5F6C" w:rsidP="00AE5F6C">
      <w:pPr>
        <w:spacing w:line="360" w:lineRule="auto"/>
        <w:jc w:val="center"/>
        <w:rPr>
          <w:rFonts w:ascii="Garamond" w:hAnsi="Garamond" w:cs="Times New Roman"/>
          <w:b/>
          <w:bCs/>
          <w:sz w:val="24"/>
          <w:szCs w:val="24"/>
          <w:u w:val="single"/>
        </w:rPr>
      </w:pPr>
    </w:p>
    <w:p w:rsidR="00AE5F6C" w:rsidRDefault="00AE5F6C" w:rsidP="007E6E57">
      <w:pPr>
        <w:pStyle w:val="Tekstpodstawowy32"/>
        <w:spacing w:line="360" w:lineRule="auto"/>
        <w:rPr>
          <w:rFonts w:ascii="Garamond" w:hAnsi="Garamond" w:cs="Times New Roman"/>
          <w:sz w:val="24"/>
          <w:szCs w:val="24"/>
        </w:rPr>
      </w:pPr>
      <w:r>
        <w:rPr>
          <w:rFonts w:ascii="Garamond" w:hAnsi="Garamond" w:cs="Times New Roman"/>
          <w:sz w:val="24"/>
          <w:szCs w:val="24"/>
        </w:rPr>
        <w:t xml:space="preserve">Przystępując do przetargu w trybie przetargu nieograniczonego </w:t>
      </w:r>
      <w:r>
        <w:rPr>
          <w:rFonts w:ascii="Garamond" w:hAnsi="Garamond" w:cs="Times New Roman"/>
          <w:b/>
          <w:bCs/>
          <w:sz w:val="24"/>
          <w:szCs w:val="24"/>
        </w:rPr>
        <w:t xml:space="preserve"> dla zadania: </w:t>
      </w:r>
      <w:r w:rsidR="007E6E57">
        <w:rPr>
          <w:rFonts w:ascii="Garamond" w:hAnsi="Garamond"/>
          <w:b/>
          <w:sz w:val="24"/>
          <w:szCs w:val="24"/>
        </w:rPr>
        <w:t xml:space="preserve"> „Przebudowa ulicy Spokojnej w Ząbkowicach </w:t>
      </w:r>
      <w:proofErr w:type="spellStart"/>
      <w:r w:rsidR="007E6E57">
        <w:rPr>
          <w:rFonts w:ascii="Garamond" w:hAnsi="Garamond"/>
          <w:b/>
          <w:sz w:val="24"/>
          <w:szCs w:val="24"/>
        </w:rPr>
        <w:t>Śląskich”</w:t>
      </w:r>
      <w:r>
        <w:rPr>
          <w:rFonts w:ascii="Garamond" w:hAnsi="Garamond" w:cs="Times New Roman"/>
          <w:sz w:val="24"/>
          <w:szCs w:val="24"/>
        </w:rPr>
        <w:t>oświadczam</w:t>
      </w:r>
      <w:proofErr w:type="spellEnd"/>
      <w:r>
        <w:rPr>
          <w:rFonts w:ascii="Garamond" w:hAnsi="Garamond" w:cs="Times New Roman"/>
          <w:sz w:val="24"/>
          <w:szCs w:val="24"/>
        </w:rPr>
        <w:t>, że brak podstaw do wykluczenia mojej / naszej firmy* z postępowania o udzielenie zamówienia publicznego na podstawie art. 24 ustawy Prawo zamówień publicznych.</w:t>
      </w:r>
    </w:p>
    <w:p w:rsidR="00AE5F6C" w:rsidRDefault="00AE5F6C" w:rsidP="00AE5F6C">
      <w:pPr>
        <w:jc w:val="center"/>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jc w:val="center"/>
        <w:rPr>
          <w:rFonts w:ascii="Garamond" w:hAnsi="Garamond" w:cs="Times New Roman"/>
          <w:sz w:val="24"/>
          <w:szCs w:val="24"/>
        </w:rPr>
      </w:pPr>
    </w:p>
    <w:p w:rsidR="00AE5F6C" w:rsidRDefault="00AE5F6C" w:rsidP="00AE5F6C">
      <w:pPr>
        <w:jc w:val="center"/>
        <w:rPr>
          <w:rFonts w:ascii="Garamond" w:hAnsi="Garamond" w:cs="Times New Roman"/>
          <w:sz w:val="24"/>
          <w:szCs w:val="24"/>
        </w:rPr>
      </w:pPr>
    </w:p>
    <w:p w:rsidR="00AE5F6C" w:rsidRDefault="00AE5F6C" w:rsidP="00AE5F6C">
      <w:pPr>
        <w:rPr>
          <w:rFonts w:ascii="Garamond" w:hAnsi="Garamond" w:cs="Times New Roman"/>
          <w:i/>
          <w:sz w:val="24"/>
          <w:szCs w:val="24"/>
        </w:rPr>
      </w:pPr>
      <w:r>
        <w:rPr>
          <w:rFonts w:ascii="Garamond" w:hAnsi="Garamond" w:cs="Times New Roman"/>
          <w:i/>
          <w:sz w:val="24"/>
          <w:szCs w:val="24"/>
        </w:rPr>
        <w:t>*niepotrzebne skreślić</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 dnia ………………….. 2012r.</w:t>
      </w:r>
    </w:p>
    <w:p w:rsidR="00AE5F6C" w:rsidRDefault="00AE5F6C" w:rsidP="00AE5F6C">
      <w:pPr>
        <w:rPr>
          <w:rFonts w:ascii="Garamond" w:hAnsi="Garamond" w:cs="Times New Roman"/>
          <w:sz w:val="24"/>
          <w:szCs w:val="24"/>
        </w:rPr>
      </w:pPr>
    </w:p>
    <w:p w:rsidR="00AE5F6C" w:rsidRDefault="00AE5F6C" w:rsidP="00AE5F6C">
      <w:pPr>
        <w:jc w:val="center"/>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ind w:left="4956"/>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ind w:left="4956"/>
        <w:rPr>
          <w:rFonts w:ascii="Garamond" w:hAnsi="Garamond" w:cs="Times New Roman"/>
          <w:sz w:val="24"/>
          <w:szCs w:val="24"/>
        </w:rPr>
      </w:pPr>
    </w:p>
    <w:p w:rsidR="00AE5F6C" w:rsidRDefault="00AE5F6C" w:rsidP="00AE5F6C">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AE5F6C" w:rsidRDefault="00AE5F6C" w:rsidP="00AE5F6C">
      <w:pPr>
        <w:rPr>
          <w:rFonts w:ascii="Garamond" w:hAnsi="Garamond" w:cs="Times New Roman"/>
        </w:rPr>
      </w:pPr>
    </w:p>
    <w:p w:rsidR="00AE5F6C" w:rsidRDefault="00AE5F6C" w:rsidP="00AE5F6C">
      <w:pPr>
        <w:jc w:val="both"/>
        <w:rPr>
          <w:rFonts w:ascii="Garamond" w:hAnsi="Garamond" w:cs="Times New Roman"/>
          <w:i/>
          <w:iCs/>
        </w:rPr>
      </w:pPr>
    </w:p>
    <w:p w:rsidR="00AE5F6C" w:rsidRDefault="00AE5F6C" w:rsidP="00AE5F6C">
      <w:pPr>
        <w:jc w:val="both"/>
        <w:rPr>
          <w:rFonts w:ascii="Garamond" w:hAnsi="Garamond" w:cs="Times New Roman"/>
          <w:i/>
          <w:iCs/>
          <w:sz w:val="24"/>
          <w:szCs w:val="24"/>
        </w:rPr>
      </w:pPr>
    </w:p>
    <w:p w:rsidR="00AE5F6C" w:rsidRDefault="00AE5F6C" w:rsidP="00AE5F6C">
      <w:pPr>
        <w:jc w:val="both"/>
        <w:rPr>
          <w:rFonts w:ascii="Garamond" w:hAnsi="Garamond" w:cs="Times New Roman"/>
          <w:i/>
          <w:iCs/>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ind w:left="7080"/>
        <w:rPr>
          <w:rFonts w:ascii="Garamond" w:hAnsi="Garamond" w:cs="Times New Roman"/>
          <w:i/>
          <w:sz w:val="24"/>
          <w:szCs w:val="24"/>
        </w:rPr>
      </w:pPr>
    </w:p>
    <w:p w:rsidR="00AE5F6C" w:rsidRDefault="00AE5F6C" w:rsidP="00AE5F6C">
      <w:pPr>
        <w:ind w:left="7080"/>
        <w:rPr>
          <w:rFonts w:ascii="Garamond" w:hAnsi="Garamond" w:cs="Times New Roman"/>
          <w:i/>
          <w:sz w:val="24"/>
          <w:szCs w:val="24"/>
        </w:rPr>
      </w:pPr>
      <w:r>
        <w:rPr>
          <w:rFonts w:ascii="Garamond" w:hAnsi="Garamond" w:cs="Times New Roman"/>
          <w:i/>
          <w:sz w:val="24"/>
          <w:szCs w:val="24"/>
        </w:rPr>
        <w:t>Załącznik nr 6</w:t>
      </w:r>
    </w:p>
    <w:p w:rsidR="00AE5F6C" w:rsidRDefault="00AE5F6C" w:rsidP="00AE5F6C">
      <w:pPr>
        <w:rPr>
          <w:rFonts w:ascii="Garamond" w:hAnsi="Garamond" w:cs="Times New Roman"/>
          <w:sz w:val="24"/>
          <w:szCs w:val="24"/>
        </w:rPr>
      </w:pPr>
      <w:r>
        <w:rPr>
          <w:rFonts w:ascii="Garamond" w:hAnsi="Garamond" w:cs="Times New Roman"/>
          <w:sz w:val="24"/>
          <w:szCs w:val="24"/>
        </w:rPr>
        <w:t>………………………………………</w:t>
      </w:r>
    </w:p>
    <w:p w:rsidR="00AE5F6C" w:rsidRDefault="00AE5F6C" w:rsidP="00AE5F6C">
      <w:pPr>
        <w:rPr>
          <w:rFonts w:ascii="Garamond" w:hAnsi="Garamond" w:cs="Times New Roman"/>
          <w:sz w:val="24"/>
          <w:szCs w:val="24"/>
        </w:rPr>
      </w:pPr>
      <w:r>
        <w:rPr>
          <w:rFonts w:ascii="Garamond" w:hAnsi="Garamond" w:cs="Times New Roman"/>
          <w:sz w:val="24"/>
          <w:szCs w:val="24"/>
        </w:rPr>
        <w:t xml:space="preserve">           Nazwa i adres Wykonawcy</w:t>
      </w:r>
    </w:p>
    <w:p w:rsidR="00AE5F6C" w:rsidRDefault="00AE5F6C" w:rsidP="00AE5F6C">
      <w:pPr>
        <w:rPr>
          <w:rFonts w:ascii="Garamond" w:hAnsi="Garamond" w:cs="Times New Roman"/>
          <w:sz w:val="24"/>
          <w:szCs w:val="24"/>
        </w:rPr>
      </w:pPr>
      <w:r>
        <w:rPr>
          <w:rFonts w:ascii="Garamond" w:hAnsi="Garamond" w:cs="Times New Roman"/>
          <w:sz w:val="24"/>
          <w:szCs w:val="24"/>
        </w:rPr>
        <w:t>………………………………………</w:t>
      </w:r>
    </w:p>
    <w:p w:rsidR="00AE5F6C" w:rsidRDefault="00AE5F6C" w:rsidP="00AE5F6C">
      <w:pPr>
        <w:ind w:left="708" w:firstLine="708"/>
        <w:rPr>
          <w:rFonts w:ascii="Garamond" w:hAnsi="Garamond" w:cs="Times New Roman"/>
          <w:sz w:val="24"/>
          <w:szCs w:val="24"/>
        </w:rPr>
      </w:pPr>
      <w:r>
        <w:rPr>
          <w:rFonts w:ascii="Garamond" w:hAnsi="Garamond" w:cs="Times New Roman"/>
          <w:sz w:val="24"/>
          <w:szCs w:val="24"/>
        </w:rPr>
        <w:t>NIP</w:t>
      </w:r>
    </w:p>
    <w:p w:rsidR="00AE5F6C" w:rsidRDefault="00AE5F6C" w:rsidP="00AE5F6C">
      <w:pPr>
        <w:rPr>
          <w:rFonts w:ascii="Garamond" w:hAnsi="Garamond" w:cs="Times New Roman"/>
          <w:sz w:val="24"/>
          <w:szCs w:val="24"/>
        </w:rPr>
      </w:pPr>
      <w:r>
        <w:rPr>
          <w:rFonts w:ascii="Garamond" w:hAnsi="Garamond" w:cs="Times New Roman"/>
          <w:sz w:val="24"/>
          <w:szCs w:val="24"/>
        </w:rPr>
        <w:t>………………………………………</w:t>
      </w:r>
    </w:p>
    <w:p w:rsidR="00AE5F6C" w:rsidRDefault="00AE5F6C" w:rsidP="00AE5F6C">
      <w:pPr>
        <w:ind w:left="708" w:firstLine="708"/>
        <w:rPr>
          <w:rFonts w:ascii="Garamond" w:hAnsi="Garamond" w:cs="Times New Roman"/>
          <w:sz w:val="24"/>
          <w:szCs w:val="24"/>
        </w:rPr>
      </w:pPr>
      <w:r>
        <w:rPr>
          <w:rFonts w:ascii="Garamond" w:hAnsi="Garamond" w:cs="Times New Roman"/>
          <w:sz w:val="24"/>
          <w:szCs w:val="24"/>
        </w:rPr>
        <w:t>REGON</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jc w:val="center"/>
        <w:rPr>
          <w:rFonts w:ascii="Garamond" w:hAnsi="Garamond" w:cs="Times New Roman"/>
          <w:b/>
          <w:bCs/>
          <w:sz w:val="24"/>
          <w:szCs w:val="24"/>
          <w:u w:val="single"/>
        </w:rPr>
      </w:pPr>
    </w:p>
    <w:p w:rsidR="00AE5F6C" w:rsidRDefault="00AE5F6C" w:rsidP="00AE5F6C">
      <w:pPr>
        <w:jc w:val="center"/>
        <w:rPr>
          <w:rFonts w:ascii="Garamond" w:hAnsi="Garamond" w:cs="Times New Roman"/>
          <w:b/>
          <w:bCs/>
          <w:sz w:val="24"/>
          <w:szCs w:val="24"/>
          <w:u w:val="single"/>
        </w:rPr>
      </w:pPr>
    </w:p>
    <w:p w:rsidR="00AE5F6C" w:rsidRDefault="00AE5F6C" w:rsidP="00AE5F6C">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AE5F6C" w:rsidRDefault="00AE5F6C" w:rsidP="00AE5F6C">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AE5F6C" w:rsidRDefault="00AE5F6C" w:rsidP="00AE5F6C">
      <w:pPr>
        <w:pStyle w:val="Tekstpodstawowy32"/>
        <w:spacing w:line="360" w:lineRule="auto"/>
        <w:jc w:val="both"/>
        <w:rPr>
          <w:rFonts w:ascii="Garamond" w:hAnsi="Garamond" w:cs="Times New Roman"/>
          <w:sz w:val="24"/>
          <w:szCs w:val="24"/>
        </w:rPr>
      </w:pPr>
    </w:p>
    <w:p w:rsidR="007E6E57" w:rsidRDefault="00AE5F6C" w:rsidP="007E6E57">
      <w:pPr>
        <w:pStyle w:val="Tekstpodstawowy32"/>
        <w:spacing w:line="360" w:lineRule="auto"/>
        <w:jc w:val="center"/>
        <w:rPr>
          <w:rFonts w:ascii="Garamond" w:hAnsi="Garamond"/>
          <w:b/>
          <w:sz w:val="24"/>
          <w:szCs w:val="24"/>
        </w:rPr>
      </w:pPr>
      <w:r>
        <w:rPr>
          <w:rFonts w:ascii="Garamond" w:hAnsi="Garamond" w:cs="Times New Roman"/>
          <w:sz w:val="24"/>
          <w:szCs w:val="24"/>
        </w:rPr>
        <w:tab/>
        <w:t xml:space="preserve">Przystępując jako osoba / </w:t>
      </w:r>
      <w:r>
        <w:rPr>
          <w:rFonts w:ascii="Garamond" w:hAnsi="Garamond" w:cs="Times New Roman"/>
          <w:strike/>
          <w:sz w:val="24"/>
          <w:szCs w:val="24"/>
        </w:rPr>
        <w:t>osoby*</w:t>
      </w:r>
      <w:r>
        <w:rPr>
          <w:rFonts w:ascii="Garamond" w:hAnsi="Garamond" w:cs="Times New Roman"/>
          <w:sz w:val="24"/>
          <w:szCs w:val="24"/>
        </w:rPr>
        <w:t xml:space="preserve"> fizyczna / </w:t>
      </w:r>
      <w:r>
        <w:rPr>
          <w:rFonts w:ascii="Garamond" w:hAnsi="Garamond" w:cs="Times New Roman"/>
          <w:strike/>
          <w:sz w:val="24"/>
          <w:szCs w:val="24"/>
        </w:rPr>
        <w:t>fizyczne*</w:t>
      </w:r>
      <w:r>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zadania: </w:t>
      </w:r>
      <w:r>
        <w:rPr>
          <w:rFonts w:ascii="Garamond" w:hAnsi="Garamond"/>
          <w:b/>
          <w:sz w:val="24"/>
          <w:szCs w:val="24"/>
        </w:rPr>
        <w:t xml:space="preserve"> </w:t>
      </w:r>
      <w:r w:rsidR="007E6E57">
        <w:rPr>
          <w:rFonts w:ascii="Garamond" w:hAnsi="Garamond"/>
          <w:b/>
          <w:sz w:val="24"/>
          <w:szCs w:val="24"/>
        </w:rPr>
        <w:t>„Przebudowa ulicy Spokojnej w Ząbkowicach Śląskich”</w:t>
      </w:r>
    </w:p>
    <w:p w:rsidR="00AE5F6C" w:rsidRDefault="00AE5F6C" w:rsidP="00AE5F6C">
      <w:pPr>
        <w:rPr>
          <w:rFonts w:ascii="Garamond" w:hAnsi="Garamond" w:cs="Times New Roman"/>
          <w:sz w:val="24"/>
          <w:szCs w:val="24"/>
        </w:rPr>
      </w:pPr>
      <w:r>
        <w:rPr>
          <w:rFonts w:ascii="Garamond" w:hAnsi="Garamond" w:cs="Times New Roman"/>
          <w:sz w:val="24"/>
          <w:szCs w:val="24"/>
        </w:rPr>
        <w:t xml:space="preserve">oświadczam / </w:t>
      </w:r>
      <w:r>
        <w:rPr>
          <w:rFonts w:ascii="Garamond" w:hAnsi="Garamond" w:cs="Times New Roman"/>
          <w:strike/>
          <w:sz w:val="24"/>
          <w:szCs w:val="24"/>
        </w:rPr>
        <w:t>oświadczamy*,</w:t>
      </w:r>
      <w:r>
        <w:rPr>
          <w:rFonts w:ascii="Garamond" w:hAnsi="Garamond" w:cs="Times New Roman"/>
          <w:sz w:val="24"/>
          <w:szCs w:val="24"/>
        </w:rPr>
        <w:t xml:space="preserve"> że prowadzę działalność …………………………………………. </w:t>
      </w:r>
      <w:r>
        <w:rPr>
          <w:rFonts w:ascii="Garamond" w:hAnsi="Garamond" w:cs="Times New Roman"/>
          <w:sz w:val="24"/>
          <w:szCs w:val="24"/>
        </w:rPr>
        <w:br/>
      </w:r>
      <w:r>
        <w:rPr>
          <w:rFonts w:ascii="Garamond" w:hAnsi="Garamond" w:cs="Times New Roman"/>
          <w:sz w:val="18"/>
          <w:szCs w:val="18"/>
        </w:rPr>
        <w:t xml:space="preserve">                                                                                                                                              ( nazwa działalności gospodarczej) </w:t>
      </w:r>
      <w:r>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brak jest podstaw do wykluczenia mojej osoby </w:t>
      </w:r>
      <w:r>
        <w:rPr>
          <w:rFonts w:ascii="Garamond" w:hAnsi="Garamond" w:cs="Times New Roman"/>
          <w:strike/>
          <w:sz w:val="24"/>
          <w:szCs w:val="24"/>
        </w:rPr>
        <w:t>nie podlegam</w:t>
      </w:r>
      <w:r>
        <w:rPr>
          <w:rFonts w:ascii="Garamond" w:hAnsi="Garamond" w:cs="Times New Roman"/>
          <w:sz w:val="24"/>
          <w:szCs w:val="24"/>
        </w:rPr>
        <w:t xml:space="preserve"> / </w:t>
      </w:r>
      <w:r>
        <w:rPr>
          <w:rFonts w:ascii="Garamond" w:hAnsi="Garamond" w:cs="Times New Roman"/>
          <w:strike/>
          <w:sz w:val="24"/>
          <w:szCs w:val="24"/>
        </w:rPr>
        <w:t>nie podlegamy*</w:t>
      </w:r>
      <w:r>
        <w:rPr>
          <w:rFonts w:ascii="Garamond" w:hAnsi="Garamond" w:cs="Times New Roman"/>
          <w:sz w:val="24"/>
          <w:szCs w:val="24"/>
        </w:rPr>
        <w:t xml:space="preserve"> </w:t>
      </w:r>
      <w:r>
        <w:rPr>
          <w:rFonts w:ascii="Garamond" w:hAnsi="Garamond" w:cs="Times New Roman"/>
          <w:strike/>
          <w:sz w:val="24"/>
          <w:szCs w:val="24"/>
        </w:rPr>
        <w:t>wykluczeniu</w:t>
      </w:r>
      <w:r>
        <w:rPr>
          <w:rFonts w:ascii="Garamond" w:hAnsi="Garamond" w:cs="Times New Roman"/>
          <w:sz w:val="24"/>
          <w:szCs w:val="24"/>
        </w:rPr>
        <w:t xml:space="preserve"> z postępowania na podstawie art.24 ust.1 pkt.2 ustawy Prawo zamówień publicznych, gdyż względem mojej  osoby /</w:t>
      </w:r>
      <w:r>
        <w:rPr>
          <w:rFonts w:ascii="Garamond" w:hAnsi="Garamond" w:cs="Times New Roman"/>
          <w:strike/>
          <w:sz w:val="24"/>
          <w:szCs w:val="24"/>
        </w:rPr>
        <w:t>naszej firmy</w:t>
      </w:r>
      <w:r>
        <w:rPr>
          <w:rFonts w:ascii="Garamond" w:hAnsi="Garamond" w:cs="Times New Roman"/>
          <w:sz w:val="24"/>
          <w:szCs w:val="24"/>
        </w:rPr>
        <w:t>:</w:t>
      </w:r>
    </w:p>
    <w:p w:rsidR="00AE5F6C" w:rsidRDefault="00AE5F6C" w:rsidP="00AE5F6C">
      <w:pPr>
        <w:jc w:val="both"/>
        <w:rPr>
          <w:rFonts w:ascii="Garamond" w:hAnsi="Garamond" w:cs="Times New Roman"/>
          <w:sz w:val="24"/>
          <w:szCs w:val="24"/>
        </w:rPr>
      </w:pPr>
    </w:p>
    <w:p w:rsidR="00AE5F6C" w:rsidRDefault="00AE5F6C" w:rsidP="00AE5F6C">
      <w:pPr>
        <w:rPr>
          <w:rFonts w:ascii="Garamond" w:hAnsi="Garamond" w:cs="Times New Roman"/>
          <w:b/>
          <w:bCs/>
          <w:sz w:val="24"/>
          <w:szCs w:val="24"/>
        </w:rPr>
      </w:pPr>
      <w:r>
        <w:rPr>
          <w:rFonts w:ascii="Garamond" w:hAnsi="Garamond" w:cs="Times New Roman"/>
          <w:sz w:val="24"/>
          <w:szCs w:val="24"/>
        </w:rPr>
        <w:t>- nie została otwarta likwidacja</w:t>
      </w:r>
      <w:r>
        <w:rPr>
          <w:rFonts w:ascii="Garamond" w:hAnsi="Garamond" w:cs="Times New Roman"/>
          <w:b/>
          <w:bCs/>
          <w:sz w:val="24"/>
          <w:szCs w:val="24"/>
        </w:rPr>
        <w:t xml:space="preserve"> </w:t>
      </w:r>
    </w:p>
    <w:p w:rsidR="00AE5F6C" w:rsidRDefault="00AE5F6C" w:rsidP="00AE5F6C">
      <w:pPr>
        <w:rPr>
          <w:rFonts w:ascii="Garamond" w:hAnsi="Garamond" w:cs="Times New Roman"/>
          <w:sz w:val="24"/>
          <w:szCs w:val="24"/>
        </w:rPr>
      </w:pPr>
      <w:r>
        <w:rPr>
          <w:rFonts w:ascii="Garamond" w:hAnsi="Garamond" w:cs="Times New Roman"/>
          <w:sz w:val="24"/>
          <w:szCs w:val="24"/>
        </w:rPr>
        <w:t xml:space="preserve">- nie ogłoszono upadłości.  </w:t>
      </w:r>
    </w:p>
    <w:p w:rsidR="00AE5F6C" w:rsidRDefault="00AE5F6C" w:rsidP="00AE5F6C">
      <w:pPr>
        <w:rPr>
          <w:rFonts w:ascii="Garamond" w:hAnsi="Garamond" w:cs="Times New Roman"/>
          <w:sz w:val="24"/>
          <w:szCs w:val="24"/>
        </w:rPr>
      </w:pPr>
    </w:p>
    <w:p w:rsidR="00AE5F6C" w:rsidRDefault="00AE5F6C" w:rsidP="00AE5F6C">
      <w:pPr>
        <w:jc w:val="both"/>
        <w:rPr>
          <w:rFonts w:ascii="Garamond" w:hAnsi="Garamond" w:cs="Times New Roman"/>
          <w:sz w:val="24"/>
          <w:szCs w:val="24"/>
        </w:rPr>
      </w:pPr>
      <w:r>
        <w:rPr>
          <w:rFonts w:ascii="Garamond" w:hAnsi="Garamond" w:cs="Times New Roman"/>
          <w:sz w:val="24"/>
          <w:szCs w:val="24"/>
        </w:rPr>
        <w:t>Po ogłoszeniu upadłości zawarłem /</w:t>
      </w:r>
      <w:r>
        <w:rPr>
          <w:rFonts w:ascii="Garamond" w:hAnsi="Garamond" w:cs="Times New Roman"/>
          <w:strike/>
          <w:sz w:val="24"/>
          <w:szCs w:val="24"/>
        </w:rPr>
        <w:t xml:space="preserve"> zawarliśmy</w:t>
      </w:r>
      <w:r>
        <w:rPr>
          <w:rFonts w:ascii="Garamond" w:hAnsi="Garamond" w:cs="Times New Roman"/>
          <w:sz w:val="24"/>
          <w:szCs w:val="24"/>
        </w:rPr>
        <w:t xml:space="preserve"> układ zatwierdzony prawomocnym postanowieniem sądu, a układ nie przewiduje zaspokojenia wierzycieli przez likwidację majątku upadłego.*</w:t>
      </w:r>
    </w:p>
    <w:p w:rsidR="00AE5F6C" w:rsidRDefault="00AE5F6C" w:rsidP="00AE5F6C">
      <w:pPr>
        <w:jc w:val="center"/>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jc w:val="center"/>
        <w:rPr>
          <w:rFonts w:ascii="Garamond" w:hAnsi="Garamond" w:cs="Times New Roman"/>
          <w:sz w:val="24"/>
          <w:szCs w:val="24"/>
        </w:rPr>
      </w:pPr>
    </w:p>
    <w:p w:rsidR="00AE5F6C" w:rsidRDefault="00AE5F6C" w:rsidP="00AE5F6C">
      <w:pPr>
        <w:jc w:val="center"/>
        <w:rPr>
          <w:rFonts w:ascii="Garamond" w:hAnsi="Garamond" w:cs="Times New Roman"/>
          <w:sz w:val="24"/>
          <w:szCs w:val="24"/>
        </w:rPr>
      </w:pPr>
    </w:p>
    <w:p w:rsidR="00AE5F6C" w:rsidRDefault="00AE5F6C" w:rsidP="00AE5F6C">
      <w:pPr>
        <w:rPr>
          <w:rFonts w:ascii="Garamond" w:hAnsi="Garamond" w:cs="Times New Roman"/>
          <w:i/>
          <w:sz w:val="24"/>
          <w:szCs w:val="24"/>
        </w:rPr>
      </w:pPr>
      <w:r>
        <w:rPr>
          <w:rFonts w:ascii="Garamond" w:hAnsi="Garamond" w:cs="Times New Roman"/>
          <w:i/>
          <w:sz w:val="24"/>
          <w:szCs w:val="24"/>
        </w:rPr>
        <w:t>*niepotrzebne skreślić</w:t>
      </w:r>
    </w:p>
    <w:p w:rsidR="00AE5F6C" w:rsidRDefault="00AE5F6C" w:rsidP="00AE5F6C">
      <w:pPr>
        <w:rPr>
          <w:rFonts w:ascii="Garamond" w:hAnsi="Garamond" w:cs="Times New Roman"/>
          <w:i/>
          <w:sz w:val="24"/>
          <w:szCs w:val="24"/>
        </w:rPr>
      </w:pPr>
      <w:r>
        <w:rPr>
          <w:rFonts w:ascii="Garamond" w:hAnsi="Garamond" w:cs="Times New Roman"/>
          <w:i/>
          <w:sz w:val="24"/>
          <w:szCs w:val="24"/>
        </w:rPr>
        <w:t>** każda osoba fizyczna składa oświadczenie z osobna</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r>
        <w:rPr>
          <w:rFonts w:ascii="Garamond" w:hAnsi="Garamond" w:cs="Times New Roman"/>
          <w:sz w:val="24"/>
          <w:szCs w:val="24"/>
        </w:rPr>
        <w:t>…………………………., dnia ………………….. 2012r.</w:t>
      </w:r>
    </w:p>
    <w:p w:rsidR="00AE5F6C" w:rsidRDefault="00AE5F6C" w:rsidP="00AE5F6C">
      <w:pPr>
        <w:rPr>
          <w:rFonts w:ascii="Garamond" w:hAnsi="Garamond" w:cs="Times New Roman"/>
          <w:sz w:val="24"/>
          <w:szCs w:val="24"/>
        </w:rPr>
      </w:pPr>
    </w:p>
    <w:p w:rsidR="00AE5F6C" w:rsidRDefault="00AE5F6C" w:rsidP="00AE5F6C">
      <w:pPr>
        <w:jc w:val="center"/>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ind w:left="4956"/>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ind w:left="4956"/>
        <w:rPr>
          <w:rFonts w:ascii="Garamond" w:hAnsi="Garamond" w:cs="Times New Roman"/>
          <w:sz w:val="24"/>
          <w:szCs w:val="24"/>
        </w:rPr>
      </w:pPr>
    </w:p>
    <w:p w:rsidR="00AE5F6C" w:rsidRDefault="00AE5F6C" w:rsidP="00AE5F6C">
      <w:pPr>
        <w:ind w:left="4956"/>
        <w:rPr>
          <w:rFonts w:ascii="Garamond" w:hAnsi="Garamond" w:cs="Times New Roman"/>
          <w:sz w:val="24"/>
          <w:szCs w:val="24"/>
        </w:rPr>
      </w:pPr>
      <w:r>
        <w:rPr>
          <w:rFonts w:ascii="Garamond" w:hAnsi="Garamond" w:cs="Times New Roman"/>
          <w:sz w:val="24"/>
          <w:szCs w:val="24"/>
        </w:rPr>
        <w:t xml:space="preserve">                                                                  …………………………………………</w:t>
      </w:r>
    </w:p>
    <w:p w:rsidR="00AE5F6C" w:rsidRDefault="00AE5F6C" w:rsidP="00AE5F6C">
      <w:pPr>
        <w:rPr>
          <w:rFonts w:ascii="Garamond" w:hAnsi="Garamond" w:cs="Times New Roman"/>
        </w:rPr>
      </w:pPr>
      <w:r>
        <w:rPr>
          <w:rFonts w:ascii="Garamond" w:hAnsi="Garamond" w:cs="Times New Roman"/>
        </w:rPr>
        <w:t xml:space="preserve">                                                                                                       (pieczątka i podpis osoby uprawnionej)</w:t>
      </w: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rPr>
          <w:rFonts w:ascii="Garamond" w:hAnsi="Garamond" w:cs="Times New Roman"/>
          <w:sz w:val="24"/>
          <w:szCs w:val="24"/>
        </w:rPr>
      </w:pPr>
    </w:p>
    <w:p w:rsidR="00AE5F6C" w:rsidRDefault="00AE5F6C" w:rsidP="00AE5F6C">
      <w:pPr>
        <w:ind w:left="6372"/>
        <w:jc w:val="center"/>
        <w:rPr>
          <w:rFonts w:ascii="Garamond" w:hAnsi="Garamond"/>
          <w:i/>
        </w:rPr>
      </w:pPr>
      <w:r>
        <w:rPr>
          <w:rFonts w:ascii="Garamond" w:hAnsi="Garamond"/>
          <w:i/>
        </w:rPr>
        <w:t xml:space="preserve">Załącznik nr 7 </w:t>
      </w:r>
    </w:p>
    <w:p w:rsidR="00AE5F6C" w:rsidRDefault="00AE5F6C" w:rsidP="00AE5F6C">
      <w:pPr>
        <w:pStyle w:val="Tekstpodstawowy21"/>
        <w:spacing w:after="0" w:line="240" w:lineRule="auto"/>
        <w:jc w:val="right"/>
        <w:rPr>
          <w:rFonts w:ascii="Garamond" w:hAnsi="Garamond"/>
          <w:i/>
          <w:szCs w:val="24"/>
        </w:rPr>
      </w:pPr>
    </w:p>
    <w:p w:rsidR="00AE5F6C" w:rsidRDefault="00AE5F6C" w:rsidP="00AE5F6C">
      <w:pPr>
        <w:ind w:left="5664" w:firstLine="708"/>
        <w:jc w:val="center"/>
        <w:rPr>
          <w:rFonts w:ascii="Garamond" w:hAnsi="Garamond"/>
          <w:sz w:val="22"/>
        </w:rPr>
      </w:pPr>
    </w:p>
    <w:p w:rsidR="00AE5F6C" w:rsidRDefault="00AE5F6C" w:rsidP="00AE5F6C">
      <w:pPr>
        <w:rPr>
          <w:rFonts w:ascii="Garamond" w:hAnsi="Garamond"/>
          <w:sz w:val="22"/>
        </w:rPr>
      </w:pPr>
    </w:p>
    <w:p w:rsidR="00AE5F6C" w:rsidRDefault="00AE5F6C" w:rsidP="00AE5F6C">
      <w:pPr>
        <w:jc w:val="both"/>
        <w:rPr>
          <w:rFonts w:ascii="Garamond" w:hAnsi="Garamond"/>
        </w:rPr>
      </w:pPr>
    </w:p>
    <w:p w:rsidR="00AE5F6C" w:rsidRDefault="00AE5F6C" w:rsidP="00AE5F6C">
      <w:pPr>
        <w:jc w:val="center"/>
        <w:rPr>
          <w:rFonts w:ascii="Garamond" w:hAnsi="Garamond"/>
          <w:sz w:val="24"/>
          <w:szCs w:val="24"/>
        </w:rPr>
      </w:pPr>
      <w:r>
        <w:rPr>
          <w:rFonts w:ascii="Garamond" w:hAnsi="Garamond"/>
          <w:sz w:val="24"/>
          <w:szCs w:val="24"/>
        </w:rPr>
        <w:t>Zamówienie p.n.:</w:t>
      </w:r>
    </w:p>
    <w:p w:rsidR="007E6E57" w:rsidRDefault="007E6E57" w:rsidP="007E6E57">
      <w:pPr>
        <w:pStyle w:val="Tekstpodstawowy32"/>
        <w:spacing w:line="360" w:lineRule="auto"/>
        <w:jc w:val="center"/>
        <w:rPr>
          <w:rFonts w:ascii="Garamond" w:hAnsi="Garamond"/>
          <w:b/>
          <w:sz w:val="24"/>
          <w:szCs w:val="24"/>
        </w:rPr>
      </w:pPr>
    </w:p>
    <w:p w:rsidR="007E6E57" w:rsidRDefault="007E6E57" w:rsidP="007E6E57">
      <w:pPr>
        <w:pStyle w:val="Tekstpodstawowy32"/>
        <w:spacing w:line="360" w:lineRule="auto"/>
        <w:jc w:val="center"/>
        <w:rPr>
          <w:rFonts w:ascii="Garamond" w:hAnsi="Garamond"/>
          <w:b/>
          <w:sz w:val="24"/>
          <w:szCs w:val="24"/>
        </w:rPr>
      </w:pPr>
      <w:r>
        <w:rPr>
          <w:rFonts w:ascii="Garamond" w:hAnsi="Garamond"/>
          <w:b/>
          <w:sz w:val="24"/>
          <w:szCs w:val="24"/>
        </w:rPr>
        <w:t>„Przebudowa ulicy Spokojnej w Ząbkowicach Śląskich”</w:t>
      </w:r>
    </w:p>
    <w:p w:rsidR="00AE5F6C" w:rsidRDefault="00AE5F6C" w:rsidP="00AE5F6C">
      <w:pPr>
        <w:jc w:val="center"/>
        <w:rPr>
          <w:rFonts w:ascii="Garamond" w:hAnsi="Garamond"/>
          <w:b/>
          <w:sz w:val="24"/>
          <w:szCs w:val="24"/>
        </w:rPr>
      </w:pPr>
    </w:p>
    <w:p w:rsidR="00AE5F6C" w:rsidRDefault="00AE5F6C" w:rsidP="00AE5F6C">
      <w:pPr>
        <w:pStyle w:val="Nagwek"/>
        <w:tabs>
          <w:tab w:val="left" w:pos="540"/>
        </w:tabs>
        <w:jc w:val="center"/>
        <w:rPr>
          <w:rFonts w:ascii="Garamond" w:hAnsi="Garamond"/>
          <w:b/>
          <w:iCs/>
          <w:color w:val="000000"/>
          <w:sz w:val="24"/>
          <w:szCs w:val="24"/>
        </w:rPr>
      </w:pPr>
      <w:r>
        <w:rPr>
          <w:rFonts w:ascii="Garamond" w:hAnsi="Garamond"/>
          <w:b/>
          <w:iCs/>
          <w:color w:val="000000"/>
          <w:sz w:val="24"/>
          <w:szCs w:val="24"/>
        </w:rPr>
        <w:t xml:space="preserve">ZOBOWIĄZANIE INNYCH PODMIOTÓW DO ODDANIA WYKONAWCY </w:t>
      </w:r>
      <w:r>
        <w:rPr>
          <w:rFonts w:ascii="Garamond" w:hAnsi="Garamond"/>
          <w:b/>
          <w:iCs/>
          <w:color w:val="000000"/>
          <w:sz w:val="24"/>
          <w:szCs w:val="24"/>
        </w:rPr>
        <w:br/>
        <w:t xml:space="preserve">NIEZBĘDNYCH ZASOBÓW </w:t>
      </w:r>
    </w:p>
    <w:p w:rsidR="00AE5F6C" w:rsidRDefault="00AE5F6C" w:rsidP="00AE5F6C">
      <w:pPr>
        <w:pStyle w:val="Nagwek"/>
        <w:tabs>
          <w:tab w:val="left" w:pos="540"/>
        </w:tabs>
        <w:jc w:val="center"/>
        <w:rPr>
          <w:rFonts w:ascii="Garamond" w:hAnsi="Garamond"/>
          <w:b/>
          <w:color w:val="000000"/>
          <w:sz w:val="24"/>
          <w:szCs w:val="24"/>
        </w:rPr>
      </w:pPr>
    </w:p>
    <w:p w:rsidR="00AE5F6C" w:rsidRDefault="00AE5F6C" w:rsidP="00AE5F6C">
      <w:pPr>
        <w:pStyle w:val="Nagwek"/>
        <w:tabs>
          <w:tab w:val="left" w:pos="540"/>
        </w:tabs>
        <w:jc w:val="center"/>
        <w:rPr>
          <w:rFonts w:ascii="Garamond" w:hAnsi="Garamond"/>
          <w:b/>
          <w:color w:val="000000"/>
          <w:sz w:val="24"/>
          <w:szCs w:val="24"/>
        </w:rPr>
      </w:pPr>
    </w:p>
    <w:tbl>
      <w:tblPr>
        <w:tblW w:w="0" w:type="auto"/>
        <w:tblInd w:w="70" w:type="dxa"/>
        <w:tblLayout w:type="fixed"/>
        <w:tblCellMar>
          <w:left w:w="70" w:type="dxa"/>
          <w:right w:w="70" w:type="dxa"/>
        </w:tblCellMar>
        <w:tblLook w:val="0000"/>
      </w:tblPr>
      <w:tblGrid>
        <w:gridCol w:w="1134"/>
        <w:gridCol w:w="2722"/>
        <w:gridCol w:w="2722"/>
        <w:gridCol w:w="2646"/>
      </w:tblGrid>
      <w:tr w:rsidR="00AE5F6C" w:rsidTr="00156F0C">
        <w:trPr>
          <w:cantSplit/>
        </w:trPr>
        <w:tc>
          <w:tcPr>
            <w:tcW w:w="1134" w:type="dxa"/>
            <w:tcBorders>
              <w:top w:val="single" w:sz="4" w:space="0" w:color="000000"/>
              <w:left w:val="single" w:sz="4" w:space="0" w:color="000000"/>
              <w:bottom w:val="single" w:sz="4" w:space="0" w:color="000000"/>
            </w:tcBorders>
            <w:vAlign w:val="center"/>
          </w:tcPr>
          <w:p w:rsidR="00AE5F6C" w:rsidRDefault="00AE5F6C" w:rsidP="00156F0C">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AE5F6C" w:rsidRDefault="00AE5F6C" w:rsidP="00156F0C">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AE5F6C" w:rsidRDefault="00AE5F6C" w:rsidP="00156F0C">
            <w:pPr>
              <w:snapToGrid w:val="0"/>
              <w:jc w:val="center"/>
              <w:rPr>
                <w:rFonts w:ascii="Garamond" w:hAnsi="Garamond"/>
                <w:b/>
              </w:rPr>
            </w:pPr>
            <w:r>
              <w:rPr>
                <w:rFonts w:ascii="Garamond" w:hAnsi="Garamond"/>
                <w:b/>
              </w:rPr>
              <w:t>Adres podmiotu</w:t>
            </w:r>
          </w:p>
        </w:tc>
        <w:tc>
          <w:tcPr>
            <w:tcW w:w="2646" w:type="dxa"/>
            <w:tcBorders>
              <w:top w:val="single" w:sz="4" w:space="0" w:color="000000"/>
              <w:left w:val="single" w:sz="4" w:space="0" w:color="000000"/>
              <w:bottom w:val="single" w:sz="4" w:space="0" w:color="000000"/>
              <w:right w:val="single" w:sz="4" w:space="0" w:color="000000"/>
            </w:tcBorders>
            <w:vAlign w:val="center"/>
          </w:tcPr>
          <w:p w:rsidR="00AE5F6C" w:rsidRDefault="00AE5F6C" w:rsidP="00156F0C">
            <w:pPr>
              <w:pStyle w:val="Nagwek7"/>
              <w:tabs>
                <w:tab w:val="left" w:pos="0"/>
              </w:tabs>
              <w:snapToGrid w:val="0"/>
              <w:rPr>
                <w:rFonts w:ascii="Garamond" w:hAnsi="Garamond"/>
              </w:rPr>
            </w:pPr>
            <w:r>
              <w:rPr>
                <w:rFonts w:ascii="Garamond" w:hAnsi="Garamond"/>
              </w:rPr>
              <w:t>Numer telefonu i faksu</w:t>
            </w:r>
          </w:p>
        </w:tc>
      </w:tr>
      <w:tr w:rsidR="00AE5F6C" w:rsidTr="00156F0C">
        <w:trPr>
          <w:cantSplit/>
          <w:trHeight w:val="267"/>
        </w:trPr>
        <w:tc>
          <w:tcPr>
            <w:tcW w:w="1134" w:type="dxa"/>
            <w:tcBorders>
              <w:top w:val="single" w:sz="4" w:space="0" w:color="000000"/>
              <w:left w:val="single" w:sz="4" w:space="0" w:color="000000"/>
              <w:bottom w:val="single" w:sz="4" w:space="0" w:color="000000"/>
            </w:tcBorders>
            <w:vAlign w:val="center"/>
          </w:tcPr>
          <w:p w:rsidR="00AE5F6C" w:rsidRDefault="00AE5F6C" w:rsidP="00156F0C">
            <w:pPr>
              <w:snapToGrid w:val="0"/>
              <w:jc w:val="center"/>
              <w:rPr>
                <w:rFonts w:ascii="Garamond" w:hAnsi="Garamond"/>
                <w:sz w:val="22"/>
                <w:szCs w:val="22"/>
              </w:rPr>
            </w:pPr>
          </w:p>
          <w:p w:rsidR="00AE5F6C" w:rsidRDefault="00AE5F6C" w:rsidP="00156F0C">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AE5F6C" w:rsidRDefault="00AE5F6C" w:rsidP="00156F0C">
            <w:pPr>
              <w:pStyle w:val="Tekstkomentarza1"/>
              <w:snapToGrid w:val="0"/>
              <w:rPr>
                <w:rFonts w:ascii="Garamond" w:hAnsi="Garamond"/>
              </w:rPr>
            </w:pPr>
          </w:p>
          <w:p w:rsidR="00AE5F6C" w:rsidRDefault="00AE5F6C" w:rsidP="00156F0C">
            <w:pPr>
              <w:pStyle w:val="Tekstkomentarza1"/>
              <w:rPr>
                <w:rFonts w:ascii="Garamond" w:hAnsi="Garamond"/>
              </w:rPr>
            </w:pPr>
          </w:p>
          <w:p w:rsidR="00AE5F6C" w:rsidRDefault="00AE5F6C" w:rsidP="00156F0C">
            <w:pPr>
              <w:pStyle w:val="Tekstkomentarza1"/>
              <w:rPr>
                <w:rFonts w:ascii="Garamond" w:hAnsi="Garamond"/>
              </w:rPr>
            </w:pPr>
          </w:p>
          <w:p w:rsidR="00AE5F6C" w:rsidRDefault="00AE5F6C" w:rsidP="00156F0C">
            <w:pPr>
              <w:pStyle w:val="Tekstkomentarza1"/>
              <w:rPr>
                <w:rFonts w:ascii="Garamond" w:hAnsi="Garamond"/>
              </w:rPr>
            </w:pPr>
          </w:p>
          <w:p w:rsidR="00AE5F6C" w:rsidRDefault="00AE5F6C" w:rsidP="00156F0C">
            <w:pPr>
              <w:pStyle w:val="Tekstkomentarza1"/>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AE5F6C" w:rsidRDefault="00AE5F6C" w:rsidP="00156F0C">
            <w:pPr>
              <w:snapToGrid w:val="0"/>
              <w:rPr>
                <w:rFonts w:ascii="Garamond" w:hAnsi="Garamond"/>
                <w:sz w:val="22"/>
                <w:szCs w:val="22"/>
              </w:rPr>
            </w:pPr>
          </w:p>
        </w:tc>
        <w:tc>
          <w:tcPr>
            <w:tcW w:w="2646" w:type="dxa"/>
            <w:tcBorders>
              <w:top w:val="single" w:sz="4" w:space="0" w:color="000000"/>
              <w:left w:val="single" w:sz="4" w:space="0" w:color="000000"/>
              <w:bottom w:val="single" w:sz="4" w:space="0" w:color="000000"/>
              <w:right w:val="single" w:sz="4" w:space="0" w:color="000000"/>
            </w:tcBorders>
          </w:tcPr>
          <w:p w:rsidR="00AE5F6C" w:rsidRDefault="00AE5F6C" w:rsidP="00156F0C">
            <w:pPr>
              <w:snapToGrid w:val="0"/>
              <w:rPr>
                <w:rFonts w:ascii="Garamond" w:hAnsi="Garamond"/>
                <w:sz w:val="22"/>
                <w:szCs w:val="22"/>
              </w:rPr>
            </w:pPr>
          </w:p>
        </w:tc>
      </w:tr>
    </w:tbl>
    <w:p w:rsidR="00AE5F6C" w:rsidRDefault="00AE5F6C" w:rsidP="00AE5F6C">
      <w:pPr>
        <w:rPr>
          <w:rFonts w:ascii="Garamond" w:hAnsi="Garamond"/>
          <w:b/>
          <w:bCs/>
        </w:rPr>
      </w:pPr>
    </w:p>
    <w:p w:rsidR="00AE5F6C" w:rsidRDefault="00AE5F6C" w:rsidP="00AE5F6C">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AE5F6C" w:rsidRDefault="00AE5F6C" w:rsidP="00AE5F6C">
      <w:pPr>
        <w:spacing w:line="360" w:lineRule="auto"/>
        <w:rPr>
          <w:rFonts w:ascii="Garamond" w:hAnsi="Garamond"/>
        </w:rPr>
      </w:pPr>
      <w:r>
        <w:rPr>
          <w:rFonts w:ascii="Garamond" w:hAnsi="Garamond"/>
        </w:rPr>
        <w:t>…………………………………………………………………………………………..………</w:t>
      </w:r>
    </w:p>
    <w:p w:rsidR="00AE5F6C" w:rsidRDefault="00AE5F6C" w:rsidP="00AE5F6C">
      <w:pPr>
        <w:spacing w:line="360" w:lineRule="auto"/>
        <w:jc w:val="center"/>
        <w:rPr>
          <w:rFonts w:ascii="Garamond" w:hAnsi="Garamond"/>
        </w:rPr>
      </w:pPr>
      <w:r>
        <w:rPr>
          <w:rFonts w:ascii="Garamond" w:hAnsi="Garamond"/>
        </w:rPr>
        <w:t>(nazwa wykonawcy składającego ofertę)</w:t>
      </w:r>
    </w:p>
    <w:p w:rsidR="00AE5F6C" w:rsidRDefault="00AE5F6C" w:rsidP="00AE5F6C">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AE5F6C" w:rsidRDefault="00AE5F6C" w:rsidP="00AE5F6C">
      <w:pPr>
        <w:spacing w:line="360" w:lineRule="auto"/>
        <w:rPr>
          <w:rFonts w:ascii="Garamond" w:hAnsi="Garamond"/>
        </w:rPr>
      </w:pPr>
      <w:r>
        <w:rPr>
          <w:rFonts w:ascii="Garamond" w:hAnsi="Garamond"/>
        </w:rPr>
        <w:t>………….…………………………………………………………………………………………………………….…………………………………………………………………………….</w:t>
      </w:r>
    </w:p>
    <w:p w:rsidR="00AE5F6C" w:rsidRDefault="00AE5F6C" w:rsidP="00AE5F6C">
      <w:pPr>
        <w:spacing w:line="360" w:lineRule="auto"/>
        <w:jc w:val="center"/>
        <w:rPr>
          <w:rFonts w:ascii="Garamond" w:hAnsi="Garamond"/>
        </w:rPr>
      </w:pPr>
      <w:r>
        <w:rPr>
          <w:rFonts w:ascii="Garamond" w:hAnsi="Garamond"/>
        </w:rPr>
        <w:t>(wymienić zasoby)</w:t>
      </w:r>
    </w:p>
    <w:p w:rsidR="00AE5F6C" w:rsidRDefault="00AE5F6C" w:rsidP="00AE5F6C">
      <w:pPr>
        <w:spacing w:line="360" w:lineRule="auto"/>
        <w:jc w:val="both"/>
        <w:rPr>
          <w:rFonts w:ascii="Garamond" w:hAnsi="Garamond"/>
          <w:b/>
          <w:sz w:val="22"/>
          <w:szCs w:val="22"/>
        </w:rPr>
      </w:pPr>
    </w:p>
    <w:p w:rsidR="00AE5F6C" w:rsidRDefault="00AE5F6C" w:rsidP="00AE5F6C">
      <w:pPr>
        <w:pStyle w:val="Tekstpodstawowy21"/>
        <w:spacing w:after="0" w:line="240" w:lineRule="atLeast"/>
        <w:rPr>
          <w:rFonts w:ascii="Garamond" w:hAnsi="Garamond"/>
          <w:i/>
          <w:sz w:val="18"/>
        </w:rPr>
      </w:pPr>
      <w:r>
        <w:rPr>
          <w:rFonts w:ascii="Garamond" w:hAnsi="Garamond"/>
          <w:i/>
          <w:sz w:val="18"/>
        </w:rPr>
        <w:t>..........................................,dn. .....................</w:t>
      </w:r>
    </w:p>
    <w:p w:rsidR="00AE5F6C" w:rsidRDefault="00AE5F6C" w:rsidP="00AE5F6C">
      <w:pPr>
        <w:pStyle w:val="Tekstpodstawowy21"/>
        <w:spacing w:after="0" w:line="240" w:lineRule="atLeast"/>
        <w:ind w:left="360"/>
        <w:rPr>
          <w:rFonts w:ascii="Garamond" w:hAnsi="Garamond"/>
          <w:i/>
          <w:sz w:val="18"/>
        </w:rPr>
      </w:pPr>
      <w:r>
        <w:rPr>
          <w:rFonts w:ascii="Garamond" w:hAnsi="Garamond"/>
          <w:i/>
          <w:sz w:val="18"/>
        </w:rPr>
        <w:t xml:space="preserve">   miejscowość                                            </w:t>
      </w:r>
    </w:p>
    <w:p w:rsidR="00AE5F6C" w:rsidRDefault="00AE5F6C" w:rsidP="00AE5F6C">
      <w:pPr>
        <w:pStyle w:val="Tekstpodstawowy21"/>
        <w:spacing w:after="0" w:line="240" w:lineRule="atLeast"/>
        <w:ind w:left="360"/>
        <w:rPr>
          <w:rFonts w:ascii="Garamond" w:hAnsi="Garamond"/>
          <w:i/>
          <w:sz w:val="18"/>
        </w:rPr>
      </w:pPr>
    </w:p>
    <w:p w:rsidR="00AE5F6C" w:rsidRDefault="00AE5F6C" w:rsidP="00AE5F6C">
      <w:pPr>
        <w:pStyle w:val="Tekstpodstawowy21"/>
        <w:ind w:left="360"/>
        <w:rPr>
          <w:rFonts w:ascii="Garamond" w:hAnsi="Garamond"/>
          <w:i/>
          <w:sz w:val="18"/>
        </w:rPr>
      </w:pPr>
      <w:r>
        <w:rPr>
          <w:rFonts w:ascii="Garamond" w:hAnsi="Garamond"/>
          <w:i/>
          <w:sz w:val="18"/>
        </w:rPr>
        <w:t xml:space="preserve">    </w:t>
      </w:r>
    </w:p>
    <w:p w:rsidR="00AE5F6C" w:rsidRDefault="00AE5F6C" w:rsidP="00AE5F6C">
      <w:pPr>
        <w:pStyle w:val="Tekstpodstawowy21"/>
        <w:spacing w:after="0" w:line="240" w:lineRule="auto"/>
        <w:ind w:left="4248"/>
        <w:rPr>
          <w:i/>
          <w:sz w:val="16"/>
          <w:szCs w:val="16"/>
        </w:rPr>
      </w:pPr>
      <w:r>
        <w:rPr>
          <w:sz w:val="16"/>
          <w:szCs w:val="16"/>
        </w:rPr>
        <w:t xml:space="preserve">                                           </w:t>
      </w:r>
      <w:r>
        <w:rPr>
          <w:i/>
          <w:sz w:val="16"/>
          <w:szCs w:val="16"/>
        </w:rPr>
        <w:t xml:space="preserve">                                                                  ………….............................................................................................</w:t>
      </w:r>
    </w:p>
    <w:p w:rsidR="00AE5F6C" w:rsidRDefault="00AE5F6C" w:rsidP="00AE5F6C">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AE5F6C" w:rsidRDefault="00AE5F6C" w:rsidP="00AE5F6C">
      <w:pPr>
        <w:rPr>
          <w:rFonts w:ascii="Garamond" w:hAnsi="Garamond"/>
          <w:sz w:val="18"/>
          <w:szCs w:val="18"/>
        </w:rPr>
      </w:pPr>
      <w:r>
        <w:rPr>
          <w:rFonts w:ascii="Garamond" w:hAnsi="Garamond"/>
          <w:sz w:val="18"/>
          <w:szCs w:val="18"/>
        </w:rPr>
        <w:t xml:space="preserve">                                                                                                      do złożenia podpisu w imieniu podmiotu oddającego do </w:t>
      </w:r>
    </w:p>
    <w:p w:rsidR="00AE5F6C" w:rsidRDefault="00AE5F6C" w:rsidP="00AE5F6C">
      <w:pPr>
        <w:rPr>
          <w:rFonts w:ascii="Garamond" w:hAnsi="Garamond"/>
          <w:sz w:val="18"/>
          <w:szCs w:val="18"/>
        </w:rPr>
      </w:pPr>
      <w:r>
        <w:rPr>
          <w:rFonts w:ascii="Garamond" w:hAnsi="Garamond"/>
          <w:sz w:val="18"/>
          <w:szCs w:val="18"/>
        </w:rPr>
        <w:t xml:space="preserve">                                                                                                                      dyspozycji niezbędnych zasobów</w:t>
      </w:r>
    </w:p>
    <w:p w:rsidR="00AE5F6C" w:rsidRDefault="00AE5F6C" w:rsidP="00AE5F6C">
      <w:pPr>
        <w:rPr>
          <w:rFonts w:ascii="Garamond" w:hAnsi="Garamond"/>
          <w:i/>
          <w:sz w:val="18"/>
          <w:szCs w:val="18"/>
        </w:rPr>
      </w:pPr>
    </w:p>
    <w:p w:rsidR="00AE5F6C" w:rsidRDefault="00AE5F6C" w:rsidP="00AE5F6C">
      <w:pPr>
        <w:rPr>
          <w:rFonts w:ascii="Garamond" w:hAnsi="Garamond"/>
          <w:i/>
          <w:sz w:val="18"/>
          <w:szCs w:val="18"/>
        </w:rPr>
      </w:pPr>
    </w:p>
    <w:p w:rsidR="00AE5F6C" w:rsidRDefault="00AE5F6C" w:rsidP="00AE5F6C">
      <w:pPr>
        <w:rPr>
          <w:rFonts w:ascii="Garamond" w:hAnsi="Garamond"/>
          <w:i/>
          <w:sz w:val="18"/>
          <w:szCs w:val="18"/>
        </w:rPr>
      </w:pPr>
    </w:p>
    <w:p w:rsidR="00AE5F6C" w:rsidRDefault="00AE5F6C" w:rsidP="00AE5F6C">
      <w:pPr>
        <w:rPr>
          <w:rFonts w:ascii="Garamond" w:hAnsi="Garamond"/>
          <w:i/>
          <w:sz w:val="18"/>
          <w:szCs w:val="18"/>
        </w:rPr>
      </w:pPr>
      <w:r>
        <w:rPr>
          <w:rFonts w:ascii="Garamond" w:hAnsi="Garamond"/>
          <w:i/>
          <w:sz w:val="18"/>
          <w:szCs w:val="18"/>
        </w:rPr>
        <w:t xml:space="preserve">                                                                                                      …………………………………………………………….</w:t>
      </w:r>
    </w:p>
    <w:p w:rsidR="00AE5F6C" w:rsidRDefault="00AE5F6C" w:rsidP="00AE5F6C">
      <w:pPr>
        <w:ind w:left="4248" w:firstLine="708"/>
        <w:rPr>
          <w:rFonts w:ascii="Garamond" w:hAnsi="Garamond"/>
          <w:sz w:val="18"/>
          <w:szCs w:val="18"/>
        </w:rPr>
      </w:pPr>
      <w:r>
        <w:rPr>
          <w:rFonts w:ascii="Garamond" w:hAnsi="Garamond"/>
          <w:sz w:val="18"/>
          <w:szCs w:val="18"/>
        </w:rPr>
        <w:t xml:space="preserve">    (podpis i pieczątka Wykonawcy lub              </w:t>
      </w:r>
    </w:p>
    <w:p w:rsidR="00AE5F6C" w:rsidRDefault="00AE5F6C" w:rsidP="00AE5F6C">
      <w:pPr>
        <w:ind w:left="4248" w:firstLine="708"/>
        <w:rPr>
          <w:rFonts w:ascii="Garamond" w:hAnsi="Garamond"/>
          <w:sz w:val="18"/>
          <w:szCs w:val="18"/>
        </w:rPr>
      </w:pPr>
      <w:r>
        <w:rPr>
          <w:rFonts w:ascii="Garamond" w:hAnsi="Garamond"/>
          <w:sz w:val="18"/>
          <w:szCs w:val="18"/>
        </w:rPr>
        <w:t xml:space="preserve"> jego upełnomocnionego przedstawiciela) </w:t>
      </w:r>
    </w:p>
    <w:p w:rsidR="00AE5F6C" w:rsidRDefault="00AE5F6C" w:rsidP="00AE5F6C">
      <w:pPr>
        <w:rPr>
          <w:rFonts w:ascii="Garamond" w:hAnsi="Garamond" w:cs="Times New Roman"/>
          <w:sz w:val="24"/>
          <w:szCs w:val="24"/>
        </w:rPr>
      </w:pPr>
    </w:p>
    <w:sectPr w:rsidR="00AE5F6C">
      <w:footerReference w:type="default" r:id="rId10"/>
      <w:footerReference w:type="first" r:id="rId11"/>
      <w:footnotePr>
        <w:pos w:val="beneathText"/>
      </w:footnotePr>
      <w:pgSz w:w="11905" w:h="16837"/>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EUAlbertina">
    <w:charset w:val="EE"/>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006A13">
    <w:pPr>
      <w:pStyle w:val="Stopka"/>
      <w:jc w:val="right"/>
      <w:rPr>
        <w:sz w:val="16"/>
        <w:szCs w:val="16"/>
      </w:rPr>
    </w:pPr>
    <w:r>
      <w:rPr>
        <w:rFonts w:ascii="Cambria" w:hAnsi="Cambria"/>
        <w:sz w:val="28"/>
        <w:szCs w:val="28"/>
      </w:rPr>
      <w:t xml:space="preserve">str. </w:t>
    </w:r>
    <w:r>
      <w:fldChar w:fldCharType="begin"/>
    </w:r>
    <w:r>
      <w:instrText xml:space="preserve"> PAGE </w:instrText>
    </w:r>
    <w:r>
      <w:fldChar w:fldCharType="separate"/>
    </w:r>
    <w:r w:rsidR="00FC6015">
      <w:rPr>
        <w:noProof/>
      </w:rPr>
      <w:t>2</w:t>
    </w:r>
    <w:r>
      <w:fldChar w:fldCharType="end"/>
    </w:r>
  </w:p>
  <w:p w:rsidR="00394529" w:rsidRDefault="00006A13">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006A13"/>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bullet"/>
      <w:lvlText w:val=""/>
      <w:lvlJc w:val="left"/>
      <w:pPr>
        <w:tabs>
          <w:tab w:val="num" w:pos="964"/>
        </w:tabs>
        <w:ind w:left="964" w:hanging="510"/>
      </w:pPr>
      <w:rPr>
        <w:rFonts w:ascii="Symbol" w:hAnsi="Symbol"/>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964"/>
        </w:tabs>
        <w:ind w:left="964" w:hanging="51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851"/>
        </w:tabs>
        <w:ind w:left="851" w:hanging="397"/>
      </w:pPr>
      <w:rPr>
        <w:rFonts w:ascii="Symbol" w:hAnsi="Symbol"/>
      </w:rPr>
    </w:lvl>
  </w:abstractNum>
  <w:abstractNum w:abstractNumId="11">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14"/>
    <w:lvl w:ilvl="0">
      <w:start w:val="1"/>
      <w:numFmt w:val="bullet"/>
      <w:lvlText w:val=""/>
      <w:lvlJc w:val="left"/>
      <w:pPr>
        <w:tabs>
          <w:tab w:val="num" w:pos="964"/>
        </w:tabs>
        <w:ind w:left="964" w:hanging="510"/>
      </w:pPr>
      <w:rPr>
        <w:rFonts w:ascii="Symbol" w:hAnsi="Symbol"/>
      </w:r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6"/>
    <w:lvl w:ilvl="0">
      <w:start w:val="6"/>
      <w:numFmt w:val="lowerLetter"/>
      <w:suff w:val="nothing"/>
      <w:lvlText w:val="%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7"/>
    <w:lvl w:ilvl="0">
      <w:start w:val="1"/>
      <w:numFmt w:val="lowerLetter"/>
      <w:lvlText w:val="%1)"/>
      <w:lvlJc w:val="left"/>
      <w:pPr>
        <w:tabs>
          <w:tab w:val="num" w:pos="884"/>
        </w:tabs>
        <w:ind w:left="884" w:hanging="360"/>
      </w:pPr>
      <w:rPr>
        <w:b w:val="0"/>
        <w:i w:val="0"/>
      </w:rPr>
    </w:lvl>
  </w:abstractNum>
  <w:abstractNum w:abstractNumId="16">
    <w:nsid w:val="00000011"/>
    <w:multiLevelType w:val="multilevel"/>
    <w:tmpl w:val="00000011"/>
    <w:name w:val="WW8Num18"/>
    <w:lvl w:ilvl="0">
      <w:start w:val="1"/>
      <w:numFmt w:val="lowerLetter"/>
      <w:lvlText w:val="%1)"/>
      <w:lvlJc w:val="left"/>
      <w:pPr>
        <w:tabs>
          <w:tab w:val="num" w:pos="720"/>
        </w:tabs>
        <w:ind w:left="720" w:hanging="360"/>
      </w:pPr>
      <w:rPr>
        <w:b w:val="0"/>
        <w:i w:val="0"/>
        <w:color w:val="auto"/>
      </w:rPr>
    </w:lvl>
    <w:lvl w:ilvl="1">
      <w:start w:val="10"/>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0"/>
    <w:lvl w:ilvl="0">
      <w:start w:val="1"/>
      <w:numFmt w:val="bullet"/>
      <w:lvlText w:val=""/>
      <w:lvlJc w:val="left"/>
      <w:pPr>
        <w:tabs>
          <w:tab w:val="num" w:pos="964"/>
        </w:tabs>
        <w:ind w:left="964" w:hanging="510"/>
      </w:pPr>
      <w:rPr>
        <w:rFonts w:ascii="Symbol" w:hAnsi="Symbol"/>
      </w:rPr>
    </w:lvl>
  </w:abstractNum>
  <w:abstractNum w:abstractNumId="1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22"/>
    <w:lvl w:ilvl="0">
      <w:start w:val="1"/>
      <w:numFmt w:val="bullet"/>
      <w:lvlText w:val=""/>
      <w:lvlJc w:val="left"/>
      <w:pPr>
        <w:tabs>
          <w:tab w:val="num" w:pos="851"/>
        </w:tabs>
        <w:ind w:left="851" w:hanging="397"/>
      </w:pPr>
      <w:rPr>
        <w:rFonts w:ascii="Symbol" w:hAnsi="Symbol"/>
      </w:rPr>
    </w:lvl>
  </w:abstractNum>
  <w:abstractNum w:abstractNumId="21">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22">
    <w:nsid w:val="00000017"/>
    <w:multiLevelType w:val="singleLevel"/>
    <w:tmpl w:val="00000017"/>
    <w:name w:val="WW8Num24"/>
    <w:lvl w:ilvl="0">
      <w:start w:val="1"/>
      <w:numFmt w:val="bullet"/>
      <w:lvlText w:val=""/>
      <w:lvlJc w:val="left"/>
      <w:pPr>
        <w:tabs>
          <w:tab w:val="num" w:pos="964"/>
        </w:tabs>
        <w:ind w:left="964" w:hanging="510"/>
      </w:pPr>
      <w:rPr>
        <w:rFonts w:ascii="Symbol" w:hAnsi="Symbol"/>
      </w:rPr>
    </w:lvl>
  </w:abstractNum>
  <w:abstractNum w:abstractNumId="23">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6"/>
    <w:lvl w:ilvl="0">
      <w:start w:val="1"/>
      <w:numFmt w:val="decimal"/>
      <w:suff w:val="nothing"/>
      <w:lvlText w:val="%1."/>
      <w:lvlJc w:val="left"/>
      <w:pPr>
        <w:tabs>
          <w:tab w:val="num" w:pos="0"/>
        </w:tabs>
        <w:ind w:left="0" w:firstLine="0"/>
      </w:pPr>
      <w:rPr>
        <w:rFonts w:ascii="Times New Roman" w:hAnsi="Times New Roman" w:cs="Times New Roman"/>
        <w:i w:val="0"/>
      </w:rPr>
    </w:lvl>
  </w:abstractNum>
  <w:abstractNum w:abstractNumId="25">
    <w:nsid w:val="0000001A"/>
    <w:multiLevelType w:val="singleLevel"/>
    <w:tmpl w:val="0000001A"/>
    <w:name w:val="WW8Num27"/>
    <w:lvl w:ilvl="0">
      <w:start w:val="1"/>
      <w:numFmt w:val="lowerLetter"/>
      <w:lvlText w:val="%1)"/>
      <w:lvlJc w:val="left"/>
      <w:pPr>
        <w:tabs>
          <w:tab w:val="num" w:pos="720"/>
        </w:tabs>
        <w:ind w:left="720" w:hanging="360"/>
      </w:pPr>
      <w:rPr>
        <w:rFonts w:ascii="Garamond" w:eastAsia="Calibri" w:hAnsi="Garamond" w:cs="Arial"/>
        <w:b w:val="0"/>
      </w:rPr>
    </w:lvl>
  </w:abstractNum>
  <w:abstractNum w:abstractNumId="26">
    <w:nsid w:val="0000001B"/>
    <w:multiLevelType w:val="singleLevel"/>
    <w:tmpl w:val="0000001B"/>
    <w:name w:val="WW8Num28"/>
    <w:lvl w:ilvl="0">
      <w:start w:val="1"/>
      <w:numFmt w:val="bullet"/>
      <w:lvlText w:val=""/>
      <w:lvlJc w:val="left"/>
      <w:pPr>
        <w:tabs>
          <w:tab w:val="num" w:pos="851"/>
        </w:tabs>
        <w:ind w:left="851" w:hanging="397"/>
      </w:pPr>
      <w:rPr>
        <w:rFonts w:ascii="Symbol" w:hAnsi="Symbol"/>
      </w:rPr>
    </w:lvl>
  </w:abstractNum>
  <w:abstractNum w:abstractNumId="27">
    <w:nsid w:val="0000001C"/>
    <w:multiLevelType w:val="singleLevel"/>
    <w:tmpl w:val="0000001C"/>
    <w:name w:val="WW8Num29"/>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2"/>
    <w:lvl w:ilvl="0">
      <w:start w:val="1"/>
      <w:numFmt w:val="decimal"/>
      <w:lvlText w:val="%1."/>
      <w:lvlJc w:val="left"/>
      <w:pPr>
        <w:tabs>
          <w:tab w:val="num" w:pos="367"/>
        </w:tabs>
        <w:ind w:left="367" w:hanging="360"/>
      </w:pPr>
      <w:rPr>
        <w:rFonts w:eastAsia="Times New Roman" w:cs="Times New Roman"/>
        <w:b w:val="0"/>
        <w:bCs/>
      </w:rPr>
    </w:lvl>
  </w:abstractNum>
  <w:abstractNum w:abstractNumId="31">
    <w:nsid w:val="00000020"/>
    <w:multiLevelType w:val="singleLevel"/>
    <w:tmpl w:val="00000020"/>
    <w:name w:val="WW8Num33"/>
    <w:lvl w:ilvl="0">
      <w:start w:val="1"/>
      <w:numFmt w:val="bullet"/>
      <w:lvlText w:val=""/>
      <w:lvlJc w:val="left"/>
      <w:pPr>
        <w:tabs>
          <w:tab w:val="num" w:pos="851"/>
        </w:tabs>
        <w:ind w:left="851" w:hanging="397"/>
      </w:pPr>
      <w:rPr>
        <w:rFonts w:ascii="Symbol" w:hAnsi="Symbol"/>
      </w:rPr>
    </w:lvl>
  </w:abstractNum>
  <w:abstractNum w:abstractNumId="32">
    <w:nsid w:val="00000021"/>
    <w:multiLevelType w:val="singleLevel"/>
    <w:tmpl w:val="00000021"/>
    <w:name w:val="WW8Num34"/>
    <w:lvl w:ilvl="0">
      <w:start w:val="1"/>
      <w:numFmt w:val="bullet"/>
      <w:lvlText w:val=""/>
      <w:lvlJc w:val="left"/>
      <w:pPr>
        <w:tabs>
          <w:tab w:val="num" w:pos="964"/>
        </w:tabs>
        <w:ind w:left="964" w:hanging="510"/>
      </w:pPr>
      <w:rPr>
        <w:rFonts w:ascii="Symbol" w:hAnsi="Symbol"/>
      </w:rPr>
    </w:lvl>
  </w:abstractNum>
  <w:abstractNum w:abstractNumId="33">
    <w:nsid w:val="00000022"/>
    <w:multiLevelType w:val="singleLevel"/>
    <w:tmpl w:val="00000022"/>
    <w:name w:val="WW8Num35"/>
    <w:lvl w:ilvl="0">
      <w:start w:val="5"/>
      <w:numFmt w:val="upperRoman"/>
      <w:lvlText w:val="%1."/>
      <w:lvlJc w:val="left"/>
      <w:pPr>
        <w:tabs>
          <w:tab w:val="num" w:pos="720"/>
        </w:tabs>
        <w:ind w:left="720" w:hanging="720"/>
      </w:pPr>
      <w:rPr>
        <w:rFonts w:cs="Times New Roman"/>
        <w:u w:val="none"/>
      </w:rPr>
    </w:lvl>
  </w:abstractNum>
  <w:abstractNum w:abstractNumId="3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35">
    <w:nsid w:val="00000024"/>
    <w:multiLevelType w:val="singleLevel"/>
    <w:tmpl w:val="00000024"/>
    <w:name w:val="WW8Num37"/>
    <w:lvl w:ilvl="0">
      <w:start w:val="1"/>
      <w:numFmt w:val="decimal"/>
      <w:lvlText w:val="%1."/>
      <w:lvlJc w:val="left"/>
      <w:pPr>
        <w:tabs>
          <w:tab w:val="num" w:pos="360"/>
        </w:tabs>
        <w:ind w:left="360" w:hanging="360"/>
      </w:pPr>
      <w:rPr>
        <w:rFonts w:ascii="Times New Roman" w:hAnsi="Times New Roman" w:cs="Times New Roman"/>
        <w:b w:val="0"/>
        <w:i w:val="0"/>
        <w:color w:val="auto"/>
        <w:sz w:val="24"/>
      </w:rPr>
    </w:lvl>
  </w:abstractNum>
  <w:abstractNum w:abstractNumId="36">
    <w:nsid w:val="00000025"/>
    <w:multiLevelType w:val="singleLevel"/>
    <w:tmpl w:val="00000025"/>
    <w:name w:val="WW8Num38"/>
    <w:lvl w:ilvl="0">
      <w:start w:val="1"/>
      <w:numFmt w:val="bullet"/>
      <w:lvlText w:val=""/>
      <w:lvlJc w:val="left"/>
      <w:pPr>
        <w:tabs>
          <w:tab w:val="num" w:pos="851"/>
        </w:tabs>
        <w:ind w:left="851" w:hanging="397"/>
      </w:pPr>
      <w:rPr>
        <w:rFonts w:ascii="Symbol" w:hAnsi="Symbol"/>
      </w:rPr>
    </w:lvl>
  </w:abstractNum>
  <w:abstractNum w:abstractNumId="37">
    <w:nsid w:val="00000026"/>
    <w:multiLevelType w:val="singleLevel"/>
    <w:tmpl w:val="00000026"/>
    <w:name w:val="WW8Num39"/>
    <w:lvl w:ilvl="0">
      <w:start w:val="1"/>
      <w:numFmt w:val="decimal"/>
      <w:lvlText w:val="%1."/>
      <w:lvlJc w:val="left"/>
      <w:pPr>
        <w:tabs>
          <w:tab w:val="num" w:pos="720"/>
        </w:tabs>
        <w:ind w:left="720" w:hanging="360"/>
      </w:pPr>
      <w:rPr>
        <w:rFonts w:ascii="Garamond" w:eastAsia="Times New Roman" w:hAnsi="Garamond"/>
        <w:b/>
        <w:sz w:val="24"/>
      </w:rPr>
    </w:lvl>
  </w:abstractNum>
  <w:abstractNum w:abstractNumId="38">
    <w:nsid w:val="00000027"/>
    <w:multiLevelType w:val="singleLevel"/>
    <w:tmpl w:val="00000027"/>
    <w:name w:val="WW8Num40"/>
    <w:lvl w:ilvl="0">
      <w:start w:val="1"/>
      <w:numFmt w:val="bullet"/>
      <w:lvlText w:val=""/>
      <w:lvlJc w:val="left"/>
      <w:pPr>
        <w:tabs>
          <w:tab w:val="num" w:pos="964"/>
        </w:tabs>
        <w:ind w:left="964" w:hanging="510"/>
      </w:pPr>
      <w:rPr>
        <w:rFonts w:ascii="Symbol" w:hAnsi="Symbol"/>
      </w:rPr>
    </w:lvl>
  </w:abstractNum>
  <w:abstractNum w:abstractNumId="39">
    <w:nsid w:val="00000028"/>
    <w:multiLevelType w:val="singleLevel"/>
    <w:tmpl w:val="00000028"/>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0">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41">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42">
    <w:nsid w:val="0000002B"/>
    <w:multiLevelType w:val="singleLevel"/>
    <w:tmpl w:val="0000002B"/>
    <w:name w:val="WW8Num44"/>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43">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44">
    <w:nsid w:val="0000002D"/>
    <w:multiLevelType w:val="singleLevel"/>
    <w:tmpl w:val="0000002D"/>
    <w:name w:val="WW8Num46"/>
    <w:lvl w:ilvl="0">
      <w:start w:val="1"/>
      <w:numFmt w:val="bullet"/>
      <w:lvlText w:val=""/>
      <w:lvlJc w:val="left"/>
      <w:pPr>
        <w:tabs>
          <w:tab w:val="num" w:pos="851"/>
        </w:tabs>
        <w:ind w:left="851" w:hanging="397"/>
      </w:pPr>
      <w:rPr>
        <w:rFonts w:ascii="Symbol" w:hAnsi="Symbol"/>
      </w:rPr>
    </w:lvl>
  </w:abstractNum>
  <w:abstractNum w:abstractNumId="45">
    <w:nsid w:val="0000002E"/>
    <w:multiLevelType w:val="singleLevel"/>
    <w:tmpl w:val="0000002E"/>
    <w:name w:val="WW8Num47"/>
    <w:lvl w:ilvl="0">
      <w:start w:val="1"/>
      <w:numFmt w:val="decimal"/>
      <w:lvlText w:val="%1."/>
      <w:lvlJc w:val="left"/>
      <w:pPr>
        <w:tabs>
          <w:tab w:val="num" w:pos="374"/>
        </w:tabs>
        <w:ind w:left="374" w:hanging="360"/>
      </w:pPr>
      <w:rPr>
        <w:rFonts w:eastAsia="Times New Roman" w:cs="Times New Roman"/>
        <w:b w:val="0"/>
      </w:rPr>
    </w:lvl>
  </w:abstractNum>
  <w:abstractNum w:abstractNumId="46">
    <w:nsid w:val="0000002F"/>
    <w:multiLevelType w:val="singleLevel"/>
    <w:tmpl w:val="0000002F"/>
    <w:lvl w:ilvl="0">
      <w:numFmt w:val="bullet"/>
      <w:suff w:val="nothing"/>
      <w:lvlText w:val="•"/>
      <w:lvlJc w:val="left"/>
      <w:pPr>
        <w:tabs>
          <w:tab w:val="num" w:pos="0"/>
        </w:tabs>
        <w:ind w:left="0" w:firstLine="0"/>
      </w:pPr>
      <w:rPr>
        <w:rFonts w:ascii="Arial" w:hAnsi="Arial" w:cs="Times New Roman"/>
      </w:rPr>
    </w:lvl>
  </w:abstractNum>
  <w:abstractNum w:abstractNumId="47">
    <w:nsid w:val="00000030"/>
    <w:multiLevelType w:val="singleLevel"/>
    <w:tmpl w:val="00000030"/>
    <w:lvl w:ilvl="0">
      <w:numFmt w:val="bullet"/>
      <w:suff w:val="nothing"/>
      <w:lvlText w:val="•"/>
      <w:lvlJc w:val="left"/>
      <w:pPr>
        <w:tabs>
          <w:tab w:val="num" w:pos="0"/>
        </w:tabs>
        <w:ind w:left="0" w:firstLine="0"/>
      </w:pPr>
      <w:rPr>
        <w:rFonts w:ascii="Arial" w:hAnsi="Arial" w:cs="Times New Roman"/>
      </w:rPr>
    </w:lvl>
  </w:abstractNum>
  <w:abstractNum w:abstractNumId="48">
    <w:nsid w:val="00000031"/>
    <w:multiLevelType w:val="multilevel"/>
    <w:tmpl w:val="00000031"/>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aramond" w:hAnsi="Garamond" w:cs="Tahom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pos w:val="beneathText"/>
  </w:footnotePr>
  <w:compat/>
  <w:rsids>
    <w:rsidRoot w:val="00AE5F6C"/>
    <w:rsid w:val="00006A13"/>
    <w:rsid w:val="00066BFA"/>
    <w:rsid w:val="00454844"/>
    <w:rsid w:val="004667FA"/>
    <w:rsid w:val="007111D4"/>
    <w:rsid w:val="007115D9"/>
    <w:rsid w:val="00726E3F"/>
    <w:rsid w:val="00797586"/>
    <w:rsid w:val="007E0C5D"/>
    <w:rsid w:val="007E6E57"/>
    <w:rsid w:val="008C0E88"/>
    <w:rsid w:val="008C5853"/>
    <w:rsid w:val="008F4EAA"/>
    <w:rsid w:val="009D60F5"/>
    <w:rsid w:val="009D7A63"/>
    <w:rsid w:val="00A46B05"/>
    <w:rsid w:val="00AE5F6C"/>
    <w:rsid w:val="00B50121"/>
    <w:rsid w:val="00BA5B8D"/>
    <w:rsid w:val="00C236BD"/>
    <w:rsid w:val="00C748F9"/>
    <w:rsid w:val="00E17799"/>
    <w:rsid w:val="00F17FF0"/>
    <w:rsid w:val="00F560A9"/>
    <w:rsid w:val="00F579F4"/>
    <w:rsid w:val="00FC6015"/>
    <w:rsid w:val="00FF2A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F6C"/>
    <w:pPr>
      <w:widowControl w:val="0"/>
      <w:suppressAutoHyphens/>
      <w:autoSpaceDE w:val="0"/>
      <w:spacing w:after="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AE5F6C"/>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AE5F6C"/>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AE5F6C"/>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AE5F6C"/>
    <w:pPr>
      <w:keepNext/>
      <w:widowControl/>
      <w:numPr>
        <w:ilvl w:val="3"/>
        <w:numId w:val="1"/>
      </w:numPr>
      <w:autoSpaceDE/>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AE5F6C"/>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qFormat/>
    <w:rsid w:val="00AE5F6C"/>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AE5F6C"/>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F6C"/>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AE5F6C"/>
    <w:rPr>
      <w:rFonts w:ascii="Times New Roman" w:eastAsia="Times New Roman" w:hAnsi="Times New Roman" w:cs="Times New Roman"/>
      <w:b/>
      <w:sz w:val="24"/>
      <w:szCs w:val="24"/>
      <w:lang w:eastAsia="ar-SA"/>
    </w:rPr>
  </w:style>
  <w:style w:type="character" w:customStyle="1" w:styleId="Nagwek3Znak">
    <w:name w:val="Nagłówek 3 Znak"/>
    <w:basedOn w:val="Domylnaczcionkaakapitu"/>
    <w:link w:val="Nagwek3"/>
    <w:rsid w:val="00AE5F6C"/>
    <w:rPr>
      <w:rFonts w:ascii="Times New Roman" w:eastAsia="Times New Roman" w:hAnsi="Times New Roman" w:cs="Times New Roman"/>
      <w:b/>
      <w:bCs/>
      <w:sz w:val="28"/>
      <w:szCs w:val="24"/>
      <w:lang w:eastAsia="ar-SA"/>
    </w:rPr>
  </w:style>
  <w:style w:type="character" w:customStyle="1" w:styleId="Nagwek4Znak">
    <w:name w:val="Nagłówek 4 Znak"/>
    <w:basedOn w:val="Domylnaczcionkaakapitu"/>
    <w:link w:val="Nagwek4"/>
    <w:rsid w:val="00AE5F6C"/>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AE5F6C"/>
    <w:rPr>
      <w:rFonts w:ascii="Times New Roman" w:eastAsia="Times New Roman" w:hAnsi="Times New Roman" w:cs="Times New Roman"/>
      <w:sz w:val="28"/>
      <w:szCs w:val="24"/>
      <w:lang w:eastAsia="ar-SA"/>
    </w:rPr>
  </w:style>
  <w:style w:type="character" w:customStyle="1" w:styleId="Nagwek7Znak">
    <w:name w:val="Nagłówek 7 Znak"/>
    <w:basedOn w:val="Domylnaczcionkaakapitu"/>
    <w:link w:val="Nagwek7"/>
    <w:rsid w:val="00AE5F6C"/>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AE5F6C"/>
    <w:rPr>
      <w:rFonts w:ascii="Times New Roman" w:eastAsia="Times New Roman" w:hAnsi="Times New Roman" w:cs="Times New Roman"/>
      <w:b/>
      <w:sz w:val="24"/>
      <w:szCs w:val="24"/>
      <w:lang w:eastAsia="ar-SA"/>
    </w:rPr>
  </w:style>
  <w:style w:type="character" w:customStyle="1" w:styleId="WW8Num2z0">
    <w:name w:val="WW8Num2z0"/>
    <w:rsid w:val="00AE5F6C"/>
    <w:rPr>
      <w:b w:val="0"/>
      <w:i w:val="0"/>
      <w:sz w:val="24"/>
    </w:rPr>
  </w:style>
  <w:style w:type="character" w:customStyle="1" w:styleId="WW8Num3z0">
    <w:name w:val="WW8Num3z0"/>
    <w:rsid w:val="00AE5F6C"/>
    <w:rPr>
      <w:rFonts w:ascii="Times New Roman" w:hAnsi="Times New Roman" w:cs="Times New Roman"/>
    </w:rPr>
  </w:style>
  <w:style w:type="character" w:customStyle="1" w:styleId="WW8Num4z0">
    <w:name w:val="WW8Num4z0"/>
    <w:rsid w:val="00AE5F6C"/>
    <w:rPr>
      <w:b w:val="0"/>
    </w:rPr>
  </w:style>
  <w:style w:type="character" w:customStyle="1" w:styleId="WW8Num5z0">
    <w:name w:val="WW8Num5z0"/>
    <w:rsid w:val="00AE5F6C"/>
    <w:rPr>
      <w:rFonts w:ascii="Symbol" w:hAnsi="Symbol"/>
    </w:rPr>
  </w:style>
  <w:style w:type="character" w:customStyle="1" w:styleId="WW8Num5z1">
    <w:name w:val="WW8Num5z1"/>
    <w:rsid w:val="00AE5F6C"/>
    <w:rPr>
      <w:rFonts w:ascii="Courier New" w:hAnsi="Courier New" w:cs="Courier New"/>
    </w:rPr>
  </w:style>
  <w:style w:type="character" w:customStyle="1" w:styleId="WW8Num5z2">
    <w:name w:val="WW8Num5z2"/>
    <w:rsid w:val="00AE5F6C"/>
    <w:rPr>
      <w:rFonts w:ascii="Wingdings" w:hAnsi="Wingdings"/>
    </w:rPr>
  </w:style>
  <w:style w:type="character" w:customStyle="1" w:styleId="WW8Num7z0">
    <w:name w:val="WW8Num7z0"/>
    <w:rsid w:val="00AE5F6C"/>
    <w:rPr>
      <w:rFonts w:ascii="Symbol" w:hAnsi="Symbol"/>
    </w:rPr>
  </w:style>
  <w:style w:type="character" w:customStyle="1" w:styleId="WW8Num7z1">
    <w:name w:val="WW8Num7z1"/>
    <w:rsid w:val="00AE5F6C"/>
    <w:rPr>
      <w:rFonts w:ascii="Courier New" w:hAnsi="Courier New" w:cs="Courier New"/>
    </w:rPr>
  </w:style>
  <w:style w:type="character" w:customStyle="1" w:styleId="WW8Num7z2">
    <w:name w:val="WW8Num7z2"/>
    <w:rsid w:val="00AE5F6C"/>
    <w:rPr>
      <w:rFonts w:ascii="Wingdings" w:hAnsi="Wingdings"/>
    </w:rPr>
  </w:style>
  <w:style w:type="character" w:customStyle="1" w:styleId="WW8Num11z0">
    <w:name w:val="WW8Num11z0"/>
    <w:rsid w:val="00AE5F6C"/>
    <w:rPr>
      <w:rFonts w:ascii="Symbol" w:hAnsi="Symbol"/>
    </w:rPr>
  </w:style>
  <w:style w:type="character" w:customStyle="1" w:styleId="WW8Num11z1">
    <w:name w:val="WW8Num11z1"/>
    <w:rsid w:val="00AE5F6C"/>
    <w:rPr>
      <w:rFonts w:ascii="Courier New" w:hAnsi="Courier New" w:cs="Courier New"/>
    </w:rPr>
  </w:style>
  <w:style w:type="character" w:customStyle="1" w:styleId="WW8Num11z2">
    <w:name w:val="WW8Num11z2"/>
    <w:rsid w:val="00AE5F6C"/>
    <w:rPr>
      <w:rFonts w:ascii="Wingdings" w:hAnsi="Wingdings"/>
    </w:rPr>
  </w:style>
  <w:style w:type="character" w:customStyle="1" w:styleId="WW8Num12z2">
    <w:name w:val="WW8Num12z2"/>
    <w:rsid w:val="00AE5F6C"/>
    <w:rPr>
      <w:rFonts w:ascii="Garamond" w:hAnsi="Garamond" w:cs="Tahoma"/>
    </w:rPr>
  </w:style>
  <w:style w:type="character" w:customStyle="1" w:styleId="WW8Num14z0">
    <w:name w:val="WW8Num14z0"/>
    <w:rsid w:val="00AE5F6C"/>
    <w:rPr>
      <w:rFonts w:ascii="Symbol" w:hAnsi="Symbol"/>
    </w:rPr>
  </w:style>
  <w:style w:type="character" w:customStyle="1" w:styleId="WW8Num14z1">
    <w:name w:val="WW8Num14z1"/>
    <w:rsid w:val="00AE5F6C"/>
    <w:rPr>
      <w:rFonts w:ascii="Courier New" w:hAnsi="Courier New" w:cs="Courier New"/>
    </w:rPr>
  </w:style>
  <w:style w:type="character" w:customStyle="1" w:styleId="WW8Num14z2">
    <w:name w:val="WW8Num14z2"/>
    <w:rsid w:val="00AE5F6C"/>
    <w:rPr>
      <w:rFonts w:ascii="Wingdings" w:hAnsi="Wingdings"/>
    </w:rPr>
  </w:style>
  <w:style w:type="character" w:customStyle="1" w:styleId="WW8Num16z0">
    <w:name w:val="WW8Num16z0"/>
    <w:rsid w:val="00AE5F6C"/>
    <w:rPr>
      <w:rFonts w:ascii="Times New Roman" w:hAnsi="Times New Roman" w:cs="Times New Roman"/>
    </w:rPr>
  </w:style>
  <w:style w:type="character" w:customStyle="1" w:styleId="WW8Num17z0">
    <w:name w:val="WW8Num17z0"/>
    <w:rsid w:val="00AE5F6C"/>
    <w:rPr>
      <w:b w:val="0"/>
      <w:i w:val="0"/>
    </w:rPr>
  </w:style>
  <w:style w:type="character" w:customStyle="1" w:styleId="WW8Num18z0">
    <w:name w:val="WW8Num18z0"/>
    <w:rsid w:val="00AE5F6C"/>
    <w:rPr>
      <w:b w:val="0"/>
      <w:i w:val="0"/>
      <w:color w:val="auto"/>
    </w:rPr>
  </w:style>
  <w:style w:type="character" w:customStyle="1" w:styleId="WW8Num20z0">
    <w:name w:val="WW8Num20z0"/>
    <w:rsid w:val="00AE5F6C"/>
    <w:rPr>
      <w:rFonts w:ascii="Symbol" w:hAnsi="Symbol"/>
    </w:rPr>
  </w:style>
  <w:style w:type="character" w:customStyle="1" w:styleId="WW8Num20z1">
    <w:name w:val="WW8Num20z1"/>
    <w:rsid w:val="00AE5F6C"/>
    <w:rPr>
      <w:rFonts w:ascii="Courier New" w:hAnsi="Courier New" w:cs="Courier New"/>
    </w:rPr>
  </w:style>
  <w:style w:type="character" w:customStyle="1" w:styleId="WW8Num20z2">
    <w:name w:val="WW8Num20z2"/>
    <w:rsid w:val="00AE5F6C"/>
    <w:rPr>
      <w:rFonts w:ascii="Wingdings" w:hAnsi="Wingdings"/>
    </w:rPr>
  </w:style>
  <w:style w:type="character" w:customStyle="1" w:styleId="WW8Num22z0">
    <w:name w:val="WW8Num22z0"/>
    <w:rsid w:val="00AE5F6C"/>
    <w:rPr>
      <w:rFonts w:ascii="Symbol" w:hAnsi="Symbol"/>
    </w:rPr>
  </w:style>
  <w:style w:type="character" w:customStyle="1" w:styleId="WW8Num22z1">
    <w:name w:val="WW8Num22z1"/>
    <w:rsid w:val="00AE5F6C"/>
    <w:rPr>
      <w:rFonts w:ascii="Courier New" w:hAnsi="Courier New" w:cs="Courier New"/>
    </w:rPr>
  </w:style>
  <w:style w:type="character" w:customStyle="1" w:styleId="WW8Num22z2">
    <w:name w:val="WW8Num22z2"/>
    <w:rsid w:val="00AE5F6C"/>
    <w:rPr>
      <w:rFonts w:ascii="Wingdings" w:hAnsi="Wingdings"/>
    </w:rPr>
  </w:style>
  <w:style w:type="character" w:customStyle="1" w:styleId="WW8Num23z0">
    <w:name w:val="WW8Num23z0"/>
    <w:rsid w:val="00AE5F6C"/>
    <w:rPr>
      <w:b w:val="0"/>
    </w:rPr>
  </w:style>
  <w:style w:type="character" w:customStyle="1" w:styleId="WW8Num24z0">
    <w:name w:val="WW8Num24z0"/>
    <w:rsid w:val="00AE5F6C"/>
    <w:rPr>
      <w:rFonts w:ascii="Symbol" w:hAnsi="Symbol"/>
    </w:rPr>
  </w:style>
  <w:style w:type="character" w:customStyle="1" w:styleId="WW8Num24z1">
    <w:name w:val="WW8Num24z1"/>
    <w:rsid w:val="00AE5F6C"/>
    <w:rPr>
      <w:rFonts w:ascii="Courier New" w:hAnsi="Courier New" w:cs="Courier New"/>
    </w:rPr>
  </w:style>
  <w:style w:type="character" w:customStyle="1" w:styleId="WW8Num24z2">
    <w:name w:val="WW8Num24z2"/>
    <w:rsid w:val="00AE5F6C"/>
    <w:rPr>
      <w:rFonts w:ascii="Wingdings" w:hAnsi="Wingdings"/>
    </w:rPr>
  </w:style>
  <w:style w:type="character" w:customStyle="1" w:styleId="WW8Num26z0">
    <w:name w:val="WW8Num26z0"/>
    <w:rsid w:val="00AE5F6C"/>
    <w:rPr>
      <w:rFonts w:ascii="Times New Roman" w:hAnsi="Times New Roman" w:cs="Times New Roman"/>
      <w:i w:val="0"/>
    </w:rPr>
  </w:style>
  <w:style w:type="character" w:customStyle="1" w:styleId="WW8Num27z0">
    <w:name w:val="WW8Num27z0"/>
    <w:rsid w:val="00AE5F6C"/>
    <w:rPr>
      <w:rFonts w:ascii="Garamond" w:eastAsia="Calibri" w:hAnsi="Garamond" w:cs="Arial"/>
      <w:b w:val="0"/>
    </w:rPr>
  </w:style>
  <w:style w:type="character" w:customStyle="1" w:styleId="WW8Num28z0">
    <w:name w:val="WW8Num28z0"/>
    <w:rsid w:val="00AE5F6C"/>
    <w:rPr>
      <w:rFonts w:ascii="Symbol" w:hAnsi="Symbol"/>
    </w:rPr>
  </w:style>
  <w:style w:type="character" w:customStyle="1" w:styleId="WW8Num28z1">
    <w:name w:val="WW8Num28z1"/>
    <w:rsid w:val="00AE5F6C"/>
    <w:rPr>
      <w:rFonts w:ascii="Courier New" w:hAnsi="Courier New" w:cs="Courier New"/>
    </w:rPr>
  </w:style>
  <w:style w:type="character" w:customStyle="1" w:styleId="WW8Num28z2">
    <w:name w:val="WW8Num28z2"/>
    <w:rsid w:val="00AE5F6C"/>
    <w:rPr>
      <w:rFonts w:ascii="Wingdings" w:hAnsi="Wingdings"/>
    </w:rPr>
  </w:style>
  <w:style w:type="character" w:customStyle="1" w:styleId="WW8Num32z0">
    <w:name w:val="WW8Num32z0"/>
    <w:rsid w:val="00AE5F6C"/>
    <w:rPr>
      <w:rFonts w:eastAsia="Times New Roman" w:cs="Times New Roman"/>
      <w:b w:val="0"/>
      <w:bCs/>
    </w:rPr>
  </w:style>
  <w:style w:type="character" w:customStyle="1" w:styleId="WW8Num32z1">
    <w:name w:val="WW8Num32z1"/>
    <w:rsid w:val="00AE5F6C"/>
    <w:rPr>
      <w:rFonts w:cs="Times New Roman"/>
    </w:rPr>
  </w:style>
  <w:style w:type="character" w:customStyle="1" w:styleId="WW8Num33z0">
    <w:name w:val="WW8Num33z0"/>
    <w:rsid w:val="00AE5F6C"/>
    <w:rPr>
      <w:rFonts w:ascii="Symbol" w:hAnsi="Symbol"/>
    </w:rPr>
  </w:style>
  <w:style w:type="character" w:customStyle="1" w:styleId="WW8Num33z1">
    <w:name w:val="WW8Num33z1"/>
    <w:rsid w:val="00AE5F6C"/>
    <w:rPr>
      <w:rFonts w:ascii="Courier New" w:hAnsi="Courier New" w:cs="Courier New"/>
    </w:rPr>
  </w:style>
  <w:style w:type="character" w:customStyle="1" w:styleId="WW8Num33z2">
    <w:name w:val="WW8Num33z2"/>
    <w:rsid w:val="00AE5F6C"/>
    <w:rPr>
      <w:rFonts w:ascii="Wingdings" w:hAnsi="Wingdings"/>
    </w:rPr>
  </w:style>
  <w:style w:type="character" w:customStyle="1" w:styleId="WW8Num34z0">
    <w:name w:val="WW8Num34z0"/>
    <w:rsid w:val="00AE5F6C"/>
    <w:rPr>
      <w:rFonts w:ascii="Symbol" w:hAnsi="Symbol"/>
    </w:rPr>
  </w:style>
  <w:style w:type="character" w:customStyle="1" w:styleId="WW8Num34z1">
    <w:name w:val="WW8Num34z1"/>
    <w:rsid w:val="00AE5F6C"/>
    <w:rPr>
      <w:rFonts w:ascii="Courier New" w:hAnsi="Courier New" w:cs="Courier New"/>
    </w:rPr>
  </w:style>
  <w:style w:type="character" w:customStyle="1" w:styleId="WW8Num34z2">
    <w:name w:val="WW8Num34z2"/>
    <w:rsid w:val="00AE5F6C"/>
    <w:rPr>
      <w:rFonts w:ascii="Wingdings" w:hAnsi="Wingdings"/>
    </w:rPr>
  </w:style>
  <w:style w:type="character" w:customStyle="1" w:styleId="WW8Num35z0">
    <w:name w:val="WW8Num35z0"/>
    <w:rsid w:val="00AE5F6C"/>
    <w:rPr>
      <w:rFonts w:cs="Times New Roman"/>
      <w:u w:val="none"/>
    </w:rPr>
  </w:style>
  <w:style w:type="character" w:customStyle="1" w:styleId="WW8Num35z1">
    <w:name w:val="WW8Num35z1"/>
    <w:rsid w:val="00AE5F6C"/>
    <w:rPr>
      <w:rFonts w:cs="Times New Roman"/>
    </w:rPr>
  </w:style>
  <w:style w:type="character" w:customStyle="1" w:styleId="WW8Num35z3">
    <w:name w:val="WW8Num35z3"/>
    <w:rsid w:val="00AE5F6C"/>
    <w:rPr>
      <w:rFonts w:cs="Times New Roman"/>
      <w:b w:val="0"/>
    </w:rPr>
  </w:style>
  <w:style w:type="character" w:customStyle="1" w:styleId="WW8Num36z0">
    <w:name w:val="WW8Num36z0"/>
    <w:rsid w:val="00AE5F6C"/>
    <w:rPr>
      <w:rFonts w:ascii="Times New Roman" w:hAnsi="Times New Roman"/>
      <w:b w:val="0"/>
      <w:i w:val="0"/>
      <w:sz w:val="24"/>
    </w:rPr>
  </w:style>
  <w:style w:type="character" w:customStyle="1" w:styleId="WW8Num37z0">
    <w:name w:val="WW8Num37z0"/>
    <w:rsid w:val="00AE5F6C"/>
    <w:rPr>
      <w:rFonts w:ascii="Times New Roman" w:hAnsi="Times New Roman" w:cs="Times New Roman"/>
      <w:b w:val="0"/>
      <w:i w:val="0"/>
      <w:color w:val="auto"/>
      <w:sz w:val="24"/>
    </w:rPr>
  </w:style>
  <w:style w:type="character" w:customStyle="1" w:styleId="WW8Num37z1">
    <w:name w:val="WW8Num37z1"/>
    <w:rsid w:val="00AE5F6C"/>
    <w:rPr>
      <w:rFonts w:ascii="Arial" w:hAnsi="Arial" w:cs="Times New Roman"/>
      <w:b w:val="0"/>
      <w:i w:val="0"/>
      <w:sz w:val="24"/>
    </w:rPr>
  </w:style>
  <w:style w:type="character" w:customStyle="1" w:styleId="WW8Num38z0">
    <w:name w:val="WW8Num38z0"/>
    <w:rsid w:val="00AE5F6C"/>
    <w:rPr>
      <w:rFonts w:ascii="Symbol" w:hAnsi="Symbol"/>
    </w:rPr>
  </w:style>
  <w:style w:type="character" w:customStyle="1" w:styleId="WW8Num38z1">
    <w:name w:val="WW8Num38z1"/>
    <w:rsid w:val="00AE5F6C"/>
    <w:rPr>
      <w:rFonts w:ascii="Courier New" w:hAnsi="Courier New" w:cs="Courier New"/>
    </w:rPr>
  </w:style>
  <w:style w:type="character" w:customStyle="1" w:styleId="WW8Num38z2">
    <w:name w:val="WW8Num38z2"/>
    <w:rsid w:val="00AE5F6C"/>
    <w:rPr>
      <w:rFonts w:ascii="Wingdings" w:hAnsi="Wingdings"/>
    </w:rPr>
  </w:style>
  <w:style w:type="character" w:customStyle="1" w:styleId="WW8Num39z0">
    <w:name w:val="WW8Num39z0"/>
    <w:rsid w:val="00AE5F6C"/>
    <w:rPr>
      <w:rFonts w:ascii="Garamond" w:eastAsia="Times New Roman" w:hAnsi="Garamond"/>
      <w:b/>
      <w:sz w:val="24"/>
    </w:rPr>
  </w:style>
  <w:style w:type="character" w:customStyle="1" w:styleId="WW8Num40z0">
    <w:name w:val="WW8Num40z0"/>
    <w:rsid w:val="00AE5F6C"/>
    <w:rPr>
      <w:rFonts w:ascii="Symbol" w:hAnsi="Symbol"/>
    </w:rPr>
  </w:style>
  <w:style w:type="character" w:customStyle="1" w:styleId="WW8Num40z1">
    <w:name w:val="WW8Num40z1"/>
    <w:rsid w:val="00AE5F6C"/>
    <w:rPr>
      <w:rFonts w:ascii="Courier New" w:hAnsi="Courier New" w:cs="Courier New"/>
    </w:rPr>
  </w:style>
  <w:style w:type="character" w:customStyle="1" w:styleId="WW8Num40z2">
    <w:name w:val="WW8Num40z2"/>
    <w:rsid w:val="00AE5F6C"/>
    <w:rPr>
      <w:rFonts w:ascii="Wingdings" w:hAnsi="Wingdings"/>
    </w:rPr>
  </w:style>
  <w:style w:type="character" w:customStyle="1" w:styleId="WW8Num41z0">
    <w:name w:val="WW8Num41z0"/>
    <w:rsid w:val="00AE5F6C"/>
    <w:rPr>
      <w:rFonts w:ascii="Times New Roman" w:eastAsia="Times New Roman" w:hAnsi="Times New Roman" w:cs="Times New Roman"/>
    </w:rPr>
  </w:style>
  <w:style w:type="character" w:customStyle="1" w:styleId="WW8Num43z0">
    <w:name w:val="WW8Num43z0"/>
    <w:rsid w:val="00AE5F6C"/>
    <w:rPr>
      <w:b w:val="0"/>
      <w:color w:val="000000"/>
    </w:rPr>
  </w:style>
  <w:style w:type="character" w:customStyle="1" w:styleId="WW8Num44z0">
    <w:name w:val="WW8Num44z0"/>
    <w:rsid w:val="00AE5F6C"/>
    <w:rPr>
      <w:rFonts w:ascii="Times New Roman" w:hAnsi="Times New Roman" w:cs="Times New Roman"/>
    </w:rPr>
  </w:style>
  <w:style w:type="character" w:customStyle="1" w:styleId="WW8Num46z0">
    <w:name w:val="WW8Num46z0"/>
    <w:rsid w:val="00AE5F6C"/>
    <w:rPr>
      <w:rFonts w:ascii="Symbol" w:hAnsi="Symbol"/>
    </w:rPr>
  </w:style>
  <w:style w:type="character" w:customStyle="1" w:styleId="WW8Num46z1">
    <w:name w:val="WW8Num46z1"/>
    <w:rsid w:val="00AE5F6C"/>
    <w:rPr>
      <w:rFonts w:ascii="Courier New" w:hAnsi="Courier New" w:cs="Courier New"/>
    </w:rPr>
  </w:style>
  <w:style w:type="character" w:customStyle="1" w:styleId="WW8Num46z2">
    <w:name w:val="WW8Num46z2"/>
    <w:rsid w:val="00AE5F6C"/>
    <w:rPr>
      <w:rFonts w:ascii="Wingdings" w:hAnsi="Wingdings"/>
    </w:rPr>
  </w:style>
  <w:style w:type="character" w:customStyle="1" w:styleId="WW8Num47z0">
    <w:name w:val="WW8Num47z0"/>
    <w:rsid w:val="00AE5F6C"/>
    <w:rPr>
      <w:rFonts w:eastAsia="Times New Roman" w:cs="Times New Roman"/>
      <w:b w:val="0"/>
    </w:rPr>
  </w:style>
  <w:style w:type="character" w:customStyle="1" w:styleId="WW8Num47z1">
    <w:name w:val="WW8Num47z1"/>
    <w:rsid w:val="00AE5F6C"/>
    <w:rPr>
      <w:rFonts w:cs="Times New Roman"/>
    </w:rPr>
  </w:style>
  <w:style w:type="character" w:customStyle="1" w:styleId="WW8NumSt3z0">
    <w:name w:val="WW8NumSt3z0"/>
    <w:rsid w:val="00AE5F6C"/>
    <w:rPr>
      <w:rFonts w:ascii="Times New Roman" w:hAnsi="Times New Roman" w:cs="Times New Roman"/>
    </w:rPr>
  </w:style>
  <w:style w:type="character" w:customStyle="1" w:styleId="WW8NumSt5z0">
    <w:name w:val="WW8NumSt5z0"/>
    <w:rsid w:val="00AE5F6C"/>
    <w:rPr>
      <w:rFonts w:ascii="Arial" w:hAnsi="Arial" w:cs="Times New Roman"/>
    </w:rPr>
  </w:style>
  <w:style w:type="character" w:customStyle="1" w:styleId="WW8NumSt6z0">
    <w:name w:val="WW8NumSt6z0"/>
    <w:rsid w:val="00AE5F6C"/>
    <w:rPr>
      <w:rFonts w:ascii="Arial" w:hAnsi="Arial" w:cs="Times New Roman"/>
    </w:rPr>
  </w:style>
  <w:style w:type="character" w:customStyle="1" w:styleId="Domylnaczcionkaakapitu1">
    <w:name w:val="Domyślna czcionka akapitu1"/>
    <w:rsid w:val="00AE5F6C"/>
  </w:style>
  <w:style w:type="character" w:customStyle="1" w:styleId="NagwekZnak">
    <w:name w:val="Nagłówek Znak"/>
    <w:basedOn w:val="Domylnaczcionkaakapitu1"/>
    <w:rsid w:val="00AE5F6C"/>
    <w:rPr>
      <w:rFonts w:ascii="Arial" w:eastAsia="Calibri" w:hAnsi="Arial" w:cs="Arial"/>
    </w:rPr>
  </w:style>
  <w:style w:type="character" w:customStyle="1" w:styleId="NagwekZnak1">
    <w:name w:val="Nagłówek Znak1"/>
    <w:basedOn w:val="Domylnaczcionkaakapitu1"/>
    <w:rsid w:val="00AE5F6C"/>
    <w:rPr>
      <w:rFonts w:ascii="Arial" w:eastAsia="Calibri" w:hAnsi="Arial" w:cs="Arial"/>
      <w:sz w:val="20"/>
      <w:szCs w:val="20"/>
    </w:rPr>
  </w:style>
  <w:style w:type="character" w:customStyle="1" w:styleId="StopkaZnak">
    <w:name w:val="Stopka Znak"/>
    <w:basedOn w:val="Domylnaczcionkaakapitu1"/>
    <w:rsid w:val="00AE5F6C"/>
    <w:rPr>
      <w:rFonts w:ascii="Arial" w:eastAsia="Calibri" w:hAnsi="Arial" w:cs="Arial"/>
    </w:rPr>
  </w:style>
  <w:style w:type="character" w:customStyle="1" w:styleId="StopkaZnak1">
    <w:name w:val="Stopka Znak1"/>
    <w:basedOn w:val="Domylnaczcionkaakapitu1"/>
    <w:rsid w:val="00AE5F6C"/>
    <w:rPr>
      <w:rFonts w:ascii="Arial" w:eastAsia="Calibri" w:hAnsi="Arial" w:cs="Arial"/>
      <w:sz w:val="20"/>
      <w:szCs w:val="20"/>
    </w:rPr>
  </w:style>
  <w:style w:type="character" w:styleId="Hipercze">
    <w:name w:val="Hyperlink"/>
    <w:basedOn w:val="Domylnaczcionkaakapitu1"/>
    <w:semiHidden/>
    <w:rsid w:val="00AE5F6C"/>
    <w:rPr>
      <w:color w:val="0000FF"/>
      <w:u w:val="single"/>
    </w:rPr>
  </w:style>
  <w:style w:type="character" w:styleId="Numerstrony">
    <w:name w:val="page number"/>
    <w:basedOn w:val="Domylnaczcionkaakapitu1"/>
    <w:semiHidden/>
    <w:rsid w:val="00AE5F6C"/>
  </w:style>
  <w:style w:type="character" w:customStyle="1" w:styleId="TytuZnak">
    <w:name w:val="Tytuł Znak"/>
    <w:basedOn w:val="Domylnaczcionkaakapitu1"/>
    <w:rsid w:val="00AE5F6C"/>
    <w:rPr>
      <w:rFonts w:ascii="Arial" w:eastAsia="Times New Roman" w:hAnsi="Arial" w:cs="Times New Roman"/>
      <w:b/>
      <w:i/>
      <w:sz w:val="32"/>
      <w:szCs w:val="20"/>
    </w:rPr>
  </w:style>
  <w:style w:type="character" w:customStyle="1" w:styleId="TekstpodstawowyZnak">
    <w:name w:val="Tekst podstawowy Znak"/>
    <w:basedOn w:val="Domylnaczcionkaakapitu1"/>
    <w:rsid w:val="00AE5F6C"/>
    <w:rPr>
      <w:rFonts w:ascii="Times New Roman" w:eastAsia="Times New Roman" w:hAnsi="Times New Roman" w:cs="Times New Roman"/>
      <w:sz w:val="24"/>
      <w:szCs w:val="20"/>
    </w:rPr>
  </w:style>
  <w:style w:type="character" w:customStyle="1" w:styleId="TekstdymkaZnak">
    <w:name w:val="Tekst dymka Znak"/>
    <w:basedOn w:val="Domylnaczcionkaakapitu1"/>
    <w:rsid w:val="00AE5F6C"/>
    <w:rPr>
      <w:rFonts w:ascii="Tahoma" w:eastAsia="Calibri" w:hAnsi="Tahoma" w:cs="Tahoma"/>
      <w:sz w:val="16"/>
      <w:szCs w:val="16"/>
    </w:rPr>
  </w:style>
  <w:style w:type="character" w:customStyle="1" w:styleId="TekstpodstawowywcityZnak">
    <w:name w:val="Tekst podstawowy wcięty Znak"/>
    <w:basedOn w:val="Domylnaczcionkaakapitu1"/>
    <w:rsid w:val="00AE5F6C"/>
    <w:rPr>
      <w:rFonts w:ascii="Arial" w:eastAsia="Calibri" w:hAnsi="Arial" w:cs="Arial"/>
      <w:sz w:val="20"/>
      <w:szCs w:val="20"/>
    </w:rPr>
  </w:style>
  <w:style w:type="character" w:customStyle="1" w:styleId="Tekstpodstawowy2Znak">
    <w:name w:val="Tekst podstawowy 2 Znak"/>
    <w:basedOn w:val="Domylnaczcionkaakapitu1"/>
    <w:rsid w:val="00AE5F6C"/>
    <w:rPr>
      <w:rFonts w:ascii="Arial" w:eastAsia="Calibri" w:hAnsi="Arial" w:cs="Arial"/>
      <w:sz w:val="20"/>
      <w:szCs w:val="20"/>
    </w:rPr>
  </w:style>
  <w:style w:type="character" w:customStyle="1" w:styleId="Tekstpodstawowywcity2Znak">
    <w:name w:val="Tekst podstawowy wcięty 2 Znak"/>
    <w:basedOn w:val="Domylnaczcionkaakapitu1"/>
    <w:rsid w:val="00AE5F6C"/>
    <w:rPr>
      <w:rFonts w:ascii="Times New Roman" w:eastAsia="Times New Roman" w:hAnsi="Times New Roman" w:cs="Times New Roman"/>
      <w:sz w:val="24"/>
      <w:szCs w:val="24"/>
    </w:rPr>
  </w:style>
  <w:style w:type="character" w:styleId="Pogrubienie">
    <w:name w:val="Strong"/>
    <w:basedOn w:val="Domylnaczcionkaakapitu1"/>
    <w:qFormat/>
    <w:rsid w:val="00AE5F6C"/>
    <w:rPr>
      <w:b/>
      <w:bCs/>
    </w:rPr>
  </w:style>
  <w:style w:type="character" w:customStyle="1" w:styleId="Odwoaniedokomentarza1">
    <w:name w:val="Odwołanie do komentarza1"/>
    <w:basedOn w:val="Domylnaczcionkaakapitu1"/>
    <w:rsid w:val="00AE5F6C"/>
    <w:rPr>
      <w:sz w:val="16"/>
      <w:szCs w:val="16"/>
    </w:rPr>
  </w:style>
  <w:style w:type="character" w:customStyle="1" w:styleId="TekstkomentarzaZnak">
    <w:name w:val="Tekst komentarza Znak"/>
    <w:basedOn w:val="Domylnaczcionkaakapitu1"/>
    <w:rsid w:val="00AE5F6C"/>
    <w:rPr>
      <w:rFonts w:ascii="Arial" w:eastAsia="Calibri" w:hAnsi="Arial" w:cs="Arial"/>
      <w:sz w:val="20"/>
      <w:szCs w:val="20"/>
    </w:rPr>
  </w:style>
  <w:style w:type="character" w:customStyle="1" w:styleId="TematkomentarzaZnak">
    <w:name w:val="Temat komentarza Znak"/>
    <w:basedOn w:val="TekstkomentarzaZnak"/>
    <w:rsid w:val="00AE5F6C"/>
    <w:rPr>
      <w:b/>
      <w:bCs/>
    </w:rPr>
  </w:style>
  <w:style w:type="character" w:customStyle="1" w:styleId="Tekstpodstawowy3Znak">
    <w:name w:val="Tekst podstawowy 3 Znak"/>
    <w:basedOn w:val="Domylnaczcionkaakapitu1"/>
    <w:rsid w:val="00AE5F6C"/>
    <w:rPr>
      <w:rFonts w:ascii="Arial" w:eastAsia="Calibri" w:hAnsi="Arial" w:cs="Arial"/>
      <w:sz w:val="16"/>
      <w:szCs w:val="16"/>
    </w:rPr>
  </w:style>
  <w:style w:type="character" w:customStyle="1" w:styleId="FontStyle82">
    <w:name w:val="Font Style82"/>
    <w:basedOn w:val="Domylnaczcionkaakapitu1"/>
    <w:rsid w:val="00AE5F6C"/>
    <w:rPr>
      <w:rFonts w:ascii="Times New Roman" w:hAnsi="Times New Roman" w:cs="Times New Roman"/>
      <w:b/>
      <w:bCs/>
      <w:sz w:val="22"/>
      <w:szCs w:val="22"/>
    </w:rPr>
  </w:style>
  <w:style w:type="character" w:customStyle="1" w:styleId="Znakinumeracji">
    <w:name w:val="Znaki numeracji"/>
    <w:rsid w:val="00AE5F6C"/>
  </w:style>
  <w:style w:type="paragraph" w:customStyle="1" w:styleId="Nagwek10">
    <w:name w:val="Nagłówek1"/>
    <w:basedOn w:val="Normalny"/>
    <w:next w:val="Tekstpodstawowy"/>
    <w:rsid w:val="00AE5F6C"/>
    <w:pPr>
      <w:keepNext/>
      <w:spacing w:before="240" w:after="120"/>
    </w:pPr>
    <w:rPr>
      <w:rFonts w:eastAsia="Lucida Sans Unicode" w:cs="Tahoma"/>
      <w:sz w:val="28"/>
      <w:szCs w:val="28"/>
    </w:rPr>
  </w:style>
  <w:style w:type="paragraph" w:styleId="Tekstpodstawowy">
    <w:name w:val="Body Text"/>
    <w:basedOn w:val="Normalny"/>
    <w:link w:val="TekstpodstawowyZnak1"/>
    <w:semiHidden/>
    <w:rsid w:val="00AE5F6C"/>
    <w:pPr>
      <w:widowControl/>
      <w:autoSpaceDE/>
      <w:jc w:val="both"/>
    </w:pPr>
    <w:rPr>
      <w:rFonts w:ascii="Times New Roman" w:eastAsia="Times New Roman" w:hAnsi="Times New Roman" w:cs="Times New Roman"/>
      <w:sz w:val="24"/>
    </w:rPr>
  </w:style>
  <w:style w:type="character" w:customStyle="1" w:styleId="TekstpodstawowyZnak1">
    <w:name w:val="Tekst podstawowy Znak1"/>
    <w:basedOn w:val="Domylnaczcionkaakapitu"/>
    <w:link w:val="Tekstpodstawowy"/>
    <w:semiHidden/>
    <w:rsid w:val="00AE5F6C"/>
    <w:rPr>
      <w:rFonts w:ascii="Times New Roman" w:eastAsia="Times New Roman" w:hAnsi="Times New Roman" w:cs="Times New Roman"/>
      <w:sz w:val="24"/>
      <w:szCs w:val="20"/>
      <w:lang w:eastAsia="ar-SA"/>
    </w:rPr>
  </w:style>
  <w:style w:type="paragraph" w:styleId="Lista">
    <w:name w:val="List"/>
    <w:basedOn w:val="Tekstpodstawowy"/>
    <w:semiHidden/>
    <w:rsid w:val="00AE5F6C"/>
    <w:rPr>
      <w:rFonts w:cs="Tahoma"/>
    </w:rPr>
  </w:style>
  <w:style w:type="paragraph" w:customStyle="1" w:styleId="Podpis1">
    <w:name w:val="Podpis1"/>
    <w:basedOn w:val="Normalny"/>
    <w:rsid w:val="00AE5F6C"/>
    <w:pPr>
      <w:suppressLineNumbers/>
      <w:spacing w:before="120" w:after="120"/>
    </w:pPr>
    <w:rPr>
      <w:rFonts w:cs="Tahoma"/>
      <w:i/>
      <w:iCs/>
      <w:sz w:val="24"/>
      <w:szCs w:val="24"/>
    </w:rPr>
  </w:style>
  <w:style w:type="paragraph" w:customStyle="1" w:styleId="Indeks">
    <w:name w:val="Indeks"/>
    <w:basedOn w:val="Normalny"/>
    <w:rsid w:val="00AE5F6C"/>
    <w:pPr>
      <w:suppressLineNumbers/>
    </w:pPr>
    <w:rPr>
      <w:rFonts w:cs="Tahoma"/>
    </w:rPr>
  </w:style>
  <w:style w:type="paragraph" w:styleId="Nagwek">
    <w:name w:val="header"/>
    <w:basedOn w:val="Normalny"/>
    <w:link w:val="NagwekZnak2"/>
    <w:semiHidden/>
    <w:rsid w:val="00AE5F6C"/>
    <w:rPr>
      <w:sz w:val="22"/>
      <w:szCs w:val="22"/>
    </w:rPr>
  </w:style>
  <w:style w:type="character" w:customStyle="1" w:styleId="NagwekZnak2">
    <w:name w:val="Nagłówek Znak2"/>
    <w:basedOn w:val="Domylnaczcionkaakapitu"/>
    <w:link w:val="Nagwek"/>
    <w:semiHidden/>
    <w:rsid w:val="00AE5F6C"/>
    <w:rPr>
      <w:rFonts w:ascii="Arial" w:eastAsia="Calibri" w:hAnsi="Arial" w:cs="Arial"/>
      <w:lang w:eastAsia="ar-SA"/>
    </w:rPr>
  </w:style>
  <w:style w:type="paragraph" w:styleId="Stopka">
    <w:name w:val="footer"/>
    <w:basedOn w:val="Normalny"/>
    <w:link w:val="StopkaZnak2"/>
    <w:semiHidden/>
    <w:rsid w:val="00AE5F6C"/>
    <w:rPr>
      <w:sz w:val="22"/>
      <w:szCs w:val="22"/>
    </w:rPr>
  </w:style>
  <w:style w:type="character" w:customStyle="1" w:styleId="StopkaZnak2">
    <w:name w:val="Stopka Znak2"/>
    <w:basedOn w:val="Domylnaczcionkaakapitu"/>
    <w:link w:val="Stopka"/>
    <w:semiHidden/>
    <w:rsid w:val="00AE5F6C"/>
    <w:rPr>
      <w:rFonts w:ascii="Arial" w:eastAsia="Calibri" w:hAnsi="Arial" w:cs="Arial"/>
      <w:lang w:eastAsia="ar-SA"/>
    </w:rPr>
  </w:style>
  <w:style w:type="paragraph" w:customStyle="1" w:styleId="Akapitzlist1">
    <w:name w:val="Akapit z listą1"/>
    <w:basedOn w:val="Normalny"/>
    <w:rsid w:val="00AE5F6C"/>
    <w:pPr>
      <w:ind w:left="720"/>
    </w:pPr>
  </w:style>
  <w:style w:type="paragraph" w:customStyle="1" w:styleId="Zwykytekst2">
    <w:name w:val="Zwykły tekst2"/>
    <w:basedOn w:val="Normalny"/>
    <w:rsid w:val="00AE5F6C"/>
    <w:pPr>
      <w:widowControl/>
      <w:autoSpaceDE/>
    </w:pPr>
    <w:rPr>
      <w:rFonts w:ascii="Courier New" w:eastAsia="Times New Roman" w:hAnsi="Courier New" w:cs="TimesNewRomanPS-ItalicMT"/>
    </w:rPr>
  </w:style>
  <w:style w:type="paragraph" w:styleId="NormalnyWeb">
    <w:name w:val="Normal (Web)"/>
    <w:basedOn w:val="Normalny"/>
    <w:rsid w:val="00AE5F6C"/>
    <w:pPr>
      <w:widowControl/>
      <w:autoSpaceDE/>
      <w:spacing w:before="280" w:after="280"/>
    </w:pPr>
    <w:rPr>
      <w:rFonts w:ascii="Times New Roman" w:eastAsia="Times New Roman" w:hAnsi="Times New Roman" w:cs="Times New Roman"/>
      <w:sz w:val="24"/>
      <w:szCs w:val="24"/>
    </w:rPr>
  </w:style>
  <w:style w:type="paragraph" w:styleId="Tytu">
    <w:name w:val="Title"/>
    <w:basedOn w:val="Normalny"/>
    <w:next w:val="Podtytu"/>
    <w:link w:val="TytuZnak1"/>
    <w:qFormat/>
    <w:rsid w:val="00AE5F6C"/>
    <w:pPr>
      <w:widowControl/>
      <w:autoSpaceDE/>
      <w:jc w:val="center"/>
    </w:pPr>
    <w:rPr>
      <w:rFonts w:eastAsia="Times New Roman" w:cs="Times New Roman"/>
      <w:b/>
      <w:i/>
      <w:sz w:val="32"/>
    </w:rPr>
  </w:style>
  <w:style w:type="character" w:customStyle="1" w:styleId="TytuZnak1">
    <w:name w:val="Tytuł Znak1"/>
    <w:basedOn w:val="Domylnaczcionkaakapitu"/>
    <w:link w:val="Tytu"/>
    <w:rsid w:val="00AE5F6C"/>
    <w:rPr>
      <w:rFonts w:ascii="Arial" w:eastAsia="Times New Roman" w:hAnsi="Arial" w:cs="Times New Roman"/>
      <w:b/>
      <w:i/>
      <w:sz w:val="32"/>
      <w:szCs w:val="20"/>
      <w:lang w:eastAsia="ar-SA"/>
    </w:rPr>
  </w:style>
  <w:style w:type="paragraph" w:styleId="Podtytu">
    <w:name w:val="Subtitle"/>
    <w:basedOn w:val="Nagwek10"/>
    <w:next w:val="Tekstpodstawowy"/>
    <w:link w:val="PodtytuZnak"/>
    <w:qFormat/>
    <w:rsid w:val="00AE5F6C"/>
    <w:pPr>
      <w:jc w:val="center"/>
    </w:pPr>
    <w:rPr>
      <w:i/>
      <w:iCs/>
    </w:rPr>
  </w:style>
  <w:style w:type="character" w:customStyle="1" w:styleId="PodtytuZnak">
    <w:name w:val="Podtytuł Znak"/>
    <w:basedOn w:val="Domylnaczcionkaakapitu"/>
    <w:link w:val="Podtytu"/>
    <w:rsid w:val="00AE5F6C"/>
    <w:rPr>
      <w:rFonts w:ascii="Arial" w:eastAsia="Lucida Sans Unicode" w:hAnsi="Arial" w:cs="Tahoma"/>
      <w:i/>
      <w:iCs/>
      <w:sz w:val="28"/>
      <w:szCs w:val="28"/>
      <w:lang w:eastAsia="ar-SA"/>
    </w:rPr>
  </w:style>
  <w:style w:type="paragraph" w:customStyle="1" w:styleId="Tekstpodstawowywcity21">
    <w:name w:val="Tekst podstawowy wcięty 21"/>
    <w:basedOn w:val="Normalny"/>
    <w:rsid w:val="00AE5F6C"/>
    <w:pPr>
      <w:widowControl/>
      <w:autoSpaceDE/>
      <w:ind w:left="705"/>
    </w:pPr>
    <w:rPr>
      <w:rFonts w:ascii="Times New Roman" w:eastAsia="Times New Roman" w:hAnsi="Times New Roman" w:cs="Times New Roman"/>
      <w:sz w:val="22"/>
      <w:szCs w:val="24"/>
    </w:rPr>
  </w:style>
  <w:style w:type="paragraph" w:styleId="Tekstdymka">
    <w:name w:val="Balloon Text"/>
    <w:basedOn w:val="Normalny"/>
    <w:link w:val="TekstdymkaZnak1"/>
    <w:rsid w:val="00AE5F6C"/>
    <w:rPr>
      <w:rFonts w:ascii="Tahoma" w:hAnsi="Tahoma" w:cs="Tahoma"/>
      <w:sz w:val="16"/>
      <w:szCs w:val="16"/>
    </w:rPr>
  </w:style>
  <w:style w:type="character" w:customStyle="1" w:styleId="TekstdymkaZnak1">
    <w:name w:val="Tekst dymka Znak1"/>
    <w:basedOn w:val="Domylnaczcionkaakapitu"/>
    <w:link w:val="Tekstdymka"/>
    <w:rsid w:val="00AE5F6C"/>
    <w:rPr>
      <w:rFonts w:ascii="Tahoma" w:eastAsia="Calibri" w:hAnsi="Tahoma" w:cs="Tahoma"/>
      <w:sz w:val="16"/>
      <w:szCs w:val="16"/>
      <w:lang w:eastAsia="ar-SA"/>
    </w:rPr>
  </w:style>
  <w:style w:type="paragraph" w:styleId="Tekstpodstawowywcity">
    <w:name w:val="Body Text Indent"/>
    <w:basedOn w:val="Normalny"/>
    <w:link w:val="TekstpodstawowywcityZnak1"/>
    <w:semiHidden/>
    <w:rsid w:val="00AE5F6C"/>
    <w:pPr>
      <w:spacing w:after="120"/>
      <w:ind w:left="283"/>
    </w:pPr>
  </w:style>
  <w:style w:type="character" w:customStyle="1" w:styleId="TekstpodstawowywcityZnak1">
    <w:name w:val="Tekst podstawowy wcięty Znak1"/>
    <w:basedOn w:val="Domylnaczcionkaakapitu"/>
    <w:link w:val="Tekstpodstawowywcity"/>
    <w:semiHidden/>
    <w:rsid w:val="00AE5F6C"/>
    <w:rPr>
      <w:rFonts w:ascii="Arial" w:eastAsia="Calibri" w:hAnsi="Arial" w:cs="Arial"/>
      <w:sz w:val="20"/>
      <w:szCs w:val="20"/>
      <w:lang w:eastAsia="ar-SA"/>
    </w:rPr>
  </w:style>
  <w:style w:type="paragraph" w:customStyle="1" w:styleId="Tekstpodstawowy21">
    <w:name w:val="Tekst podstawowy 21"/>
    <w:basedOn w:val="Normalny"/>
    <w:rsid w:val="00AE5F6C"/>
    <w:pPr>
      <w:spacing w:after="120" w:line="480" w:lineRule="auto"/>
    </w:pPr>
  </w:style>
  <w:style w:type="paragraph" w:styleId="Bezodstpw">
    <w:name w:val="No Spacing"/>
    <w:qFormat/>
    <w:rsid w:val="00AE5F6C"/>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AE5F6C"/>
    <w:pPr>
      <w:widowControl/>
      <w:autoSpaceDE/>
      <w:ind w:left="708"/>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AE5F6C"/>
    <w:pPr>
      <w:autoSpaceDE/>
      <w:spacing w:after="120" w:line="480" w:lineRule="auto"/>
      <w:ind w:left="283"/>
      <w:jc w:val="both"/>
      <w:textAlignment w:val="baseline"/>
    </w:pPr>
    <w:rPr>
      <w:rFonts w:ascii="Times New Roman" w:eastAsia="Times New Roman" w:hAnsi="Times New Roman" w:cs="Times New Roman"/>
      <w:sz w:val="24"/>
      <w:szCs w:val="24"/>
    </w:rPr>
  </w:style>
  <w:style w:type="paragraph" w:customStyle="1" w:styleId="Tekstkomentarza1">
    <w:name w:val="Tekst komentarza1"/>
    <w:basedOn w:val="Normalny"/>
    <w:rsid w:val="00AE5F6C"/>
  </w:style>
  <w:style w:type="paragraph" w:styleId="Tekstkomentarza">
    <w:name w:val="annotation text"/>
    <w:basedOn w:val="Normalny"/>
    <w:link w:val="TekstkomentarzaZnak1"/>
    <w:uiPriority w:val="99"/>
    <w:semiHidden/>
    <w:unhideWhenUsed/>
    <w:rsid w:val="00AE5F6C"/>
  </w:style>
  <w:style w:type="character" w:customStyle="1" w:styleId="TekstkomentarzaZnak1">
    <w:name w:val="Tekst komentarza Znak1"/>
    <w:basedOn w:val="Domylnaczcionkaakapitu"/>
    <w:link w:val="Tekstkomentarza"/>
    <w:uiPriority w:val="99"/>
    <w:semiHidden/>
    <w:rsid w:val="00AE5F6C"/>
    <w:rPr>
      <w:rFonts w:ascii="Arial" w:eastAsia="Calibri" w:hAnsi="Arial" w:cs="Arial"/>
      <w:sz w:val="20"/>
      <w:szCs w:val="20"/>
      <w:lang w:eastAsia="ar-SA"/>
    </w:rPr>
  </w:style>
  <w:style w:type="paragraph" w:styleId="Tematkomentarza">
    <w:name w:val="annotation subject"/>
    <w:basedOn w:val="Tekstkomentarza1"/>
    <w:next w:val="Tekstkomentarza1"/>
    <w:link w:val="TematkomentarzaZnak1"/>
    <w:rsid w:val="00AE5F6C"/>
    <w:rPr>
      <w:b/>
      <w:bCs/>
    </w:rPr>
  </w:style>
  <w:style w:type="character" w:customStyle="1" w:styleId="TematkomentarzaZnak1">
    <w:name w:val="Temat komentarza Znak1"/>
    <w:basedOn w:val="TekstkomentarzaZnak1"/>
    <w:link w:val="Tematkomentarza"/>
    <w:rsid w:val="00AE5F6C"/>
    <w:rPr>
      <w:b/>
      <w:bCs/>
    </w:rPr>
  </w:style>
  <w:style w:type="paragraph" w:customStyle="1" w:styleId="Rub2">
    <w:name w:val="Rub2"/>
    <w:basedOn w:val="Normalny"/>
    <w:next w:val="Normalny"/>
    <w:rsid w:val="00AE5F6C"/>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rsid w:val="00AE5F6C"/>
    <w:pPr>
      <w:widowControl/>
      <w:overflowPunct w:val="0"/>
      <w:spacing w:line="360" w:lineRule="auto"/>
      <w:jc w:val="both"/>
      <w:textAlignment w:val="baseline"/>
    </w:pPr>
    <w:rPr>
      <w:rFonts w:eastAsia="Times New Roman" w:cs="Times New Roman"/>
      <w:sz w:val="24"/>
      <w:lang w:val="en-US"/>
    </w:rPr>
  </w:style>
  <w:style w:type="paragraph" w:customStyle="1" w:styleId="Tekstpodstawowy32">
    <w:name w:val="Tekst podstawowy 32"/>
    <w:basedOn w:val="Normalny"/>
    <w:rsid w:val="00AE5F6C"/>
    <w:pPr>
      <w:spacing w:after="120"/>
    </w:pPr>
    <w:rPr>
      <w:sz w:val="16"/>
      <w:szCs w:val="16"/>
    </w:rPr>
  </w:style>
  <w:style w:type="paragraph" w:customStyle="1" w:styleId="pkt">
    <w:name w:val="pkt"/>
    <w:basedOn w:val="Normalny"/>
    <w:rsid w:val="00AE5F6C"/>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rsid w:val="00AE5F6C"/>
    <w:pPr>
      <w:widowControl/>
      <w:autoSpaceDE/>
      <w:ind w:left="566" w:hanging="283"/>
    </w:pPr>
    <w:rPr>
      <w:rFonts w:ascii="Times New Roman" w:eastAsia="Times New Roman" w:hAnsi="Times New Roman" w:cs="Times New Roman"/>
      <w:sz w:val="24"/>
      <w:szCs w:val="24"/>
    </w:rPr>
  </w:style>
  <w:style w:type="paragraph" w:customStyle="1" w:styleId="Default">
    <w:name w:val="Default"/>
    <w:rsid w:val="00AE5F6C"/>
    <w:pPr>
      <w:suppressAutoHyphens/>
      <w:autoSpaceDE w:val="0"/>
      <w:spacing w:after="0" w:line="240" w:lineRule="auto"/>
    </w:pPr>
    <w:rPr>
      <w:rFonts w:ascii="Verdana" w:eastAsia="Calibri" w:hAnsi="Verdana" w:cs="Verdana"/>
      <w:color w:val="000000"/>
      <w:sz w:val="24"/>
      <w:szCs w:val="24"/>
      <w:lang w:eastAsia="ar-SA"/>
    </w:rPr>
  </w:style>
  <w:style w:type="paragraph" w:customStyle="1" w:styleId="tytakt">
    <w:name w:val="tytakt"/>
    <w:basedOn w:val="Normalny"/>
    <w:rsid w:val="00AE5F6C"/>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AE5F6C"/>
    <w:pPr>
      <w:suppressLineNumbers/>
    </w:pPr>
  </w:style>
  <w:style w:type="paragraph" w:customStyle="1" w:styleId="Nagwektabeli">
    <w:name w:val="Nagłówek tabeli"/>
    <w:basedOn w:val="Zawartotabeli"/>
    <w:rsid w:val="00AE5F6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11" Type="http://schemas.openxmlformats.org/officeDocument/2006/relationships/footer" Target="footer2.xml"/><Relationship Id="rId5" Type="http://schemas.openxmlformats.org/officeDocument/2006/relationships/hyperlink" Target="http://www.zabkowiceslaskie.p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ata.czerwinska@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10119</Words>
  <Characters>60719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dcterms:created xsi:type="dcterms:W3CDTF">2012-09-10T06:10:00Z</dcterms:created>
  <dcterms:modified xsi:type="dcterms:W3CDTF">2012-09-10T06:10:00Z</dcterms:modified>
</cp:coreProperties>
</file>