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00" w:rsidRPr="00024C00" w:rsidRDefault="00024C00" w:rsidP="00024C00">
      <w:pPr>
        <w:spacing w:before="0" w:beforeAutospacing="0" w:after="0" w:afterAutospacing="0" w:line="260" w:lineRule="atLeast"/>
        <w:rPr>
          <w:rFonts w:ascii="Times New Roman" w:eastAsia="Times New Roman" w:hAnsi="Times New Roman" w:cs="Times New Roman"/>
          <w:sz w:val="16"/>
          <w:szCs w:val="16"/>
          <w:lang w:eastAsia="pl-PL"/>
        </w:rPr>
      </w:pPr>
      <w:r w:rsidRPr="00024C00">
        <w:rPr>
          <w:rFonts w:ascii="Times New Roman" w:eastAsia="Times New Roman" w:hAnsi="Times New Roman" w:cs="Times New Roman"/>
          <w:sz w:val="16"/>
          <w:szCs w:val="16"/>
          <w:lang w:eastAsia="pl-PL"/>
        </w:rPr>
        <w:t>Adres strony internetowej, na której Zamawiający udostępnia Specyfikację Istotnych Warunków Zamówienia:</w:t>
      </w:r>
    </w:p>
    <w:p w:rsidR="00024C00" w:rsidRPr="00024C00" w:rsidRDefault="00024C00" w:rsidP="00024C00">
      <w:pPr>
        <w:spacing w:before="0" w:beforeAutospacing="0" w:after="240" w:afterAutospacing="0" w:line="260" w:lineRule="atLeast"/>
        <w:rPr>
          <w:rFonts w:ascii="Times New Roman" w:eastAsia="Times New Roman" w:hAnsi="Times New Roman" w:cs="Times New Roman"/>
          <w:sz w:val="16"/>
          <w:szCs w:val="16"/>
          <w:lang w:eastAsia="pl-PL"/>
        </w:rPr>
      </w:pPr>
      <w:hyperlink r:id="rId5" w:tgtFrame="_blank" w:history="1">
        <w:proofErr w:type="spellStart"/>
        <w:r w:rsidRPr="00024C00">
          <w:rPr>
            <w:rFonts w:ascii="Times New Roman" w:eastAsia="Times New Roman" w:hAnsi="Times New Roman" w:cs="Times New Roman"/>
            <w:color w:val="0000FF"/>
            <w:sz w:val="16"/>
            <w:szCs w:val="16"/>
            <w:u w:val="single"/>
            <w:lang w:eastAsia="pl-PL"/>
          </w:rPr>
          <w:t>WWW.ZABKOWICESLASKIE.PL</w:t>
        </w:r>
        <w:proofErr w:type="spellEnd"/>
      </w:hyperlink>
    </w:p>
    <w:p w:rsidR="00024C00" w:rsidRPr="00024C00" w:rsidRDefault="00024C00" w:rsidP="00024C00">
      <w:pPr>
        <w:spacing w:before="0" w:beforeAutospacing="0" w:after="0" w:afterAutospacing="0" w:line="240" w:lineRule="auto"/>
        <w:rPr>
          <w:rFonts w:ascii="Times New Roman" w:eastAsia="Times New Roman" w:hAnsi="Times New Roman" w:cs="Times New Roman"/>
          <w:lang w:eastAsia="pl-PL"/>
        </w:rPr>
      </w:pPr>
      <w:r w:rsidRPr="00024C00">
        <w:rPr>
          <w:rFonts w:ascii="Times New Roman" w:eastAsia="Times New Roman" w:hAnsi="Times New Roman" w:cs="Times New Roman"/>
          <w:lang w:eastAsia="pl-PL"/>
        </w:rPr>
        <w:pict>
          <v:rect id="_x0000_i1025" style="width:0;height:1.5pt" o:hralign="center" o:hrstd="t" o:hrnoshade="t" o:hr="t" fillcolor="black" stroked="f"/>
        </w:pict>
      </w:r>
    </w:p>
    <w:p w:rsidR="00024C00" w:rsidRPr="00024C00" w:rsidRDefault="00024C00" w:rsidP="00024C00">
      <w:pPr>
        <w:spacing w:after="240" w:afterAutospacing="0" w:line="240" w:lineRule="auto"/>
        <w:rPr>
          <w:rFonts w:ascii="Times New Roman" w:eastAsia="Times New Roman" w:hAnsi="Times New Roman" w:cs="Times New Roman"/>
          <w:lang w:eastAsia="pl-PL"/>
        </w:rPr>
      </w:pPr>
      <w:r w:rsidRPr="00024C00">
        <w:rPr>
          <w:rFonts w:ascii="Times New Roman" w:eastAsia="Times New Roman" w:hAnsi="Times New Roman" w:cs="Times New Roman"/>
          <w:b/>
          <w:bCs/>
          <w:lang w:eastAsia="pl-PL"/>
        </w:rPr>
        <w:t>Ząbkowice Śląskie: Obsługa bankowa budżetu Gminy Ząbkowice Śląskie</w:t>
      </w:r>
      <w:r w:rsidRPr="00024C00">
        <w:rPr>
          <w:rFonts w:ascii="Times New Roman" w:eastAsia="Times New Roman" w:hAnsi="Times New Roman" w:cs="Times New Roman"/>
          <w:lang w:eastAsia="pl-PL"/>
        </w:rPr>
        <w:br/>
      </w:r>
      <w:r w:rsidRPr="00024C00">
        <w:rPr>
          <w:rFonts w:ascii="Times New Roman" w:eastAsia="Times New Roman" w:hAnsi="Times New Roman" w:cs="Times New Roman"/>
          <w:b/>
          <w:bCs/>
          <w:lang w:eastAsia="pl-PL"/>
        </w:rPr>
        <w:t>Numer ogłoszenia: 227641 - 2014; data zamieszczenia: 29.10.2014</w:t>
      </w:r>
      <w:r w:rsidRPr="00024C00">
        <w:rPr>
          <w:rFonts w:ascii="Times New Roman" w:eastAsia="Times New Roman" w:hAnsi="Times New Roman" w:cs="Times New Roman"/>
          <w:lang w:eastAsia="pl-PL"/>
        </w:rPr>
        <w:br/>
        <w:t>OGŁOSZENIE O ZAMÓWIENIU - usługi</w:t>
      </w:r>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b/>
          <w:bCs/>
          <w:lang w:eastAsia="pl-PL"/>
        </w:rPr>
        <w:t>Zamieszczanie ogłoszenia:</w:t>
      </w:r>
      <w:r w:rsidRPr="00024C00">
        <w:rPr>
          <w:rFonts w:ascii="Times New Roman" w:eastAsia="Times New Roman" w:hAnsi="Times New Roman" w:cs="Times New Roman"/>
          <w:lang w:eastAsia="pl-PL"/>
        </w:rPr>
        <w:t xml:space="preserve"> obowiązkowe.</w:t>
      </w:r>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b/>
          <w:bCs/>
          <w:lang w:eastAsia="pl-PL"/>
        </w:rPr>
        <w:t>Ogłoszenie dotyczy:</w:t>
      </w:r>
      <w:r w:rsidRPr="00024C00">
        <w:rPr>
          <w:rFonts w:ascii="Times New Roman" w:eastAsia="Times New Roman" w:hAnsi="Times New Roman" w:cs="Times New Roman"/>
          <w:lang w:eastAsia="pl-PL"/>
        </w:rPr>
        <w:t xml:space="preserve"> zamówienia publicznego.</w:t>
      </w:r>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lang w:eastAsia="pl-PL"/>
        </w:rPr>
        <w:t>SEKCJA I: ZAMAWIAJĄCY</w:t>
      </w:r>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b/>
          <w:bCs/>
          <w:lang w:eastAsia="pl-PL"/>
        </w:rPr>
        <w:t>I. 1) NAZWA I ADRES:</w:t>
      </w:r>
      <w:r w:rsidRPr="00024C00">
        <w:rPr>
          <w:rFonts w:ascii="Times New Roman" w:eastAsia="Times New Roman" w:hAnsi="Times New Roman" w:cs="Times New Roman"/>
          <w:lang w:eastAsia="pl-PL"/>
        </w:rPr>
        <w:t xml:space="preserve"> Gmina Ząbkowice </w:t>
      </w:r>
      <w:proofErr w:type="gramStart"/>
      <w:r w:rsidRPr="00024C00">
        <w:rPr>
          <w:rFonts w:ascii="Times New Roman" w:eastAsia="Times New Roman" w:hAnsi="Times New Roman" w:cs="Times New Roman"/>
          <w:lang w:eastAsia="pl-PL"/>
        </w:rPr>
        <w:t xml:space="preserve">Śląskie , </w:t>
      </w:r>
      <w:proofErr w:type="gramEnd"/>
      <w:r w:rsidRPr="00024C00">
        <w:rPr>
          <w:rFonts w:ascii="Times New Roman" w:eastAsia="Times New Roman" w:hAnsi="Times New Roman" w:cs="Times New Roman"/>
          <w:lang w:eastAsia="pl-PL"/>
        </w:rPr>
        <w:t>ul. 1 Maja 15, 57-200 Ząbkowice Śląskie, woj. dolnośląskie, tel. 74 151 881 do 885 wew. 123, faks 74 8155445.</w:t>
      </w:r>
    </w:p>
    <w:p w:rsidR="00024C00" w:rsidRPr="00024C00" w:rsidRDefault="00024C00" w:rsidP="00024C00">
      <w:pPr>
        <w:numPr>
          <w:ilvl w:val="0"/>
          <w:numId w:val="1"/>
        </w:num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b/>
          <w:bCs/>
          <w:lang w:eastAsia="pl-PL"/>
        </w:rPr>
        <w:t>Adres strony internetowej zamawiającego:</w:t>
      </w:r>
      <w:r w:rsidRPr="00024C00">
        <w:rPr>
          <w:rFonts w:ascii="Times New Roman" w:eastAsia="Times New Roman" w:hAnsi="Times New Roman" w:cs="Times New Roman"/>
          <w:lang w:eastAsia="pl-PL"/>
        </w:rPr>
        <w:t xml:space="preserve"> </w:t>
      </w:r>
      <w:proofErr w:type="spellStart"/>
      <w:r w:rsidRPr="00024C00">
        <w:rPr>
          <w:rFonts w:ascii="Times New Roman" w:eastAsia="Times New Roman" w:hAnsi="Times New Roman" w:cs="Times New Roman"/>
          <w:lang w:eastAsia="pl-PL"/>
        </w:rPr>
        <w:t>www.</w:t>
      </w:r>
      <w:proofErr w:type="gramStart"/>
      <w:r w:rsidRPr="00024C00">
        <w:rPr>
          <w:rFonts w:ascii="Times New Roman" w:eastAsia="Times New Roman" w:hAnsi="Times New Roman" w:cs="Times New Roman"/>
          <w:lang w:eastAsia="pl-PL"/>
        </w:rPr>
        <w:t>zabkowiceslaskie</w:t>
      </w:r>
      <w:proofErr w:type="gramEnd"/>
      <w:r w:rsidRPr="00024C00">
        <w:rPr>
          <w:rFonts w:ascii="Times New Roman" w:eastAsia="Times New Roman" w:hAnsi="Times New Roman" w:cs="Times New Roman"/>
          <w:lang w:eastAsia="pl-PL"/>
        </w:rPr>
        <w:t>.</w:t>
      </w:r>
      <w:proofErr w:type="gramStart"/>
      <w:r w:rsidRPr="00024C00">
        <w:rPr>
          <w:rFonts w:ascii="Times New Roman" w:eastAsia="Times New Roman" w:hAnsi="Times New Roman" w:cs="Times New Roman"/>
          <w:lang w:eastAsia="pl-PL"/>
        </w:rPr>
        <w:t>pl</w:t>
      </w:r>
      <w:proofErr w:type="spellEnd"/>
      <w:proofErr w:type="gramEnd"/>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b/>
          <w:bCs/>
          <w:lang w:eastAsia="pl-PL"/>
        </w:rPr>
        <w:t>I. 2) RODZAJ ZAMAWIAJĄCEGO:</w:t>
      </w:r>
      <w:r w:rsidRPr="00024C00">
        <w:rPr>
          <w:rFonts w:ascii="Times New Roman" w:eastAsia="Times New Roman" w:hAnsi="Times New Roman" w:cs="Times New Roman"/>
          <w:lang w:eastAsia="pl-PL"/>
        </w:rPr>
        <w:t xml:space="preserve"> Administracja samorządowa.</w:t>
      </w:r>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lang w:eastAsia="pl-PL"/>
        </w:rPr>
        <w:t>SEKCJA II: PRZEDMIOT ZAMÓWIENIA</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II.1</w:t>
      </w:r>
      <w:proofErr w:type="spellEnd"/>
      <w:r w:rsidRPr="00024C00">
        <w:rPr>
          <w:rFonts w:ascii="Times New Roman" w:eastAsia="Times New Roman" w:hAnsi="Times New Roman" w:cs="Times New Roman"/>
          <w:b/>
          <w:bCs/>
          <w:lang w:eastAsia="pl-PL"/>
        </w:rPr>
        <w:t>) OKREŚLENIE PRZEDMIOTU ZAMÓWIENIA</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II.1.1</w:t>
      </w:r>
      <w:proofErr w:type="spellEnd"/>
      <w:r w:rsidRPr="00024C00">
        <w:rPr>
          <w:rFonts w:ascii="Times New Roman" w:eastAsia="Times New Roman" w:hAnsi="Times New Roman" w:cs="Times New Roman"/>
          <w:b/>
          <w:bCs/>
          <w:lang w:eastAsia="pl-PL"/>
        </w:rPr>
        <w:t>) Nazwa nadana zamówieniu przez zamawiającego:</w:t>
      </w:r>
      <w:r w:rsidRPr="00024C00">
        <w:rPr>
          <w:rFonts w:ascii="Times New Roman" w:eastAsia="Times New Roman" w:hAnsi="Times New Roman" w:cs="Times New Roman"/>
          <w:lang w:eastAsia="pl-PL"/>
        </w:rPr>
        <w:t xml:space="preserve"> Obsługa bankowa budżetu Gminy Ząbkowice Śląskie.</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II.1.2</w:t>
      </w:r>
      <w:proofErr w:type="spellEnd"/>
      <w:r w:rsidRPr="00024C00">
        <w:rPr>
          <w:rFonts w:ascii="Times New Roman" w:eastAsia="Times New Roman" w:hAnsi="Times New Roman" w:cs="Times New Roman"/>
          <w:b/>
          <w:bCs/>
          <w:lang w:eastAsia="pl-PL"/>
        </w:rPr>
        <w:t>) Rodzaj zamówienia:</w:t>
      </w:r>
      <w:r w:rsidRPr="00024C00">
        <w:rPr>
          <w:rFonts w:ascii="Times New Roman" w:eastAsia="Times New Roman" w:hAnsi="Times New Roman" w:cs="Times New Roman"/>
          <w:lang w:eastAsia="pl-PL"/>
        </w:rPr>
        <w:t xml:space="preserve"> usługi.</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II.1.4</w:t>
      </w:r>
      <w:proofErr w:type="spellEnd"/>
      <w:r w:rsidRPr="00024C00">
        <w:rPr>
          <w:rFonts w:ascii="Times New Roman" w:eastAsia="Times New Roman" w:hAnsi="Times New Roman" w:cs="Times New Roman"/>
          <w:b/>
          <w:bCs/>
          <w:lang w:eastAsia="pl-PL"/>
        </w:rPr>
        <w:t>) Określenie przedmiotu oraz wielkości lub zakresu zamówienia:</w:t>
      </w:r>
      <w:r w:rsidRPr="00024C00">
        <w:rPr>
          <w:rFonts w:ascii="Times New Roman" w:eastAsia="Times New Roman" w:hAnsi="Times New Roman" w:cs="Times New Roman"/>
          <w:lang w:eastAsia="pl-PL"/>
        </w:rPr>
        <w:t xml:space="preserve"> 1. Prowadzenie rachunku bankowego Gminy Ząbkowice Śląskie oraz rachunków Urzędu Miejskiego i rachunków jednostek organizacyjnych. 2. Otwarcie i prowadzenie rachunków bankowych związanych z realizacją zadań finansowanych ze środków własnych Gminy oraz współfinansowanych ze środków pochodzących z budżetu Unii Europejskiej i ze źródeł zagranicznych </w:t>
      </w:r>
      <w:proofErr w:type="gramStart"/>
      <w:r w:rsidRPr="00024C00">
        <w:rPr>
          <w:rFonts w:ascii="Times New Roman" w:eastAsia="Times New Roman" w:hAnsi="Times New Roman" w:cs="Times New Roman"/>
          <w:lang w:eastAsia="pl-PL"/>
        </w:rPr>
        <w:t>nie podlegających</w:t>
      </w:r>
      <w:proofErr w:type="gramEnd"/>
      <w:r w:rsidRPr="00024C00">
        <w:rPr>
          <w:rFonts w:ascii="Times New Roman" w:eastAsia="Times New Roman" w:hAnsi="Times New Roman" w:cs="Times New Roman"/>
          <w:lang w:eastAsia="pl-PL"/>
        </w:rPr>
        <w:t xml:space="preserve"> zwrotowi, prowadzonych w złotych lub w walutach wymienialnych, a także rachunki Zakładowego Funduszu Świadczeń Socjalnych i pozostałych według potrzeb. 3. Potwierdzanie otwarcia i zamknięcia rachunków bankowych. 4. Realizacja poleceń przelewów na rachunki w innych bankach oraz między rachunkami Zamawiającego w systemie bankowości elektronicznej w czasie rzeczywistym. Transfer transakcji: a) wchodzących do rozrachunku międzybankowego - zlecenia złożone do 15.00 </w:t>
      </w:r>
      <w:proofErr w:type="gramStart"/>
      <w:r w:rsidRPr="00024C00">
        <w:rPr>
          <w:rFonts w:ascii="Times New Roman" w:eastAsia="Times New Roman" w:hAnsi="Times New Roman" w:cs="Times New Roman"/>
          <w:lang w:eastAsia="pl-PL"/>
        </w:rPr>
        <w:t>tego</w:t>
      </w:r>
      <w:proofErr w:type="gramEnd"/>
      <w:r w:rsidRPr="00024C00">
        <w:rPr>
          <w:rFonts w:ascii="Times New Roman" w:eastAsia="Times New Roman" w:hAnsi="Times New Roman" w:cs="Times New Roman"/>
          <w:lang w:eastAsia="pl-PL"/>
        </w:rPr>
        <w:t xml:space="preserve"> samego dnia, b) przychodzących z rozrachunku międzybankowego do końca dnia. 5. Realizacja przelewów zagranicznych. 6. Oprocentowanie środków na rachunkach bieżących i subkontach naliczane będzie w oparciu o </w:t>
      </w:r>
      <w:proofErr w:type="spellStart"/>
      <w:r w:rsidRPr="00024C00">
        <w:rPr>
          <w:rFonts w:ascii="Times New Roman" w:eastAsia="Times New Roman" w:hAnsi="Times New Roman" w:cs="Times New Roman"/>
          <w:lang w:eastAsia="pl-PL"/>
        </w:rPr>
        <w:t>WIBID</w:t>
      </w:r>
      <w:proofErr w:type="spellEnd"/>
      <w:r w:rsidRPr="00024C00">
        <w:rPr>
          <w:rFonts w:ascii="Times New Roman" w:eastAsia="Times New Roman" w:hAnsi="Times New Roman" w:cs="Times New Roman"/>
          <w:lang w:eastAsia="pl-PL"/>
        </w:rPr>
        <w:t xml:space="preserve"> </w:t>
      </w:r>
      <w:proofErr w:type="spellStart"/>
      <w:r w:rsidRPr="00024C00">
        <w:rPr>
          <w:rFonts w:ascii="Times New Roman" w:eastAsia="Times New Roman" w:hAnsi="Times New Roman" w:cs="Times New Roman"/>
          <w:lang w:eastAsia="pl-PL"/>
        </w:rPr>
        <w:t>1M</w:t>
      </w:r>
      <w:proofErr w:type="spellEnd"/>
      <w:r w:rsidRPr="00024C00">
        <w:rPr>
          <w:rFonts w:ascii="Times New Roman" w:eastAsia="Times New Roman" w:hAnsi="Times New Roman" w:cs="Times New Roman"/>
          <w:lang w:eastAsia="pl-PL"/>
        </w:rPr>
        <w:t xml:space="preserve"> i stałą marże banku. 7. Naliczanie i dopisywanie odsetek od środków zgromadzonych na wszystkich rachunkach w ostatnim dniu miesiąca. 8. Zamawiający nie ponosi kosztów związanych z przyjmowaniem przelewów uznających rachunki zamawiającego, dokonanych w złotych i w walutach obcych, przychodzących z innych banków krajowych i zagranicznych. 9. Zerowanie rachunków zgodnie z dyspozycją kierowników jednostek polegające na przekazaniu z dniem 31 grudnia </w:t>
      </w:r>
      <w:r w:rsidRPr="00024C00">
        <w:rPr>
          <w:rFonts w:ascii="Times New Roman" w:eastAsia="Times New Roman" w:hAnsi="Times New Roman" w:cs="Times New Roman"/>
          <w:lang w:eastAsia="pl-PL"/>
        </w:rPr>
        <w:lastRenderedPageBreak/>
        <w:t xml:space="preserve">każdego roku pozostałych kwot na wskazany rachunek. 10. Niezwłocznie po podpisaniu umowy na obsługę bankową budżetu Gminy Ząbkowice Śląskie, zainstalowanie i uruchomienie systemu bankowości elektronicznej w Urzędzie Miejskim oraz w jednostkach wymienionych w </w:t>
      </w:r>
      <w:proofErr w:type="spellStart"/>
      <w:r w:rsidRPr="00024C00">
        <w:rPr>
          <w:rFonts w:ascii="Times New Roman" w:eastAsia="Times New Roman" w:hAnsi="Times New Roman" w:cs="Times New Roman"/>
          <w:lang w:eastAsia="pl-PL"/>
        </w:rPr>
        <w:t>pkt</w:t>
      </w:r>
      <w:proofErr w:type="spellEnd"/>
      <w:r w:rsidRPr="00024C00">
        <w:rPr>
          <w:rFonts w:ascii="Times New Roman" w:eastAsia="Times New Roman" w:hAnsi="Times New Roman" w:cs="Times New Roman"/>
          <w:lang w:eastAsia="pl-PL"/>
        </w:rPr>
        <w:t xml:space="preserve"> 23 ( ilość stanowisk wg zapotrzebowania). 11. Zapewnienie przez Wykonawcę bieżącej aktualizacji oprogramowania, obsługę serwisową oraz przeszkolenie osób wskazanych przez Zamawiającego w zakresie </w:t>
      </w:r>
      <w:proofErr w:type="spellStart"/>
      <w:r w:rsidRPr="00024C00">
        <w:rPr>
          <w:rFonts w:ascii="Times New Roman" w:eastAsia="Times New Roman" w:hAnsi="Times New Roman" w:cs="Times New Roman"/>
          <w:lang w:eastAsia="pl-PL"/>
        </w:rPr>
        <w:t>obsługi</w:t>
      </w:r>
      <w:proofErr w:type="spellEnd"/>
      <w:r w:rsidRPr="00024C00">
        <w:rPr>
          <w:rFonts w:ascii="Times New Roman" w:eastAsia="Times New Roman" w:hAnsi="Times New Roman" w:cs="Times New Roman"/>
          <w:lang w:eastAsia="pl-PL"/>
        </w:rPr>
        <w:t xml:space="preserve"> programu. 12. Kompleksową obsługę elektroniczną w standardzie zapewniającym pełne bezpieczeństwo realizowanych transakcji. 13. W przypadku awarii systemu bankowości elektronicznej lub braku łączności z bankiem przyjmowanie i wydawanie zleceń płatniczych składanych w formie papierowej. 14. Zapewnienie przez Wykonawcę prowadzenia w budynku Urzędu Miejskiego przy ul. 1 Maja 15 w Ząbkowicach Śląskich jednego punktu kasowego w celu Obsługi kasowej interesantów gminy. Zamawiający przekaże na potrzeby Wykonawcy odpowiednie pomieszczenie znajdujące się w Urzędzie Miejskim. Pomieszczenie znajduje się na parterze, na wprost wejścia do budynku Urzędu Miejskiego. Powierzchnia użytkowa lokalu wynosi 25 </w:t>
      </w:r>
      <w:proofErr w:type="spellStart"/>
      <w:r w:rsidRPr="00024C00">
        <w:rPr>
          <w:rFonts w:ascii="Times New Roman" w:eastAsia="Times New Roman" w:hAnsi="Times New Roman" w:cs="Times New Roman"/>
          <w:lang w:eastAsia="pl-PL"/>
        </w:rPr>
        <w:t>m2</w:t>
      </w:r>
      <w:proofErr w:type="spellEnd"/>
      <w:r w:rsidRPr="00024C00">
        <w:rPr>
          <w:rFonts w:ascii="Times New Roman" w:eastAsia="Times New Roman" w:hAnsi="Times New Roman" w:cs="Times New Roman"/>
          <w:lang w:eastAsia="pl-PL"/>
        </w:rPr>
        <w:t xml:space="preserve">. Wykonawca będzie najmował pomieszczenie od Gminy płacąc, co miesiąc czynsz na rzecz Gminy oraz regulując opłaty za media. Wysokość czynszu określać będzie odrębną umowa. Wykonawca ma zapewnić obsadę kadrową, wyposażenie, zabezpieczenie wewnętrzne punktu kasowego. 15. Wpłaty podatku i innych opłat dokonywanych przez osoby zobowiązane- opłata nie wyższa niż 1 zł od każdej wpłaty. 16. W ramach </w:t>
      </w:r>
      <w:proofErr w:type="spellStart"/>
      <w:r w:rsidRPr="00024C00">
        <w:rPr>
          <w:rFonts w:ascii="Times New Roman" w:eastAsia="Times New Roman" w:hAnsi="Times New Roman" w:cs="Times New Roman"/>
          <w:lang w:eastAsia="pl-PL"/>
        </w:rPr>
        <w:t>obsługi</w:t>
      </w:r>
      <w:proofErr w:type="spellEnd"/>
      <w:r w:rsidRPr="00024C00">
        <w:rPr>
          <w:rFonts w:ascii="Times New Roman" w:eastAsia="Times New Roman" w:hAnsi="Times New Roman" w:cs="Times New Roman"/>
          <w:lang w:eastAsia="pl-PL"/>
        </w:rPr>
        <w:t xml:space="preserve"> kasowej Wykonawca nie będzie pobierał opłat i prowizji z tytułu: a</w:t>
      </w:r>
      <w:proofErr w:type="gramStart"/>
      <w:r w:rsidRPr="00024C00">
        <w:rPr>
          <w:rFonts w:ascii="Times New Roman" w:eastAsia="Times New Roman" w:hAnsi="Times New Roman" w:cs="Times New Roman"/>
          <w:lang w:eastAsia="pl-PL"/>
        </w:rPr>
        <w:t>)wpłat</w:t>
      </w:r>
      <w:proofErr w:type="gramEnd"/>
      <w:r w:rsidRPr="00024C00">
        <w:rPr>
          <w:rFonts w:ascii="Times New Roman" w:eastAsia="Times New Roman" w:hAnsi="Times New Roman" w:cs="Times New Roman"/>
          <w:lang w:eastAsia="pl-PL"/>
        </w:rPr>
        <w:t xml:space="preserve"> od inkasentów będących wpłatami na rzecz urzędu, b) wpłat i wypłat dokonywanych przez pracowników w ramach działalności urzędu. 17. Udzielanie kredytu w rachunku bieżącym na pokrycie przejściowego deficytu budżetu Gminy Ząbkowice Śląskie określonego corocznie w uchwale budżetowej. 18. Oprocentowanie kredytu w rachunku bieżącym wg zmiennej stawki </w:t>
      </w:r>
      <w:proofErr w:type="spellStart"/>
      <w:r w:rsidRPr="00024C00">
        <w:rPr>
          <w:rFonts w:ascii="Times New Roman" w:eastAsia="Times New Roman" w:hAnsi="Times New Roman" w:cs="Times New Roman"/>
          <w:lang w:eastAsia="pl-PL"/>
        </w:rPr>
        <w:t>WIBOR</w:t>
      </w:r>
      <w:proofErr w:type="spellEnd"/>
      <w:r w:rsidRPr="00024C00">
        <w:rPr>
          <w:rFonts w:ascii="Times New Roman" w:eastAsia="Times New Roman" w:hAnsi="Times New Roman" w:cs="Times New Roman"/>
          <w:lang w:eastAsia="pl-PL"/>
        </w:rPr>
        <w:t xml:space="preserve"> 1 M notowanej ostatniego dnia miesiąca poprzedzającego okres obrachunkowy plus stała marża Wykonawcy. 19. Prowadzenie depozytów, na których lokowane środki będą oprocentowane w oparciu o </w:t>
      </w:r>
      <w:proofErr w:type="spellStart"/>
      <w:r w:rsidRPr="00024C00">
        <w:rPr>
          <w:rFonts w:ascii="Times New Roman" w:eastAsia="Times New Roman" w:hAnsi="Times New Roman" w:cs="Times New Roman"/>
          <w:lang w:eastAsia="pl-PL"/>
        </w:rPr>
        <w:t>WIBID</w:t>
      </w:r>
      <w:proofErr w:type="spellEnd"/>
      <w:r w:rsidRPr="00024C00">
        <w:rPr>
          <w:rFonts w:ascii="Times New Roman" w:eastAsia="Times New Roman" w:hAnsi="Times New Roman" w:cs="Times New Roman"/>
          <w:lang w:eastAsia="pl-PL"/>
        </w:rPr>
        <w:t xml:space="preserve"> 1 M plus stałą marże Wykonawcy. 20. Zagospodarowanie wolnych środków pieniężnych Zamawiającego poprzez lokaty o negocjowanym terminie i negocjowanej stopie oprocentowania stosowne w zależności od stanu nadwyżek finansowych na okresy o różnym czasie trwania, ze szczególnym uwzględnieniem lokat krótkoterminowych. 21. Opłaty i prowizje za czynności </w:t>
      </w:r>
      <w:proofErr w:type="gramStart"/>
      <w:r w:rsidRPr="00024C00">
        <w:rPr>
          <w:rFonts w:ascii="Times New Roman" w:eastAsia="Times New Roman" w:hAnsi="Times New Roman" w:cs="Times New Roman"/>
          <w:lang w:eastAsia="pl-PL"/>
        </w:rPr>
        <w:t>nie uwzględnione</w:t>
      </w:r>
      <w:proofErr w:type="gramEnd"/>
      <w:r w:rsidRPr="00024C00">
        <w:rPr>
          <w:rFonts w:ascii="Times New Roman" w:eastAsia="Times New Roman" w:hAnsi="Times New Roman" w:cs="Times New Roman"/>
          <w:lang w:eastAsia="pl-PL"/>
        </w:rPr>
        <w:t xml:space="preserve"> w ofercie Wykonawcy, nie dające się przewidzieć w </w:t>
      </w:r>
      <w:proofErr w:type="spellStart"/>
      <w:r w:rsidRPr="00024C00">
        <w:rPr>
          <w:rFonts w:ascii="Times New Roman" w:eastAsia="Times New Roman" w:hAnsi="Times New Roman" w:cs="Times New Roman"/>
          <w:lang w:eastAsia="pl-PL"/>
        </w:rPr>
        <w:t>SIWZ</w:t>
      </w:r>
      <w:proofErr w:type="spellEnd"/>
      <w:r w:rsidRPr="00024C00">
        <w:rPr>
          <w:rFonts w:ascii="Times New Roman" w:eastAsia="Times New Roman" w:hAnsi="Times New Roman" w:cs="Times New Roman"/>
          <w:lang w:eastAsia="pl-PL"/>
        </w:rPr>
        <w:t>, będą pobierane w wysokości nie wyższej, niż w dniu składania ofert obowiązującej w banku taryfy prowizji i opłat bankowych u Wykonawcy. 22. Ilość rachunków bankowych w tym podstawowych i pomocniczych według stanu na dzień 30 września 2014 roku wynosi 64. 23. Wykaz jednostek organizacyjnych Gminy Ząbkowice Śląskie według stanu na 30 września 2014: 1) Szkoła Podstawowa nr 1 w Ząbkowicach Śląskich, 2) Szkoła Podstawowa nr 2 z Oddziałem Przedszkolnym w Ząbkowicach Śląskich, 3) Szkoła Podstawowa nr 3 w Ząbkowicach Śląskich, 4) Szkoła Podstawowa w Braszowicach, 5) Zespół Przedszkolno-Szkolny w Stolcu, 6) Szkoła Podstawowa z Oddziałem przedszkolnym w Zwróconej, 7) Publiczne Gimnazjum nr 1 w Ząbkowicach Śląskich, 8) Publiczne Gimnazjum Nr 2 w Ząbkowicach Śląskich 9) Przedszkole Publiczne nr 1 w Ząbkowicach Śląskich, 10) Przedszkole Publiczne nr 2 w Ząbkowicach Śląskich, 11) Przedszkole Publiczne nr 4 w Ząbkowicach Śląskich 12) Przedszkole Publiczne nr 5 w Ząbkowicach Śląskich, 13) Przedszkole Publiczne w Szklarach, 14) Ośrodek Pomocy Społecznej w Ząbkowicach Śląskich, 15) Ośrodek Sportu i Rekreacji w Ząbkowicach Śląskich, 16) Ząbkowicki Ośrodek Kultury w Ząbkowicach Śląskich, 17) Biblioteka Publiczna Miasta i Gminy w Ząbkowicach Śląskich, 18) Urząd Miejski w Ząbkowicach Śląskich Liczba jednostek organizacyjnych oraz ich forma organizacyjna w okresie obowiązywania umowy może ulec zmianie. 24. Budżet Miasta i Gminy wynosi</w:t>
      </w:r>
      <w:proofErr w:type="gramStart"/>
      <w:r w:rsidRPr="00024C00">
        <w:rPr>
          <w:rFonts w:ascii="Times New Roman" w:eastAsia="Times New Roman" w:hAnsi="Times New Roman" w:cs="Times New Roman"/>
          <w:lang w:eastAsia="pl-PL"/>
        </w:rPr>
        <w:t xml:space="preserve"> 82 166 982,54 zł</w:t>
      </w:r>
      <w:proofErr w:type="gramEnd"/>
      <w:r w:rsidRPr="00024C00">
        <w:rPr>
          <w:rFonts w:ascii="Times New Roman" w:eastAsia="Times New Roman" w:hAnsi="Times New Roman" w:cs="Times New Roman"/>
          <w:lang w:eastAsia="pl-PL"/>
        </w:rPr>
        <w:t xml:space="preserve"> wg stanu na dzień </w:t>
      </w:r>
      <w:proofErr w:type="spellStart"/>
      <w:r w:rsidRPr="00024C00">
        <w:rPr>
          <w:rFonts w:ascii="Times New Roman" w:eastAsia="Times New Roman" w:hAnsi="Times New Roman" w:cs="Times New Roman"/>
          <w:lang w:eastAsia="pl-PL"/>
        </w:rPr>
        <w:t>30.09.2014</w:t>
      </w:r>
      <w:proofErr w:type="gramStart"/>
      <w:r w:rsidRPr="00024C00">
        <w:rPr>
          <w:rFonts w:ascii="Times New Roman" w:eastAsia="Times New Roman" w:hAnsi="Times New Roman" w:cs="Times New Roman"/>
          <w:lang w:eastAsia="pl-PL"/>
        </w:rPr>
        <w:t>r</w:t>
      </w:r>
      <w:proofErr w:type="spellEnd"/>
      <w:proofErr w:type="gramEnd"/>
      <w:r w:rsidRPr="00024C00">
        <w:rPr>
          <w:rFonts w:ascii="Times New Roman" w:eastAsia="Times New Roman" w:hAnsi="Times New Roman" w:cs="Times New Roman"/>
          <w:lang w:eastAsia="pl-PL"/>
        </w:rPr>
        <w:t xml:space="preserve">. 25. Wykonawca zobowiązany jest otworzyć rachunki dla Kontrahentów płatności masowych ( podatnicy i inni </w:t>
      </w:r>
      <w:r w:rsidRPr="00024C00">
        <w:rPr>
          <w:rFonts w:ascii="Times New Roman" w:eastAsia="Times New Roman" w:hAnsi="Times New Roman" w:cs="Times New Roman"/>
          <w:lang w:eastAsia="pl-PL"/>
        </w:rPr>
        <w:lastRenderedPageBreak/>
        <w:t xml:space="preserve">wnoszący opłaty na rzecz Urzędu Miejskiego w Ząbkowicach Śl.) 26. Zamawiający zastrzega sobie mieć podgląd rachunków jednostek organizacyjnych. 27. Zamawiający wymaga wpływów na rachunek do natychmiastowej dyspozycji bez opłat. Wspólny słownik zamówień </w:t>
      </w:r>
      <w:proofErr w:type="spellStart"/>
      <w:r w:rsidRPr="00024C00">
        <w:rPr>
          <w:rFonts w:ascii="Times New Roman" w:eastAsia="Times New Roman" w:hAnsi="Times New Roman" w:cs="Times New Roman"/>
          <w:lang w:eastAsia="pl-PL"/>
        </w:rPr>
        <w:t>CPV</w:t>
      </w:r>
      <w:proofErr w:type="spellEnd"/>
      <w:r w:rsidRPr="00024C00">
        <w:rPr>
          <w:rFonts w:ascii="Times New Roman" w:eastAsia="Times New Roman" w:hAnsi="Times New Roman" w:cs="Times New Roman"/>
          <w:lang w:eastAsia="pl-PL"/>
        </w:rPr>
        <w:t>: 66110000-4 usługi bankowe 66112000-8 usługi depozytowe 66113000-5 usługi udzielania kredytu.</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II.1.6</w:t>
      </w:r>
      <w:proofErr w:type="spellEnd"/>
      <w:r w:rsidRPr="00024C00">
        <w:rPr>
          <w:rFonts w:ascii="Times New Roman" w:eastAsia="Times New Roman" w:hAnsi="Times New Roman" w:cs="Times New Roman"/>
          <w:b/>
          <w:bCs/>
          <w:lang w:eastAsia="pl-PL"/>
        </w:rPr>
        <w:t>) Wspólny Słownik Zamówień (</w:t>
      </w:r>
      <w:proofErr w:type="spellStart"/>
      <w:r w:rsidRPr="00024C00">
        <w:rPr>
          <w:rFonts w:ascii="Times New Roman" w:eastAsia="Times New Roman" w:hAnsi="Times New Roman" w:cs="Times New Roman"/>
          <w:b/>
          <w:bCs/>
          <w:lang w:eastAsia="pl-PL"/>
        </w:rPr>
        <w:t>CPV</w:t>
      </w:r>
      <w:proofErr w:type="spellEnd"/>
      <w:r w:rsidRPr="00024C00">
        <w:rPr>
          <w:rFonts w:ascii="Times New Roman" w:eastAsia="Times New Roman" w:hAnsi="Times New Roman" w:cs="Times New Roman"/>
          <w:b/>
          <w:bCs/>
          <w:lang w:eastAsia="pl-PL"/>
        </w:rPr>
        <w:t>):</w:t>
      </w:r>
      <w:r w:rsidRPr="00024C00">
        <w:rPr>
          <w:rFonts w:ascii="Times New Roman" w:eastAsia="Times New Roman" w:hAnsi="Times New Roman" w:cs="Times New Roman"/>
          <w:lang w:eastAsia="pl-PL"/>
        </w:rPr>
        <w:t xml:space="preserve"> 66.11.00.00-4, 66.11.20.00-8, 66.11.30.00-5.</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II.1.7</w:t>
      </w:r>
      <w:proofErr w:type="spellEnd"/>
      <w:r w:rsidRPr="00024C00">
        <w:rPr>
          <w:rFonts w:ascii="Times New Roman" w:eastAsia="Times New Roman" w:hAnsi="Times New Roman" w:cs="Times New Roman"/>
          <w:b/>
          <w:bCs/>
          <w:lang w:eastAsia="pl-PL"/>
        </w:rPr>
        <w:t>) Czy dopuszcza się złożenie oferty częściowej:</w:t>
      </w:r>
      <w:r w:rsidRPr="00024C00">
        <w:rPr>
          <w:rFonts w:ascii="Times New Roman" w:eastAsia="Times New Roman" w:hAnsi="Times New Roman" w:cs="Times New Roman"/>
          <w:lang w:eastAsia="pl-PL"/>
        </w:rPr>
        <w:t xml:space="preserve"> </w:t>
      </w:r>
      <w:proofErr w:type="gramStart"/>
      <w:r w:rsidRPr="00024C00">
        <w:rPr>
          <w:rFonts w:ascii="Times New Roman" w:eastAsia="Times New Roman" w:hAnsi="Times New Roman" w:cs="Times New Roman"/>
          <w:lang w:eastAsia="pl-PL"/>
        </w:rPr>
        <w:t>nie.</w:t>
      </w:r>
      <w:proofErr w:type="gramEnd"/>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II.1.8</w:t>
      </w:r>
      <w:proofErr w:type="spellEnd"/>
      <w:r w:rsidRPr="00024C00">
        <w:rPr>
          <w:rFonts w:ascii="Times New Roman" w:eastAsia="Times New Roman" w:hAnsi="Times New Roman" w:cs="Times New Roman"/>
          <w:b/>
          <w:bCs/>
          <w:lang w:eastAsia="pl-PL"/>
        </w:rPr>
        <w:t>) Czy dopuszcza się złożenie oferty wariantowej:</w:t>
      </w:r>
      <w:r w:rsidRPr="00024C00">
        <w:rPr>
          <w:rFonts w:ascii="Times New Roman" w:eastAsia="Times New Roman" w:hAnsi="Times New Roman" w:cs="Times New Roman"/>
          <w:lang w:eastAsia="pl-PL"/>
        </w:rPr>
        <w:t xml:space="preserve"> </w:t>
      </w:r>
      <w:proofErr w:type="gramStart"/>
      <w:r w:rsidRPr="00024C00">
        <w:rPr>
          <w:rFonts w:ascii="Times New Roman" w:eastAsia="Times New Roman" w:hAnsi="Times New Roman" w:cs="Times New Roman"/>
          <w:lang w:eastAsia="pl-PL"/>
        </w:rPr>
        <w:t>nie.</w:t>
      </w:r>
      <w:proofErr w:type="gramEnd"/>
    </w:p>
    <w:p w:rsidR="00024C00" w:rsidRPr="00024C00" w:rsidRDefault="00024C00" w:rsidP="00024C00">
      <w:pPr>
        <w:spacing w:before="0" w:beforeAutospacing="0" w:after="0" w:afterAutospacing="0" w:line="240" w:lineRule="auto"/>
        <w:rPr>
          <w:rFonts w:ascii="Times New Roman" w:eastAsia="Times New Roman" w:hAnsi="Times New Roman" w:cs="Times New Roman"/>
          <w:lang w:eastAsia="pl-PL"/>
        </w:rPr>
      </w:pP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II.2</w:t>
      </w:r>
      <w:proofErr w:type="spellEnd"/>
      <w:r w:rsidRPr="00024C00">
        <w:rPr>
          <w:rFonts w:ascii="Times New Roman" w:eastAsia="Times New Roman" w:hAnsi="Times New Roman" w:cs="Times New Roman"/>
          <w:b/>
          <w:bCs/>
          <w:lang w:eastAsia="pl-PL"/>
        </w:rPr>
        <w:t>) CZAS TRWANIA ZAMÓWIENIA LUB TERMIN WYKONANIA:</w:t>
      </w:r>
      <w:r w:rsidRPr="00024C00">
        <w:rPr>
          <w:rFonts w:ascii="Times New Roman" w:eastAsia="Times New Roman" w:hAnsi="Times New Roman" w:cs="Times New Roman"/>
          <w:lang w:eastAsia="pl-PL"/>
        </w:rPr>
        <w:t xml:space="preserve"> Okres w miesiącach: 48.</w:t>
      </w:r>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lang w:eastAsia="pl-PL"/>
        </w:rPr>
        <w:t>SEKCJA III: INFORMACJE O CHARAKTERZE PRAWNYM, EKONOMICZNYM, FINANSOWYM I TECHNICZNYM</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III.1</w:t>
      </w:r>
      <w:proofErr w:type="spellEnd"/>
      <w:r w:rsidRPr="00024C00">
        <w:rPr>
          <w:rFonts w:ascii="Times New Roman" w:eastAsia="Times New Roman" w:hAnsi="Times New Roman" w:cs="Times New Roman"/>
          <w:b/>
          <w:bCs/>
          <w:lang w:eastAsia="pl-PL"/>
        </w:rPr>
        <w:t>) WADIUM</w:t>
      </w:r>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b/>
          <w:bCs/>
          <w:lang w:eastAsia="pl-PL"/>
        </w:rPr>
        <w:t>Informacja na temat wadium:</w:t>
      </w:r>
      <w:r w:rsidRPr="00024C00">
        <w:rPr>
          <w:rFonts w:ascii="Times New Roman" w:eastAsia="Times New Roman" w:hAnsi="Times New Roman" w:cs="Times New Roman"/>
          <w:lang w:eastAsia="pl-PL"/>
        </w:rPr>
        <w:t xml:space="preserve"> 1. Zamawiający żąda od wykonawców wniesienia wadium w wysokości: 2 000 zł (słownie: dwa tysiące złotych).</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III.2</w:t>
      </w:r>
      <w:proofErr w:type="spellEnd"/>
      <w:r w:rsidRPr="00024C00">
        <w:rPr>
          <w:rFonts w:ascii="Times New Roman" w:eastAsia="Times New Roman" w:hAnsi="Times New Roman" w:cs="Times New Roman"/>
          <w:b/>
          <w:bCs/>
          <w:lang w:eastAsia="pl-PL"/>
        </w:rPr>
        <w:t>) ZALICZKI</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III.3</w:t>
      </w:r>
      <w:proofErr w:type="spellEnd"/>
      <w:r w:rsidRPr="00024C00">
        <w:rPr>
          <w:rFonts w:ascii="Times New Roman" w:eastAsia="Times New Roman" w:hAnsi="Times New Roman" w:cs="Times New Roman"/>
          <w:b/>
          <w:bCs/>
          <w:lang w:eastAsia="pl-PL"/>
        </w:rPr>
        <w:t>) WARUNKI UDZIAŁU W POSTĘPOWANIU ORAZ OPIS SPOSOBU DOKONYWANIA OCENY SPEŁNIANIA TYCH WARUNKÓW</w:t>
      </w:r>
    </w:p>
    <w:p w:rsidR="00024C00" w:rsidRPr="00024C00" w:rsidRDefault="00024C00" w:rsidP="00024C00">
      <w:pPr>
        <w:numPr>
          <w:ilvl w:val="0"/>
          <w:numId w:val="2"/>
        </w:num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b/>
          <w:bCs/>
          <w:lang w:eastAsia="pl-PL"/>
        </w:rPr>
        <w:t>III. 3.1) Uprawnienia do wykonywania określonej działalności lub czynności, jeżeli przepisy prawa nakładają obowiązek ich posiadania</w:t>
      </w:r>
    </w:p>
    <w:p w:rsidR="00024C00" w:rsidRPr="00024C00" w:rsidRDefault="00024C00" w:rsidP="00024C00">
      <w:pPr>
        <w:spacing w:line="240" w:lineRule="auto"/>
        <w:ind w:left="720"/>
        <w:rPr>
          <w:rFonts w:ascii="Times New Roman" w:eastAsia="Times New Roman" w:hAnsi="Times New Roman" w:cs="Times New Roman"/>
          <w:lang w:eastAsia="pl-PL"/>
        </w:rPr>
      </w:pPr>
      <w:r w:rsidRPr="00024C00">
        <w:rPr>
          <w:rFonts w:ascii="Times New Roman" w:eastAsia="Times New Roman" w:hAnsi="Times New Roman" w:cs="Times New Roman"/>
          <w:b/>
          <w:bCs/>
          <w:lang w:eastAsia="pl-PL"/>
        </w:rPr>
        <w:t>Opis sposobu dokonywania oceny spełniania tego warunku</w:t>
      </w:r>
    </w:p>
    <w:p w:rsidR="00024C00" w:rsidRPr="00024C00" w:rsidRDefault="00024C00" w:rsidP="00024C00">
      <w:pPr>
        <w:numPr>
          <w:ilvl w:val="1"/>
          <w:numId w:val="2"/>
        </w:num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lang w:eastAsia="pl-PL"/>
        </w:rPr>
        <w:t xml:space="preserve">Zamawiający uzna warunek za spełniony, jeżeli Wykonawca </w:t>
      </w:r>
      <w:proofErr w:type="gramStart"/>
      <w:r w:rsidRPr="00024C00">
        <w:rPr>
          <w:rFonts w:ascii="Times New Roman" w:eastAsia="Times New Roman" w:hAnsi="Times New Roman" w:cs="Times New Roman"/>
          <w:lang w:eastAsia="pl-PL"/>
        </w:rPr>
        <w:t>wykaże iż</w:t>
      </w:r>
      <w:proofErr w:type="gramEnd"/>
      <w:r w:rsidRPr="00024C00">
        <w:rPr>
          <w:rFonts w:ascii="Times New Roman" w:eastAsia="Times New Roman" w:hAnsi="Times New Roman" w:cs="Times New Roman"/>
          <w:lang w:eastAsia="pl-PL"/>
        </w:rPr>
        <w:t xml:space="preserve"> posiada: Zezwolenie uprawniające do prowadzenia działalności bankowej zgodnie z ustawą z dnia 29 sierpnia 1997 r. Prawo bankowe (tekst jedn. Dz. U. </w:t>
      </w:r>
      <w:proofErr w:type="gramStart"/>
      <w:r w:rsidRPr="00024C00">
        <w:rPr>
          <w:rFonts w:ascii="Times New Roman" w:eastAsia="Times New Roman" w:hAnsi="Times New Roman" w:cs="Times New Roman"/>
          <w:lang w:eastAsia="pl-PL"/>
        </w:rPr>
        <w:t>z</w:t>
      </w:r>
      <w:proofErr w:type="gramEnd"/>
      <w:r w:rsidRPr="00024C00">
        <w:rPr>
          <w:rFonts w:ascii="Times New Roman" w:eastAsia="Times New Roman" w:hAnsi="Times New Roman" w:cs="Times New Roman"/>
          <w:lang w:eastAsia="pl-PL"/>
        </w:rPr>
        <w:t xml:space="preserve"> 2012 r. </w:t>
      </w:r>
      <w:proofErr w:type="spellStart"/>
      <w:r w:rsidRPr="00024C00">
        <w:rPr>
          <w:rFonts w:ascii="Times New Roman" w:eastAsia="Times New Roman" w:hAnsi="Times New Roman" w:cs="Times New Roman"/>
          <w:lang w:eastAsia="pl-PL"/>
        </w:rPr>
        <w:t>poz.1376</w:t>
      </w:r>
      <w:proofErr w:type="spellEnd"/>
      <w:r w:rsidRPr="00024C00">
        <w:rPr>
          <w:rFonts w:ascii="Times New Roman" w:eastAsia="Times New Roman" w:hAnsi="Times New Roman" w:cs="Times New Roman"/>
          <w:lang w:eastAsia="pl-PL"/>
        </w:rPr>
        <w:t xml:space="preserve"> ze. </w:t>
      </w:r>
      <w:proofErr w:type="gramStart"/>
      <w:r w:rsidRPr="00024C00">
        <w:rPr>
          <w:rFonts w:ascii="Times New Roman" w:eastAsia="Times New Roman" w:hAnsi="Times New Roman" w:cs="Times New Roman"/>
          <w:lang w:eastAsia="pl-PL"/>
        </w:rPr>
        <w:t>zm</w:t>
      </w:r>
      <w:proofErr w:type="gramEnd"/>
      <w:r w:rsidRPr="00024C00">
        <w:rPr>
          <w:rFonts w:ascii="Times New Roman" w:eastAsia="Times New Roman" w:hAnsi="Times New Roman" w:cs="Times New Roman"/>
          <w:lang w:eastAsia="pl-PL"/>
        </w:rPr>
        <w:t>.) a w przypadku określonym w art. 178 ustawy Prawo bankowe inny dokument potwierdzający rozpoczęcie działalności bankowej przed dniem wejścia w życie ustawy, o której mowa w art. 193 ustawy Prawo bankowe.</w:t>
      </w:r>
    </w:p>
    <w:p w:rsidR="00024C00" w:rsidRPr="00024C00" w:rsidRDefault="00024C00" w:rsidP="00024C00">
      <w:pPr>
        <w:numPr>
          <w:ilvl w:val="0"/>
          <w:numId w:val="2"/>
        </w:num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III.3.2</w:t>
      </w:r>
      <w:proofErr w:type="spellEnd"/>
      <w:r w:rsidRPr="00024C00">
        <w:rPr>
          <w:rFonts w:ascii="Times New Roman" w:eastAsia="Times New Roman" w:hAnsi="Times New Roman" w:cs="Times New Roman"/>
          <w:b/>
          <w:bCs/>
          <w:lang w:eastAsia="pl-PL"/>
        </w:rPr>
        <w:t>) Wiedza i doświadczenie</w:t>
      </w:r>
    </w:p>
    <w:p w:rsidR="00024C00" w:rsidRPr="00024C00" w:rsidRDefault="00024C00" w:rsidP="00024C00">
      <w:pPr>
        <w:spacing w:line="240" w:lineRule="auto"/>
        <w:ind w:left="720"/>
        <w:rPr>
          <w:rFonts w:ascii="Times New Roman" w:eastAsia="Times New Roman" w:hAnsi="Times New Roman" w:cs="Times New Roman"/>
          <w:lang w:eastAsia="pl-PL"/>
        </w:rPr>
      </w:pPr>
      <w:r w:rsidRPr="00024C00">
        <w:rPr>
          <w:rFonts w:ascii="Times New Roman" w:eastAsia="Times New Roman" w:hAnsi="Times New Roman" w:cs="Times New Roman"/>
          <w:b/>
          <w:bCs/>
          <w:lang w:eastAsia="pl-PL"/>
        </w:rPr>
        <w:t>Opis sposobu dokonywania oceny spełniania tego warunku</w:t>
      </w:r>
    </w:p>
    <w:p w:rsidR="00024C00" w:rsidRPr="00024C00" w:rsidRDefault="00024C00" w:rsidP="00024C00">
      <w:pPr>
        <w:numPr>
          <w:ilvl w:val="1"/>
          <w:numId w:val="2"/>
        </w:num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lang w:eastAsia="pl-PL"/>
        </w:rPr>
        <w:t xml:space="preserve">Zamawiający uzna warunek za spełniony, jeżeli Wykonawca wykaże, że w okresie ostatnich trzech lat przed upływem terminu składania ofert, a jeżeli okres prowadzenia działalności jest krótszy - w tym okresie, wykonał, a w przypadku świadczeń okresowych lub ciągłych wykonuje: - co najmniej jednej </w:t>
      </w:r>
      <w:proofErr w:type="spellStart"/>
      <w:r w:rsidRPr="00024C00">
        <w:rPr>
          <w:rFonts w:ascii="Times New Roman" w:eastAsia="Times New Roman" w:hAnsi="Times New Roman" w:cs="Times New Roman"/>
          <w:lang w:eastAsia="pl-PL"/>
        </w:rPr>
        <w:lastRenderedPageBreak/>
        <w:t>obsługi</w:t>
      </w:r>
      <w:proofErr w:type="spellEnd"/>
      <w:r w:rsidRPr="00024C00">
        <w:rPr>
          <w:rFonts w:ascii="Times New Roman" w:eastAsia="Times New Roman" w:hAnsi="Times New Roman" w:cs="Times New Roman"/>
          <w:lang w:eastAsia="pl-PL"/>
        </w:rPr>
        <w:t xml:space="preserve"> bankowej budżetu jednostki samorządu terytorialnego o rocznym obrocie min. 60 000 </w:t>
      </w:r>
      <w:proofErr w:type="spellStart"/>
      <w:r w:rsidRPr="00024C00">
        <w:rPr>
          <w:rFonts w:ascii="Times New Roman" w:eastAsia="Times New Roman" w:hAnsi="Times New Roman" w:cs="Times New Roman"/>
          <w:lang w:eastAsia="pl-PL"/>
        </w:rPr>
        <w:t>000</w:t>
      </w:r>
      <w:proofErr w:type="spellEnd"/>
      <w:r w:rsidRPr="00024C00">
        <w:rPr>
          <w:rFonts w:ascii="Times New Roman" w:eastAsia="Times New Roman" w:hAnsi="Times New Roman" w:cs="Times New Roman"/>
          <w:lang w:eastAsia="pl-PL"/>
        </w:rPr>
        <w:t xml:space="preserve"> zł. Wykonawca zobowiązany jest do wypełnienia załącznika </w:t>
      </w:r>
      <w:proofErr w:type="gramStart"/>
      <w:r w:rsidRPr="00024C00">
        <w:rPr>
          <w:rFonts w:ascii="Times New Roman" w:eastAsia="Times New Roman" w:hAnsi="Times New Roman" w:cs="Times New Roman"/>
          <w:lang w:eastAsia="pl-PL"/>
        </w:rPr>
        <w:t xml:space="preserve">nr 3 do </w:t>
      </w:r>
      <w:proofErr w:type="spellStart"/>
      <w:r w:rsidRPr="00024C00">
        <w:rPr>
          <w:rFonts w:ascii="Times New Roman" w:eastAsia="Times New Roman" w:hAnsi="Times New Roman" w:cs="Times New Roman"/>
          <w:lang w:eastAsia="pl-PL"/>
        </w:rPr>
        <w:t>SIWZ</w:t>
      </w:r>
      <w:proofErr w:type="spellEnd"/>
      <w:proofErr w:type="gramEnd"/>
      <w:r w:rsidRPr="00024C00">
        <w:rPr>
          <w:rFonts w:ascii="Times New Roman" w:eastAsia="Times New Roman" w:hAnsi="Times New Roman" w:cs="Times New Roman"/>
          <w:lang w:eastAsia="pl-PL"/>
        </w:rPr>
        <w:t>, w którym wykaże, że spełnia powyższy warunek udziału w postępowaniu, oraz załączy dowody, z których będzie wynikało, że usługi wymienione w powyższym załączniku zostały wykonane lub są wykonywane należycie.</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III.4</w:t>
      </w:r>
      <w:proofErr w:type="spellEnd"/>
      <w:r w:rsidRPr="00024C00">
        <w:rPr>
          <w:rFonts w:ascii="Times New Roman" w:eastAsia="Times New Roman" w:hAnsi="Times New Roman" w:cs="Times New Roman"/>
          <w:b/>
          <w:bCs/>
          <w:lang w:eastAsia="pl-PL"/>
        </w:rPr>
        <w:t>) INFORMACJA O OŚWIADCZENIACH LUB DOKUMENTACH, JAKIE MAJĄ DOSTARCZYĆ WYKONAWCY W CELU POTWIERDZENIA SPEŁNIANIA WARUNKÓW UDZIAŁU W POSTĘPOWANIU ORAZ NIEPODLEGANIA WYKLUCZENIU NA PODSTAWIE ART. 24 UST. 1 USTAWY</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III.4.1</w:t>
      </w:r>
      <w:proofErr w:type="spellEnd"/>
      <w:r w:rsidRPr="00024C00">
        <w:rPr>
          <w:rFonts w:ascii="Times New Roman" w:eastAsia="Times New Roman" w:hAnsi="Times New Roman" w:cs="Times New Roman"/>
          <w:b/>
          <w:bCs/>
          <w:lang w:eastAsia="pl-PL"/>
        </w:rPr>
        <w:t>) W zakresie wykazania spełniania przez wykonawcę warunków, o których mowa w art. 22 ust. 1 ustawy, oprócz oświadczenia o spełnianiu warunków udziału w postępowaniu należy przedłożyć:</w:t>
      </w:r>
    </w:p>
    <w:p w:rsidR="00024C00" w:rsidRPr="00024C00" w:rsidRDefault="00024C00" w:rsidP="00024C00">
      <w:pPr>
        <w:numPr>
          <w:ilvl w:val="0"/>
          <w:numId w:val="3"/>
        </w:numPr>
        <w:spacing w:after="180" w:afterAutospacing="0" w:line="240" w:lineRule="auto"/>
        <w:ind w:right="300"/>
        <w:jc w:val="both"/>
        <w:rPr>
          <w:rFonts w:ascii="Times New Roman" w:eastAsia="Times New Roman" w:hAnsi="Times New Roman" w:cs="Times New Roman"/>
          <w:lang w:eastAsia="pl-PL"/>
        </w:rPr>
      </w:pPr>
      <w:proofErr w:type="gramStart"/>
      <w:r w:rsidRPr="00024C00">
        <w:rPr>
          <w:rFonts w:ascii="Times New Roman" w:eastAsia="Times New Roman" w:hAnsi="Times New Roman" w:cs="Times New Roman"/>
          <w:lang w:eastAsia="pl-PL"/>
        </w:rPr>
        <w:t>potwierdzenie</w:t>
      </w:r>
      <w:proofErr w:type="gramEnd"/>
      <w:r w:rsidRPr="00024C00">
        <w:rPr>
          <w:rFonts w:ascii="Times New Roman" w:eastAsia="Times New Roman" w:hAnsi="Times New Roman" w:cs="Times New Roman"/>
          <w:lang w:eastAsia="pl-PL"/>
        </w:rPr>
        <w:t xml:space="preserve"> posiadania uprawnień do wykonywania określonej działalności lub czynności, jeżeli przepisy prawa nakładają obowiązek ich posiadania, w szczególności koncesje, zezwolenia lub licencje;</w:t>
      </w:r>
    </w:p>
    <w:p w:rsidR="00024C00" w:rsidRPr="00024C00" w:rsidRDefault="00024C00" w:rsidP="00024C00">
      <w:pPr>
        <w:numPr>
          <w:ilvl w:val="0"/>
          <w:numId w:val="3"/>
        </w:numPr>
        <w:spacing w:after="180" w:afterAutospacing="0" w:line="240" w:lineRule="auto"/>
        <w:ind w:right="300"/>
        <w:jc w:val="both"/>
        <w:rPr>
          <w:rFonts w:ascii="Times New Roman" w:eastAsia="Times New Roman" w:hAnsi="Times New Roman" w:cs="Times New Roman"/>
          <w:lang w:eastAsia="pl-PL"/>
        </w:rPr>
      </w:pPr>
      <w:r w:rsidRPr="00024C00">
        <w:rPr>
          <w:rFonts w:ascii="Times New Roman" w:eastAsia="Times New Roman" w:hAnsi="Times New Roman" w:cs="Times New Roman"/>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024C00">
        <w:rPr>
          <w:rFonts w:ascii="Times New Roman" w:eastAsia="Times New Roman" w:hAnsi="Times New Roman" w:cs="Times New Roman"/>
          <w:lang w:eastAsia="pl-PL"/>
        </w:rPr>
        <w:t>rzecz których</w:t>
      </w:r>
      <w:proofErr w:type="gramEnd"/>
      <w:r w:rsidRPr="00024C00">
        <w:rPr>
          <w:rFonts w:ascii="Times New Roman" w:eastAsia="Times New Roman" w:hAnsi="Times New Roman" w:cs="Times New Roman"/>
          <w:lang w:eastAsia="pl-PL"/>
        </w:rPr>
        <w:t xml:space="preserve"> dostawy lub usługi zostały wykonane, oraz załączeniem dowodów, czy zostały wykonane lub są wykonywane należycie;</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III.4.2</w:t>
      </w:r>
      <w:proofErr w:type="spellEnd"/>
      <w:r w:rsidRPr="00024C00">
        <w:rPr>
          <w:rFonts w:ascii="Times New Roman" w:eastAsia="Times New Roman" w:hAnsi="Times New Roman" w:cs="Times New Roman"/>
          <w:b/>
          <w:bCs/>
          <w:lang w:eastAsia="pl-PL"/>
        </w:rPr>
        <w:t>) W zakresie potwierdzenia niepodlegania wykluczeniu na podstawie art. 24 ust. 1 ustawy, należy przedłożyć:</w:t>
      </w:r>
    </w:p>
    <w:p w:rsidR="00024C00" w:rsidRPr="00024C00" w:rsidRDefault="00024C00" w:rsidP="00024C00">
      <w:pPr>
        <w:numPr>
          <w:ilvl w:val="0"/>
          <w:numId w:val="4"/>
        </w:numPr>
        <w:spacing w:after="180" w:afterAutospacing="0" w:line="240" w:lineRule="auto"/>
        <w:ind w:right="300"/>
        <w:jc w:val="both"/>
        <w:rPr>
          <w:rFonts w:ascii="Times New Roman" w:eastAsia="Times New Roman" w:hAnsi="Times New Roman" w:cs="Times New Roman"/>
          <w:lang w:eastAsia="pl-PL"/>
        </w:rPr>
      </w:pPr>
      <w:proofErr w:type="gramStart"/>
      <w:r w:rsidRPr="00024C00">
        <w:rPr>
          <w:rFonts w:ascii="Times New Roman" w:eastAsia="Times New Roman" w:hAnsi="Times New Roman" w:cs="Times New Roman"/>
          <w:lang w:eastAsia="pl-PL"/>
        </w:rPr>
        <w:t>oświadczenie</w:t>
      </w:r>
      <w:proofErr w:type="gramEnd"/>
      <w:r w:rsidRPr="00024C00">
        <w:rPr>
          <w:rFonts w:ascii="Times New Roman" w:eastAsia="Times New Roman" w:hAnsi="Times New Roman" w:cs="Times New Roman"/>
          <w:lang w:eastAsia="pl-PL"/>
        </w:rPr>
        <w:t xml:space="preserve"> o braku podstaw do wykluczenia;</w:t>
      </w:r>
    </w:p>
    <w:p w:rsidR="00024C00" w:rsidRPr="00024C00" w:rsidRDefault="00024C00" w:rsidP="00024C00">
      <w:pPr>
        <w:numPr>
          <w:ilvl w:val="0"/>
          <w:numId w:val="4"/>
        </w:numPr>
        <w:spacing w:after="180" w:afterAutospacing="0" w:line="240" w:lineRule="auto"/>
        <w:ind w:right="300"/>
        <w:jc w:val="both"/>
        <w:rPr>
          <w:rFonts w:ascii="Times New Roman" w:eastAsia="Times New Roman" w:hAnsi="Times New Roman" w:cs="Times New Roman"/>
          <w:lang w:eastAsia="pl-PL"/>
        </w:rPr>
      </w:pPr>
      <w:proofErr w:type="gramStart"/>
      <w:r w:rsidRPr="00024C00">
        <w:rPr>
          <w:rFonts w:ascii="Times New Roman" w:eastAsia="Times New Roman" w:hAnsi="Times New Roman" w:cs="Times New Roman"/>
          <w:lang w:eastAsia="pl-PL"/>
        </w:rPr>
        <w:t>aktualny</w:t>
      </w:r>
      <w:proofErr w:type="gramEnd"/>
      <w:r w:rsidRPr="00024C00">
        <w:rPr>
          <w:rFonts w:ascii="Times New Roman" w:eastAsia="Times New Roman" w:hAnsi="Times New Roman" w:cs="Times New Roman"/>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24C00">
        <w:rPr>
          <w:rFonts w:ascii="Times New Roman" w:eastAsia="Times New Roman" w:hAnsi="Times New Roman" w:cs="Times New Roman"/>
          <w:lang w:eastAsia="pl-PL"/>
        </w:rPr>
        <w:t>pkt</w:t>
      </w:r>
      <w:proofErr w:type="spellEnd"/>
      <w:r w:rsidRPr="00024C00">
        <w:rPr>
          <w:rFonts w:ascii="Times New Roman" w:eastAsia="Times New Roman" w:hAnsi="Times New Roman" w:cs="Times New Roman"/>
          <w:lang w:eastAsia="pl-PL"/>
        </w:rPr>
        <w:t xml:space="preserve"> 2 ustawy, wystawiony nie wcześniej niż 6 miesięcy przed upływem terminu składania wniosków o dopuszczenie do udziału w postępowaniu o udzielenie zamówienia albo składania ofert;</w:t>
      </w:r>
    </w:p>
    <w:p w:rsidR="00024C00" w:rsidRPr="00024C00" w:rsidRDefault="00024C00" w:rsidP="00024C00">
      <w:pPr>
        <w:numPr>
          <w:ilvl w:val="0"/>
          <w:numId w:val="4"/>
        </w:numPr>
        <w:spacing w:after="180" w:afterAutospacing="0" w:line="240" w:lineRule="auto"/>
        <w:ind w:right="300"/>
        <w:jc w:val="both"/>
        <w:rPr>
          <w:rFonts w:ascii="Times New Roman" w:eastAsia="Times New Roman" w:hAnsi="Times New Roman" w:cs="Times New Roman"/>
          <w:lang w:eastAsia="pl-PL"/>
        </w:rPr>
      </w:pPr>
      <w:proofErr w:type="gramStart"/>
      <w:r w:rsidRPr="00024C00">
        <w:rPr>
          <w:rFonts w:ascii="Times New Roman" w:eastAsia="Times New Roman" w:hAnsi="Times New Roman" w:cs="Times New Roman"/>
          <w:lang w:eastAsia="pl-PL"/>
        </w:rPr>
        <w:t>aktualne</w:t>
      </w:r>
      <w:proofErr w:type="gramEnd"/>
      <w:r w:rsidRPr="00024C00">
        <w:rPr>
          <w:rFonts w:ascii="Times New Roman" w:eastAsia="Times New Roman" w:hAnsi="Times New Roman" w:cs="Times New Roman"/>
          <w:lang w:eastAsia="pl-PL"/>
        </w:rPr>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lang w:eastAsia="pl-PL"/>
        </w:rPr>
        <w:t>III.4.3</w:t>
      </w:r>
      <w:proofErr w:type="spellEnd"/>
      <w:r w:rsidRPr="00024C00">
        <w:rPr>
          <w:rFonts w:ascii="Times New Roman" w:eastAsia="Times New Roman" w:hAnsi="Times New Roman" w:cs="Times New Roman"/>
          <w:lang w:eastAsia="pl-PL"/>
        </w:rPr>
        <w:t>) Dokumenty podmiotów zagranicznych</w:t>
      </w:r>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lang w:eastAsia="pl-PL"/>
        </w:rPr>
        <w:lastRenderedPageBreak/>
        <w:t>Jeżeli wykonawca ma siedzibę lub miejsce zamieszkania poza terytorium Rzeczypospolitej Polskiej, przedkłada:</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lang w:eastAsia="pl-PL"/>
        </w:rPr>
        <w:t>III.4.3.1</w:t>
      </w:r>
      <w:proofErr w:type="spellEnd"/>
      <w:r w:rsidRPr="00024C00">
        <w:rPr>
          <w:rFonts w:ascii="Times New Roman" w:eastAsia="Times New Roman" w:hAnsi="Times New Roman" w:cs="Times New Roman"/>
          <w:lang w:eastAsia="pl-PL"/>
        </w:rPr>
        <w:t xml:space="preserve">) </w:t>
      </w:r>
      <w:proofErr w:type="gramStart"/>
      <w:r w:rsidRPr="00024C00">
        <w:rPr>
          <w:rFonts w:ascii="Times New Roman" w:eastAsia="Times New Roman" w:hAnsi="Times New Roman" w:cs="Times New Roman"/>
          <w:lang w:eastAsia="pl-PL"/>
        </w:rPr>
        <w:t>dokument</w:t>
      </w:r>
      <w:proofErr w:type="gramEnd"/>
      <w:r w:rsidRPr="00024C00">
        <w:rPr>
          <w:rFonts w:ascii="Times New Roman" w:eastAsia="Times New Roman" w:hAnsi="Times New Roman" w:cs="Times New Roman"/>
          <w:lang w:eastAsia="pl-PL"/>
        </w:rPr>
        <w:t xml:space="preserve"> wystawiony w kraju, w którym ma siedzibę lub miejsce zamieszkania potwierdzający, że:</w:t>
      </w:r>
    </w:p>
    <w:p w:rsidR="00024C00" w:rsidRPr="00024C00" w:rsidRDefault="00024C00" w:rsidP="00024C00">
      <w:pPr>
        <w:numPr>
          <w:ilvl w:val="0"/>
          <w:numId w:val="5"/>
        </w:numPr>
        <w:spacing w:after="180" w:afterAutospacing="0" w:line="240" w:lineRule="auto"/>
        <w:ind w:right="300"/>
        <w:jc w:val="both"/>
        <w:rPr>
          <w:rFonts w:ascii="Times New Roman" w:eastAsia="Times New Roman" w:hAnsi="Times New Roman" w:cs="Times New Roman"/>
          <w:lang w:eastAsia="pl-PL"/>
        </w:rPr>
      </w:pPr>
      <w:proofErr w:type="gramStart"/>
      <w:r w:rsidRPr="00024C00">
        <w:rPr>
          <w:rFonts w:ascii="Times New Roman" w:eastAsia="Times New Roman" w:hAnsi="Times New Roman" w:cs="Times New Roman"/>
          <w:lang w:eastAsia="pl-PL"/>
        </w:rPr>
        <w:t>nie</w:t>
      </w:r>
      <w:proofErr w:type="gramEnd"/>
      <w:r w:rsidRPr="00024C00">
        <w:rPr>
          <w:rFonts w:ascii="Times New Roman" w:eastAsia="Times New Roman" w:hAnsi="Times New Roman" w:cs="Times New Roman"/>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024C00" w:rsidRPr="00024C00" w:rsidRDefault="00024C00" w:rsidP="00024C00">
      <w:pPr>
        <w:numPr>
          <w:ilvl w:val="0"/>
          <w:numId w:val="5"/>
        </w:numPr>
        <w:spacing w:after="180" w:afterAutospacing="0" w:line="240" w:lineRule="auto"/>
        <w:ind w:right="300"/>
        <w:jc w:val="both"/>
        <w:rPr>
          <w:rFonts w:ascii="Times New Roman" w:eastAsia="Times New Roman" w:hAnsi="Times New Roman" w:cs="Times New Roman"/>
          <w:lang w:eastAsia="pl-PL"/>
        </w:rPr>
      </w:pPr>
      <w:r w:rsidRPr="00024C00">
        <w:rPr>
          <w:rFonts w:ascii="Times New Roman" w:eastAsia="Times New Roman" w:hAnsi="Times New Roman" w:cs="Times New Roman"/>
          <w:lang w:eastAsia="pl-PL"/>
        </w:rPr>
        <w:t xml:space="preserve">nie zalega z uiszczaniem podatków, opłat, składek na ubezpieczenie społeczne i zdrowotne </w:t>
      </w:r>
      <w:proofErr w:type="gramStart"/>
      <w:r w:rsidRPr="00024C00">
        <w:rPr>
          <w:rFonts w:ascii="Times New Roman" w:eastAsia="Times New Roman" w:hAnsi="Times New Roman" w:cs="Times New Roman"/>
          <w:lang w:eastAsia="pl-PL"/>
        </w:rPr>
        <w:t>albo że</w:t>
      </w:r>
      <w:proofErr w:type="gramEnd"/>
      <w:r w:rsidRPr="00024C00">
        <w:rPr>
          <w:rFonts w:ascii="Times New Roman" w:eastAsia="Times New Roman" w:hAnsi="Times New Roman" w:cs="Times New Roman"/>
          <w:lang w:eastAsia="pl-PL"/>
        </w:rPr>
        <w:t xml:space="preserv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lang w:eastAsia="pl-PL"/>
        </w:rPr>
        <w:t>III.4.4</w:t>
      </w:r>
      <w:proofErr w:type="spellEnd"/>
      <w:r w:rsidRPr="00024C00">
        <w:rPr>
          <w:rFonts w:ascii="Times New Roman" w:eastAsia="Times New Roman" w:hAnsi="Times New Roman" w:cs="Times New Roman"/>
          <w:lang w:eastAsia="pl-PL"/>
        </w:rPr>
        <w:t>) Dokumenty dotyczące przynależności do tej samej grupy kapitałowej</w:t>
      </w:r>
    </w:p>
    <w:p w:rsidR="00024C00" w:rsidRPr="00024C00" w:rsidRDefault="00024C00" w:rsidP="00024C00">
      <w:pPr>
        <w:numPr>
          <w:ilvl w:val="0"/>
          <w:numId w:val="6"/>
        </w:numPr>
        <w:spacing w:after="180" w:afterAutospacing="0" w:line="240" w:lineRule="auto"/>
        <w:ind w:right="300"/>
        <w:jc w:val="both"/>
        <w:rPr>
          <w:rFonts w:ascii="Times New Roman" w:eastAsia="Times New Roman" w:hAnsi="Times New Roman" w:cs="Times New Roman"/>
          <w:lang w:eastAsia="pl-PL"/>
        </w:rPr>
      </w:pPr>
      <w:proofErr w:type="gramStart"/>
      <w:r w:rsidRPr="00024C00">
        <w:rPr>
          <w:rFonts w:ascii="Times New Roman" w:eastAsia="Times New Roman" w:hAnsi="Times New Roman" w:cs="Times New Roman"/>
          <w:lang w:eastAsia="pl-PL"/>
        </w:rPr>
        <w:t>lista</w:t>
      </w:r>
      <w:proofErr w:type="gramEnd"/>
      <w:r w:rsidRPr="00024C00">
        <w:rPr>
          <w:rFonts w:ascii="Times New Roman" w:eastAsia="Times New Roman" w:hAnsi="Times New Roman" w:cs="Times New Roman"/>
          <w:lang w:eastAsia="pl-PL"/>
        </w:rPr>
        <w:t xml:space="preserve"> podmiotów należących do tej samej grupy kapitałowej w rozumieniu ustawy z dnia 16 lutego 2007 r. o ochronie konkurencji i konsumentów albo informacji o tym, że nie należy do grupy kapitałowej;</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III.6</w:t>
      </w:r>
      <w:proofErr w:type="spellEnd"/>
      <w:r w:rsidRPr="00024C00">
        <w:rPr>
          <w:rFonts w:ascii="Times New Roman" w:eastAsia="Times New Roman" w:hAnsi="Times New Roman" w:cs="Times New Roman"/>
          <w:b/>
          <w:bCs/>
          <w:lang w:eastAsia="pl-PL"/>
        </w:rPr>
        <w:t>) INNE DOKUMENTY</w:t>
      </w:r>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lang w:eastAsia="pl-PL"/>
        </w:rPr>
        <w:t xml:space="preserve">Inne dokumenty niewymienione w </w:t>
      </w:r>
      <w:proofErr w:type="spellStart"/>
      <w:r w:rsidRPr="00024C00">
        <w:rPr>
          <w:rFonts w:ascii="Times New Roman" w:eastAsia="Times New Roman" w:hAnsi="Times New Roman" w:cs="Times New Roman"/>
          <w:lang w:eastAsia="pl-PL"/>
        </w:rPr>
        <w:t>pkt</w:t>
      </w:r>
      <w:proofErr w:type="spellEnd"/>
      <w:r w:rsidRPr="00024C00">
        <w:rPr>
          <w:rFonts w:ascii="Times New Roman" w:eastAsia="Times New Roman" w:hAnsi="Times New Roman" w:cs="Times New Roman"/>
          <w:lang w:eastAsia="pl-PL"/>
        </w:rPr>
        <w:t xml:space="preserve"> </w:t>
      </w:r>
      <w:proofErr w:type="spellStart"/>
      <w:r w:rsidRPr="00024C00">
        <w:rPr>
          <w:rFonts w:ascii="Times New Roman" w:eastAsia="Times New Roman" w:hAnsi="Times New Roman" w:cs="Times New Roman"/>
          <w:lang w:eastAsia="pl-PL"/>
        </w:rPr>
        <w:t>III.4</w:t>
      </w:r>
      <w:proofErr w:type="spellEnd"/>
      <w:r w:rsidRPr="00024C00">
        <w:rPr>
          <w:rFonts w:ascii="Times New Roman" w:eastAsia="Times New Roman" w:hAnsi="Times New Roman" w:cs="Times New Roman"/>
          <w:lang w:eastAsia="pl-PL"/>
        </w:rPr>
        <w:t xml:space="preserve">) </w:t>
      </w:r>
      <w:proofErr w:type="gramStart"/>
      <w:r w:rsidRPr="00024C00">
        <w:rPr>
          <w:rFonts w:ascii="Times New Roman" w:eastAsia="Times New Roman" w:hAnsi="Times New Roman" w:cs="Times New Roman"/>
          <w:lang w:eastAsia="pl-PL"/>
        </w:rPr>
        <w:t>albo</w:t>
      </w:r>
      <w:proofErr w:type="gramEnd"/>
      <w:r w:rsidRPr="00024C00">
        <w:rPr>
          <w:rFonts w:ascii="Times New Roman" w:eastAsia="Times New Roman" w:hAnsi="Times New Roman" w:cs="Times New Roman"/>
          <w:lang w:eastAsia="pl-PL"/>
        </w:rPr>
        <w:t xml:space="preserve"> w </w:t>
      </w:r>
      <w:proofErr w:type="spellStart"/>
      <w:r w:rsidRPr="00024C00">
        <w:rPr>
          <w:rFonts w:ascii="Times New Roman" w:eastAsia="Times New Roman" w:hAnsi="Times New Roman" w:cs="Times New Roman"/>
          <w:lang w:eastAsia="pl-PL"/>
        </w:rPr>
        <w:t>pkt</w:t>
      </w:r>
      <w:proofErr w:type="spellEnd"/>
      <w:r w:rsidRPr="00024C00">
        <w:rPr>
          <w:rFonts w:ascii="Times New Roman" w:eastAsia="Times New Roman" w:hAnsi="Times New Roman" w:cs="Times New Roman"/>
          <w:lang w:eastAsia="pl-PL"/>
        </w:rPr>
        <w:t xml:space="preserve"> </w:t>
      </w:r>
      <w:proofErr w:type="spellStart"/>
      <w:r w:rsidRPr="00024C00">
        <w:rPr>
          <w:rFonts w:ascii="Times New Roman" w:eastAsia="Times New Roman" w:hAnsi="Times New Roman" w:cs="Times New Roman"/>
          <w:lang w:eastAsia="pl-PL"/>
        </w:rPr>
        <w:t>III.5</w:t>
      </w:r>
      <w:proofErr w:type="spellEnd"/>
      <w:r w:rsidRPr="00024C00">
        <w:rPr>
          <w:rFonts w:ascii="Times New Roman" w:eastAsia="Times New Roman" w:hAnsi="Times New Roman" w:cs="Times New Roman"/>
          <w:lang w:eastAsia="pl-PL"/>
        </w:rPr>
        <w:t>)</w:t>
      </w:r>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lang w:eastAsia="pl-PL"/>
        </w:rPr>
        <w:t xml:space="preserve">1) Pełnomocnictwo w oryginale bądź kopii poświadczonej za zgodność z oryginałem do reprezentowania, o ile ofertę składa pełnomocnik, 2) Dowód wniesienia wadium zgodnie z </w:t>
      </w:r>
      <w:proofErr w:type="gramStart"/>
      <w:r w:rsidRPr="00024C00">
        <w:rPr>
          <w:rFonts w:ascii="Times New Roman" w:eastAsia="Times New Roman" w:hAnsi="Times New Roman" w:cs="Times New Roman"/>
          <w:lang w:eastAsia="pl-PL"/>
        </w:rPr>
        <w:t xml:space="preserve">postanowieniami </w:t>
      </w:r>
      <w:proofErr w:type="spellStart"/>
      <w:r w:rsidRPr="00024C00">
        <w:rPr>
          <w:rFonts w:ascii="Times New Roman" w:eastAsia="Times New Roman" w:hAnsi="Times New Roman" w:cs="Times New Roman"/>
          <w:lang w:eastAsia="pl-PL"/>
        </w:rPr>
        <w:t>SIWZ</w:t>
      </w:r>
      <w:proofErr w:type="spellEnd"/>
      <w:proofErr w:type="gramEnd"/>
      <w:r w:rsidRPr="00024C00">
        <w:rPr>
          <w:rFonts w:ascii="Times New Roman" w:eastAsia="Times New Roman" w:hAnsi="Times New Roman" w:cs="Times New Roman"/>
          <w:lang w:eastAsia="pl-PL"/>
        </w:rPr>
        <w:t>, 3)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024C00" w:rsidRPr="00024C00" w:rsidRDefault="00024C00" w:rsidP="00024C00">
      <w:pPr>
        <w:spacing w:line="240" w:lineRule="auto"/>
        <w:rPr>
          <w:rFonts w:ascii="Times New Roman" w:eastAsia="Times New Roman" w:hAnsi="Times New Roman" w:cs="Times New Roman"/>
          <w:lang w:eastAsia="pl-PL"/>
        </w:rPr>
      </w:pPr>
      <w:r w:rsidRPr="00024C00">
        <w:rPr>
          <w:rFonts w:ascii="Times New Roman" w:eastAsia="Times New Roman" w:hAnsi="Times New Roman" w:cs="Times New Roman"/>
          <w:lang w:eastAsia="pl-PL"/>
        </w:rPr>
        <w:t>SEKCJA IV: PROCEDURA</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IV.1</w:t>
      </w:r>
      <w:proofErr w:type="spellEnd"/>
      <w:r w:rsidRPr="00024C00">
        <w:rPr>
          <w:rFonts w:ascii="Times New Roman" w:eastAsia="Times New Roman" w:hAnsi="Times New Roman" w:cs="Times New Roman"/>
          <w:b/>
          <w:bCs/>
          <w:lang w:eastAsia="pl-PL"/>
        </w:rPr>
        <w:t>) TRYB UDZIELENIA ZAMÓWIENIA</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IV.1.1</w:t>
      </w:r>
      <w:proofErr w:type="spellEnd"/>
      <w:r w:rsidRPr="00024C00">
        <w:rPr>
          <w:rFonts w:ascii="Times New Roman" w:eastAsia="Times New Roman" w:hAnsi="Times New Roman" w:cs="Times New Roman"/>
          <w:b/>
          <w:bCs/>
          <w:lang w:eastAsia="pl-PL"/>
        </w:rPr>
        <w:t>) Tryb udzielenia zamówienia:</w:t>
      </w:r>
      <w:r w:rsidRPr="00024C00">
        <w:rPr>
          <w:rFonts w:ascii="Times New Roman" w:eastAsia="Times New Roman" w:hAnsi="Times New Roman" w:cs="Times New Roman"/>
          <w:lang w:eastAsia="pl-PL"/>
        </w:rPr>
        <w:t xml:space="preserve"> przetarg nieograniczony.</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IV.2</w:t>
      </w:r>
      <w:proofErr w:type="spellEnd"/>
      <w:r w:rsidRPr="00024C00">
        <w:rPr>
          <w:rFonts w:ascii="Times New Roman" w:eastAsia="Times New Roman" w:hAnsi="Times New Roman" w:cs="Times New Roman"/>
          <w:b/>
          <w:bCs/>
          <w:lang w:eastAsia="pl-PL"/>
        </w:rPr>
        <w:t>) KRYTERIA OCENY OFERT</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IV.2.1</w:t>
      </w:r>
      <w:proofErr w:type="spellEnd"/>
      <w:r w:rsidRPr="00024C00">
        <w:rPr>
          <w:rFonts w:ascii="Times New Roman" w:eastAsia="Times New Roman" w:hAnsi="Times New Roman" w:cs="Times New Roman"/>
          <w:b/>
          <w:bCs/>
          <w:lang w:eastAsia="pl-PL"/>
        </w:rPr>
        <w:t xml:space="preserve">) Kryteria oceny ofert: </w:t>
      </w:r>
      <w:r w:rsidRPr="00024C00">
        <w:rPr>
          <w:rFonts w:ascii="Times New Roman" w:eastAsia="Times New Roman" w:hAnsi="Times New Roman" w:cs="Times New Roman"/>
          <w:lang w:eastAsia="pl-PL"/>
        </w:rPr>
        <w:t>najniższa cena.</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IV.4</w:t>
      </w:r>
      <w:proofErr w:type="spellEnd"/>
      <w:r w:rsidRPr="00024C00">
        <w:rPr>
          <w:rFonts w:ascii="Times New Roman" w:eastAsia="Times New Roman" w:hAnsi="Times New Roman" w:cs="Times New Roman"/>
          <w:b/>
          <w:bCs/>
          <w:lang w:eastAsia="pl-PL"/>
        </w:rPr>
        <w:t>) INFORMACJE ADMINISTRACYJNE</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lastRenderedPageBreak/>
        <w:t>IV.4.1</w:t>
      </w:r>
      <w:proofErr w:type="spellEnd"/>
      <w:r w:rsidRPr="00024C00">
        <w:rPr>
          <w:rFonts w:ascii="Times New Roman" w:eastAsia="Times New Roman" w:hAnsi="Times New Roman" w:cs="Times New Roman"/>
          <w:b/>
          <w:bCs/>
          <w:lang w:eastAsia="pl-PL"/>
        </w:rPr>
        <w:t>)</w:t>
      </w:r>
      <w:r w:rsidRPr="00024C00">
        <w:rPr>
          <w:rFonts w:ascii="Times New Roman" w:eastAsia="Times New Roman" w:hAnsi="Times New Roman" w:cs="Times New Roman"/>
          <w:lang w:eastAsia="pl-PL"/>
        </w:rPr>
        <w:t> </w:t>
      </w:r>
      <w:r w:rsidRPr="00024C00">
        <w:rPr>
          <w:rFonts w:ascii="Times New Roman" w:eastAsia="Times New Roman" w:hAnsi="Times New Roman" w:cs="Times New Roman"/>
          <w:b/>
          <w:bCs/>
          <w:lang w:eastAsia="pl-PL"/>
        </w:rPr>
        <w:t>Adres strony internetowej, na której jest dostępna specyfikacja istotnych warunków zamówienia:</w:t>
      </w:r>
      <w:r w:rsidRPr="00024C00">
        <w:rPr>
          <w:rFonts w:ascii="Times New Roman" w:eastAsia="Times New Roman" w:hAnsi="Times New Roman" w:cs="Times New Roman"/>
          <w:lang w:eastAsia="pl-PL"/>
        </w:rPr>
        <w:t xml:space="preserve"> </w:t>
      </w:r>
      <w:proofErr w:type="spellStart"/>
      <w:r w:rsidRPr="00024C00">
        <w:rPr>
          <w:rFonts w:ascii="Times New Roman" w:eastAsia="Times New Roman" w:hAnsi="Times New Roman" w:cs="Times New Roman"/>
          <w:lang w:eastAsia="pl-PL"/>
        </w:rPr>
        <w:t>WWW.ZABKOWICESLASKIE.PL</w:t>
      </w:r>
      <w:proofErr w:type="spellEnd"/>
      <w:r w:rsidRPr="00024C00">
        <w:rPr>
          <w:rFonts w:ascii="Times New Roman" w:eastAsia="Times New Roman" w:hAnsi="Times New Roman" w:cs="Times New Roman"/>
          <w:lang w:eastAsia="pl-PL"/>
        </w:rPr>
        <w:br/>
      </w:r>
      <w:r w:rsidRPr="00024C00">
        <w:rPr>
          <w:rFonts w:ascii="Times New Roman" w:eastAsia="Times New Roman" w:hAnsi="Times New Roman" w:cs="Times New Roman"/>
          <w:b/>
          <w:bCs/>
          <w:lang w:eastAsia="pl-PL"/>
        </w:rPr>
        <w:t>Specyfikację istotnych warunków zamówienia można uzyskać pod adresem:</w:t>
      </w:r>
      <w:r w:rsidRPr="00024C00">
        <w:rPr>
          <w:rFonts w:ascii="Times New Roman" w:eastAsia="Times New Roman" w:hAnsi="Times New Roman" w:cs="Times New Roman"/>
          <w:lang w:eastAsia="pl-PL"/>
        </w:rPr>
        <w:t xml:space="preserve"> Urząd Miejski w Ząbkowicach Śląskich, 57-200 Ząbkowice Śląskie, ul. 1 Maja 15,.</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IV.4.4</w:t>
      </w:r>
      <w:proofErr w:type="spellEnd"/>
      <w:r w:rsidRPr="00024C00">
        <w:rPr>
          <w:rFonts w:ascii="Times New Roman" w:eastAsia="Times New Roman" w:hAnsi="Times New Roman" w:cs="Times New Roman"/>
          <w:b/>
          <w:bCs/>
          <w:lang w:eastAsia="pl-PL"/>
        </w:rPr>
        <w:t>) Termin składania wniosków o dopuszczenie do udziału w postępowaniu lub ofert:</w:t>
      </w:r>
      <w:r w:rsidRPr="00024C00">
        <w:rPr>
          <w:rFonts w:ascii="Times New Roman" w:eastAsia="Times New Roman" w:hAnsi="Times New Roman" w:cs="Times New Roman"/>
          <w:lang w:eastAsia="pl-PL"/>
        </w:rPr>
        <w:t xml:space="preserve"> 12.11.2014 godzina</w:t>
      </w:r>
      <w:proofErr w:type="gramStart"/>
      <w:r w:rsidRPr="00024C00">
        <w:rPr>
          <w:rFonts w:ascii="Times New Roman" w:eastAsia="Times New Roman" w:hAnsi="Times New Roman" w:cs="Times New Roman"/>
          <w:lang w:eastAsia="pl-PL"/>
        </w:rPr>
        <w:t xml:space="preserve"> 10:00, miejsce</w:t>
      </w:r>
      <w:proofErr w:type="gramEnd"/>
      <w:r w:rsidRPr="00024C00">
        <w:rPr>
          <w:rFonts w:ascii="Times New Roman" w:eastAsia="Times New Roman" w:hAnsi="Times New Roman" w:cs="Times New Roman"/>
          <w:lang w:eastAsia="pl-PL"/>
        </w:rPr>
        <w:t>: Urząd Miejski w Ząbkowicach Śląskich, 57-200 Ząbkowice Śląskie, ul. 1 Maja 15, BOI parter.</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IV.4.5</w:t>
      </w:r>
      <w:proofErr w:type="spellEnd"/>
      <w:r w:rsidRPr="00024C00">
        <w:rPr>
          <w:rFonts w:ascii="Times New Roman" w:eastAsia="Times New Roman" w:hAnsi="Times New Roman" w:cs="Times New Roman"/>
          <w:b/>
          <w:bCs/>
          <w:lang w:eastAsia="pl-PL"/>
        </w:rPr>
        <w:t>) Termin związania ofertą:</w:t>
      </w:r>
      <w:r w:rsidRPr="00024C00">
        <w:rPr>
          <w:rFonts w:ascii="Times New Roman" w:eastAsia="Times New Roman" w:hAnsi="Times New Roman" w:cs="Times New Roman"/>
          <w:lang w:eastAsia="pl-PL"/>
        </w:rPr>
        <w:t xml:space="preserve"> okres w dniach: 30 (od ostatecznego terminu składania ofert).</w:t>
      </w:r>
    </w:p>
    <w:p w:rsidR="00024C00" w:rsidRPr="00024C00" w:rsidRDefault="00024C00" w:rsidP="00024C00">
      <w:pPr>
        <w:spacing w:line="240" w:lineRule="auto"/>
        <w:rPr>
          <w:rFonts w:ascii="Times New Roman" w:eastAsia="Times New Roman" w:hAnsi="Times New Roman" w:cs="Times New Roman"/>
          <w:lang w:eastAsia="pl-PL"/>
        </w:rPr>
      </w:pPr>
      <w:proofErr w:type="spellStart"/>
      <w:r w:rsidRPr="00024C00">
        <w:rPr>
          <w:rFonts w:ascii="Times New Roman" w:eastAsia="Times New Roman" w:hAnsi="Times New Roman" w:cs="Times New Roman"/>
          <w:b/>
          <w:bCs/>
          <w:lang w:eastAsia="pl-PL"/>
        </w:rPr>
        <w:t>IV.4.17</w:t>
      </w:r>
      <w:proofErr w:type="spellEnd"/>
      <w:r w:rsidRPr="00024C00">
        <w:rPr>
          <w:rFonts w:ascii="Times New Roman" w:eastAsia="Times New Roman" w:hAnsi="Times New Roman" w:cs="Times New Roman"/>
          <w:b/>
          <w:bCs/>
          <w:lang w:eastAsia="pl-PL"/>
        </w:rPr>
        <w:t xml:space="preserve">) Czy przewiduje się unieważnienie postępowania o udzielenie zamówienia, w przypadku nieprzyznania środków pochodzących z budżetu Unii Europejskiej oraz niepodlegających zwrotowi środków z </w:t>
      </w:r>
      <w:proofErr w:type="spellStart"/>
      <w:r w:rsidRPr="00024C00">
        <w:rPr>
          <w:rFonts w:ascii="Times New Roman" w:eastAsia="Times New Roman" w:hAnsi="Times New Roman" w:cs="Times New Roman"/>
          <w:b/>
          <w:bCs/>
          <w:lang w:eastAsia="pl-PL"/>
        </w:rPr>
        <w:t>pomocy</w:t>
      </w:r>
      <w:proofErr w:type="spellEnd"/>
      <w:r w:rsidRPr="00024C00">
        <w:rPr>
          <w:rFonts w:ascii="Times New Roman" w:eastAsia="Times New Roman" w:hAnsi="Times New Roman" w:cs="Times New Roman"/>
          <w:b/>
          <w:bCs/>
          <w:lang w:eastAsia="pl-PL"/>
        </w:rPr>
        <w:t xml:space="preserve"> udzielonej przez państwa członkowskie Europejskiego Porozumienia o Wolnym Handlu (EFTA), które miały być przeznaczone na sfinansowanie całości lub części zamówienia: </w:t>
      </w:r>
      <w:proofErr w:type="gramStart"/>
      <w:r w:rsidRPr="00024C00">
        <w:rPr>
          <w:rFonts w:ascii="Times New Roman" w:eastAsia="Times New Roman" w:hAnsi="Times New Roman" w:cs="Times New Roman"/>
          <w:lang w:eastAsia="pl-PL"/>
        </w:rPr>
        <w:t>nie</w:t>
      </w:r>
    </w:p>
    <w:p w:rsidR="00024C00" w:rsidRPr="00024C00" w:rsidRDefault="00024C00" w:rsidP="00024C00">
      <w:pPr>
        <w:spacing w:before="0" w:beforeAutospacing="0" w:after="0" w:afterAutospacing="0" w:line="240" w:lineRule="auto"/>
        <w:rPr>
          <w:rFonts w:ascii="Times New Roman" w:eastAsia="Times New Roman" w:hAnsi="Times New Roman" w:cs="Times New Roman"/>
          <w:lang w:eastAsia="pl-PL"/>
        </w:rPr>
      </w:pPr>
      <w:proofErr w:type="gramEnd"/>
    </w:p>
    <w:p w:rsidR="004667FA" w:rsidRDefault="004667FA"/>
    <w:sectPr w:rsidR="004667FA"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4FD"/>
    <w:multiLevelType w:val="multilevel"/>
    <w:tmpl w:val="E224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D27146"/>
    <w:multiLevelType w:val="multilevel"/>
    <w:tmpl w:val="99445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75431"/>
    <w:multiLevelType w:val="multilevel"/>
    <w:tmpl w:val="5F54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5849B4"/>
    <w:multiLevelType w:val="multilevel"/>
    <w:tmpl w:val="756E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B16AB"/>
    <w:multiLevelType w:val="multilevel"/>
    <w:tmpl w:val="A7E4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3144AE"/>
    <w:multiLevelType w:val="multilevel"/>
    <w:tmpl w:val="2572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24C00"/>
    <w:rsid w:val="00024C00"/>
    <w:rsid w:val="00235D26"/>
    <w:rsid w:val="003D63AF"/>
    <w:rsid w:val="00454844"/>
    <w:rsid w:val="004667FA"/>
    <w:rsid w:val="00501A98"/>
    <w:rsid w:val="005227BB"/>
    <w:rsid w:val="005F28E7"/>
    <w:rsid w:val="005F4B51"/>
    <w:rsid w:val="007111D4"/>
    <w:rsid w:val="007636DD"/>
    <w:rsid w:val="00797586"/>
    <w:rsid w:val="00835815"/>
    <w:rsid w:val="008A0F10"/>
    <w:rsid w:val="008C5853"/>
    <w:rsid w:val="008F4EAA"/>
    <w:rsid w:val="00962090"/>
    <w:rsid w:val="0098160B"/>
    <w:rsid w:val="009D60F5"/>
    <w:rsid w:val="009D7A63"/>
    <w:rsid w:val="009F4982"/>
    <w:rsid w:val="00A23653"/>
    <w:rsid w:val="00A62F6F"/>
    <w:rsid w:val="00B223EB"/>
    <w:rsid w:val="00B50121"/>
    <w:rsid w:val="00BA5B8D"/>
    <w:rsid w:val="00C236BD"/>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7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24C00"/>
  </w:style>
  <w:style w:type="character" w:styleId="Hipercze">
    <w:name w:val="Hyperlink"/>
    <w:basedOn w:val="Domylnaczcionkaakapitu"/>
    <w:uiPriority w:val="99"/>
    <w:semiHidden/>
    <w:unhideWhenUsed/>
    <w:rsid w:val="00024C00"/>
    <w:rPr>
      <w:color w:val="0000FF"/>
      <w:u w:val="single"/>
    </w:rPr>
  </w:style>
  <w:style w:type="paragraph" w:styleId="NormalnyWeb">
    <w:name w:val="Normal (Web)"/>
    <w:basedOn w:val="Normalny"/>
    <w:uiPriority w:val="99"/>
    <w:semiHidden/>
    <w:unhideWhenUsed/>
    <w:rsid w:val="00024C00"/>
    <w:pPr>
      <w:spacing w:line="240" w:lineRule="auto"/>
    </w:pPr>
    <w:rPr>
      <w:rFonts w:ascii="Times New Roman" w:eastAsia="Times New Roman" w:hAnsi="Times New Roman" w:cs="Times New Roman"/>
      <w:lang w:eastAsia="pl-PL"/>
    </w:rPr>
  </w:style>
  <w:style w:type="paragraph" w:customStyle="1" w:styleId="khheader">
    <w:name w:val="kh_header"/>
    <w:basedOn w:val="Normalny"/>
    <w:rsid w:val="00024C00"/>
    <w:pPr>
      <w:spacing w:line="240" w:lineRule="auto"/>
    </w:pPr>
    <w:rPr>
      <w:rFonts w:ascii="Times New Roman" w:eastAsia="Times New Roman" w:hAnsi="Times New Roman" w:cs="Times New Roman"/>
      <w:lang w:eastAsia="pl-PL"/>
    </w:rPr>
  </w:style>
  <w:style w:type="paragraph" w:customStyle="1" w:styleId="khtitle">
    <w:name w:val="kh_title"/>
    <w:basedOn w:val="Normalny"/>
    <w:rsid w:val="00024C00"/>
    <w:pPr>
      <w:spacing w:line="240" w:lineRule="auto"/>
    </w:pPr>
    <w:rPr>
      <w:rFonts w:ascii="Times New Roman" w:eastAsia="Times New Roman" w:hAnsi="Times New Roman" w:cs="Times New Roman"/>
      <w:lang w:eastAsia="pl-PL"/>
    </w:rPr>
  </w:style>
  <w:style w:type="paragraph" w:customStyle="1" w:styleId="bold">
    <w:name w:val="bold"/>
    <w:basedOn w:val="Normalny"/>
    <w:rsid w:val="00024C00"/>
    <w:pPr>
      <w:spacing w:line="240" w:lineRule="auto"/>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1725786365">
      <w:bodyDiv w:val="1"/>
      <w:marLeft w:val="0"/>
      <w:marRight w:val="0"/>
      <w:marTop w:val="0"/>
      <w:marBottom w:val="0"/>
      <w:divBdr>
        <w:top w:val="none" w:sz="0" w:space="0" w:color="auto"/>
        <w:left w:val="none" w:sz="0" w:space="0" w:color="auto"/>
        <w:bottom w:val="none" w:sz="0" w:space="0" w:color="auto"/>
        <w:right w:val="none" w:sz="0" w:space="0" w:color="auto"/>
      </w:divBdr>
      <w:divsChild>
        <w:div w:id="8030084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BKOWICESLA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12373</Characters>
  <Application>Microsoft Office Word</Application>
  <DocSecurity>0</DocSecurity>
  <Lines>103</Lines>
  <Paragraphs>28</Paragraphs>
  <ScaleCrop>false</ScaleCrop>
  <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2014-10-29T10:51:00Z</dcterms:created>
  <dcterms:modified xsi:type="dcterms:W3CDTF">2014-10-29T10:51:00Z</dcterms:modified>
</cp:coreProperties>
</file>