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5" w:rsidRDefault="00300A25" w:rsidP="00300A25">
      <w:pPr>
        <w:pStyle w:val="Bezodstpw"/>
        <w:rPr>
          <w:rFonts w:ascii="Book Antiqua" w:hAnsi="Book Antiqua"/>
          <w:b/>
          <w:sz w:val="28"/>
          <w:szCs w:val="28"/>
        </w:rPr>
      </w:pPr>
    </w:p>
    <w:p w:rsidR="00300A25" w:rsidRPr="005D28A3" w:rsidRDefault="00300A25" w:rsidP="00300A25">
      <w:pPr>
        <w:pStyle w:val="Bezodstpw"/>
        <w:jc w:val="center"/>
        <w:rPr>
          <w:rFonts w:ascii="Book Antiqua" w:hAnsi="Book Antiqua"/>
          <w:b/>
          <w:sz w:val="28"/>
          <w:szCs w:val="28"/>
        </w:rPr>
      </w:pPr>
    </w:p>
    <w:p w:rsidR="00300A25" w:rsidRPr="003A7D48" w:rsidRDefault="006F3691" w:rsidP="00300A25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Wyniki </w:t>
      </w:r>
      <w:r w:rsidR="00300A25" w:rsidRPr="003A7D48">
        <w:rPr>
          <w:rFonts w:ascii="Book Antiqua" w:hAnsi="Book Antiqua"/>
          <w:b/>
        </w:rPr>
        <w:t xml:space="preserve">z przeprowadzonych konsultacji nad projektem </w:t>
      </w:r>
      <w:r w:rsidR="00300A25">
        <w:rPr>
          <w:rFonts w:ascii="Book Antiqua" w:hAnsi="Book Antiqua"/>
          <w:b/>
        </w:rPr>
        <w:t xml:space="preserve">zmieniającym uchwałę </w:t>
      </w:r>
      <w:r>
        <w:rPr>
          <w:rFonts w:ascii="Book Antiqua" w:hAnsi="Book Antiqua"/>
          <w:b/>
        </w:rPr>
        <w:t xml:space="preserve">                </w:t>
      </w:r>
      <w:r w:rsidR="00300A25">
        <w:rPr>
          <w:rFonts w:ascii="Book Antiqua" w:hAnsi="Book Antiqua"/>
          <w:b/>
        </w:rPr>
        <w:t xml:space="preserve">nr XXXVII/67/2012 Rady Miejskiej Ząbkowic Śląskich z dnia 27 listopada 2012 r. </w:t>
      </w:r>
      <w:r w:rsidR="00A04D84">
        <w:rPr>
          <w:rFonts w:ascii="Book Antiqua" w:hAnsi="Book Antiqua"/>
          <w:b/>
        </w:rPr>
        <w:t xml:space="preserve">                 </w:t>
      </w:r>
      <w:r w:rsidR="00300A25">
        <w:rPr>
          <w:rFonts w:ascii="Book Antiqua" w:hAnsi="Book Antiqua"/>
          <w:b/>
        </w:rPr>
        <w:t xml:space="preserve">w sprawie </w:t>
      </w:r>
      <w:r w:rsidR="00300A25" w:rsidRPr="003A7D48">
        <w:rPr>
          <w:rFonts w:ascii="Book Antiqua" w:hAnsi="Book Antiqua"/>
          <w:b/>
        </w:rPr>
        <w:t xml:space="preserve">rocznego Programu współpracy Gminy Ząbkowice Śląskie z organizacjami pozarządowymi </w:t>
      </w:r>
      <w:r>
        <w:rPr>
          <w:rFonts w:ascii="Book Antiqua" w:hAnsi="Book Antiqua"/>
          <w:b/>
        </w:rPr>
        <w:t xml:space="preserve"> </w:t>
      </w:r>
      <w:r w:rsidR="00300A25">
        <w:rPr>
          <w:rFonts w:ascii="Book Antiqua" w:hAnsi="Book Antiqua"/>
          <w:b/>
        </w:rPr>
        <w:t xml:space="preserve"> </w:t>
      </w:r>
      <w:r w:rsidR="00300A25" w:rsidRPr="003A7D48">
        <w:rPr>
          <w:rFonts w:ascii="Book Antiqua" w:hAnsi="Book Antiqua"/>
          <w:b/>
        </w:rPr>
        <w:t>i podmiotami wymienionymi w art. 3 ust. 3 us</w:t>
      </w:r>
      <w:r>
        <w:rPr>
          <w:rFonts w:ascii="Book Antiqua" w:hAnsi="Book Antiqua"/>
          <w:b/>
        </w:rPr>
        <w:t>tawy z dnia 24 kwietnia 2003 r.</w:t>
      </w:r>
      <w:r w:rsidR="00300A25">
        <w:rPr>
          <w:rFonts w:ascii="Book Antiqua" w:hAnsi="Book Antiqua"/>
          <w:b/>
        </w:rPr>
        <w:t xml:space="preserve"> </w:t>
      </w:r>
      <w:r w:rsidR="00300A25" w:rsidRPr="003A7D48">
        <w:rPr>
          <w:rFonts w:ascii="Book Antiqua" w:hAnsi="Book Antiqua"/>
          <w:b/>
        </w:rPr>
        <w:t>o działalności pożytku</w:t>
      </w:r>
      <w:r w:rsidR="00300A25">
        <w:rPr>
          <w:rFonts w:ascii="Book Antiqua" w:hAnsi="Book Antiqua"/>
          <w:b/>
        </w:rPr>
        <w:t xml:space="preserve"> publicznego  i o wolontariacie na rok 2013</w:t>
      </w:r>
      <w:r w:rsidR="00300A25" w:rsidRPr="003A7D48">
        <w:rPr>
          <w:rFonts w:ascii="Book Antiqua" w:hAnsi="Book Antiqua"/>
          <w:b/>
        </w:rPr>
        <w:t>.</w:t>
      </w:r>
    </w:p>
    <w:p w:rsidR="00300A25" w:rsidRPr="00FE091B" w:rsidRDefault="00300A25" w:rsidP="00300A25">
      <w:pPr>
        <w:pStyle w:val="Bezodstpw"/>
        <w:jc w:val="both"/>
        <w:rPr>
          <w:rFonts w:ascii="Book Antiqua" w:hAnsi="Book Antiqua"/>
          <w:b/>
        </w:rPr>
      </w:pPr>
    </w:p>
    <w:p w:rsidR="00300A25" w:rsidRPr="000713EA" w:rsidRDefault="00300A25" w:rsidP="00300A25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dniu 19 marca  2013 r. rozpoczęły się konsultacje z organizacjami pozarządowymi i stowarzyszeniami działającymi na terenie gminy Ząbkowice Śląskie nad projektem </w:t>
      </w:r>
    </w:p>
    <w:p w:rsidR="00300A25" w:rsidRPr="003A7D48" w:rsidRDefault="00300A25" w:rsidP="00300A25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zmieniającym uchwałę nr XXXVII/67/2012 Rady Miejskiej Ząbkowic Śląskich z dnia          27 listopada 2012 r. w sprawie </w:t>
      </w:r>
      <w:r w:rsidRPr="003A7D48">
        <w:rPr>
          <w:rFonts w:ascii="Book Antiqua" w:hAnsi="Book Antiqua"/>
          <w:b/>
        </w:rPr>
        <w:t xml:space="preserve">rocznego Programu współpracy Gminy Ząbkowice Śląskie z organizacjami pozarządowymi </w:t>
      </w:r>
      <w:r>
        <w:rPr>
          <w:rFonts w:ascii="Book Antiqua" w:hAnsi="Book Antiqua"/>
          <w:b/>
        </w:rPr>
        <w:t xml:space="preserve">  </w:t>
      </w:r>
      <w:r w:rsidRPr="003A7D48">
        <w:rPr>
          <w:rFonts w:ascii="Book Antiqua" w:hAnsi="Book Antiqua"/>
          <w:b/>
        </w:rPr>
        <w:t xml:space="preserve">i podmiotami wymienionymi w art. 3 ust. 3 ustawy </w:t>
      </w:r>
      <w:r>
        <w:rPr>
          <w:rFonts w:ascii="Book Antiqua" w:hAnsi="Book Antiqua"/>
          <w:b/>
        </w:rPr>
        <w:t xml:space="preserve">          </w:t>
      </w:r>
      <w:r w:rsidRPr="003A7D48">
        <w:rPr>
          <w:rFonts w:ascii="Book Antiqua" w:hAnsi="Book Antiqua"/>
          <w:b/>
        </w:rPr>
        <w:t xml:space="preserve">z dnia 24 kwietnia 2003 r. </w:t>
      </w:r>
      <w:r>
        <w:rPr>
          <w:rFonts w:ascii="Book Antiqua" w:hAnsi="Book Antiqua"/>
          <w:b/>
        </w:rPr>
        <w:t xml:space="preserve"> </w:t>
      </w:r>
      <w:r w:rsidRPr="003A7D48">
        <w:rPr>
          <w:rFonts w:ascii="Book Antiqua" w:hAnsi="Book Antiqua"/>
          <w:b/>
        </w:rPr>
        <w:t>o działalności pożytku</w:t>
      </w:r>
      <w:r>
        <w:rPr>
          <w:rFonts w:ascii="Book Antiqua" w:hAnsi="Book Antiqua"/>
          <w:b/>
        </w:rPr>
        <w:t xml:space="preserve"> publicznego  i o wolontariacie na rok 2013</w:t>
      </w:r>
      <w:r w:rsidRPr="003A7D48">
        <w:rPr>
          <w:rFonts w:ascii="Book Antiqua" w:hAnsi="Book Antiqua"/>
          <w:b/>
        </w:rPr>
        <w:t>.</w:t>
      </w:r>
    </w:p>
    <w:p w:rsidR="00300A25" w:rsidRPr="000773C5" w:rsidRDefault="00300A25" w:rsidP="00300A25">
      <w:pPr>
        <w:pStyle w:val="Bezodstpw"/>
        <w:jc w:val="both"/>
        <w:rPr>
          <w:rFonts w:ascii="Book Antiqua" w:hAnsi="Book Antiqua"/>
          <w:b/>
        </w:rPr>
      </w:pPr>
      <w:r w:rsidRPr="000773C5">
        <w:rPr>
          <w:rFonts w:ascii="Book Antiqua" w:hAnsi="Book Antiqua"/>
          <w:b/>
        </w:rPr>
        <w:t xml:space="preserve"> </w:t>
      </w:r>
    </w:p>
    <w:p w:rsidR="00300A25" w:rsidRPr="000773C5" w:rsidRDefault="00300A25" w:rsidP="00300A25">
      <w:pPr>
        <w:pStyle w:val="Bezodstpw"/>
        <w:jc w:val="both"/>
        <w:rPr>
          <w:rFonts w:ascii="Book Antiqua" w:hAnsi="Book Antiqua"/>
        </w:rPr>
      </w:pPr>
      <w:r w:rsidRPr="000773C5">
        <w:rPr>
          <w:rFonts w:ascii="Book Antiqua" w:hAnsi="Book Antiqua"/>
          <w:b/>
        </w:rPr>
        <w:t xml:space="preserve">Zarządzeniem Nr </w:t>
      </w:r>
      <w:r>
        <w:rPr>
          <w:rFonts w:ascii="Book Antiqua" w:hAnsi="Book Antiqua"/>
          <w:b/>
        </w:rPr>
        <w:t>106/III/EKS-2013</w:t>
      </w:r>
      <w:r w:rsidRPr="000773C5">
        <w:rPr>
          <w:rFonts w:ascii="Book Antiqua" w:hAnsi="Book Antiqua"/>
          <w:b/>
        </w:rPr>
        <w:t xml:space="preserve"> Burmistrza Ząbkowic Śląskich</w:t>
      </w:r>
      <w:r w:rsidRPr="000773C5">
        <w:rPr>
          <w:rFonts w:ascii="Book Antiqua" w:hAnsi="Book Antiqua"/>
        </w:rPr>
        <w:t xml:space="preserve"> z dnia </w:t>
      </w:r>
      <w:r>
        <w:rPr>
          <w:rFonts w:ascii="Book Antiqua" w:hAnsi="Book Antiqua"/>
        </w:rPr>
        <w:t>18 marca 2013</w:t>
      </w:r>
      <w:r w:rsidRPr="000773C5">
        <w:rPr>
          <w:rFonts w:ascii="Book Antiqua" w:hAnsi="Book Antiqua"/>
        </w:rPr>
        <w:t xml:space="preserve"> r.  został określony sposób przeprowadzenia konsultacji poprzez wyrażenie pisemnej opinii </w:t>
      </w:r>
      <w:r>
        <w:rPr>
          <w:rFonts w:ascii="Book Antiqua" w:hAnsi="Book Antiqua"/>
        </w:rPr>
        <w:t xml:space="preserve">       </w:t>
      </w:r>
      <w:r w:rsidRPr="000773C5">
        <w:rPr>
          <w:rFonts w:ascii="Book Antiqua" w:hAnsi="Book Antiqua"/>
        </w:rPr>
        <w:t xml:space="preserve">i wypełnienie formularza, stanowiącego załącznik do zarządzenia.  </w:t>
      </w:r>
    </w:p>
    <w:p w:rsidR="00300A25" w:rsidRPr="001863CD" w:rsidRDefault="00300A25" w:rsidP="00300A25">
      <w:pPr>
        <w:pStyle w:val="Bezodstpw"/>
        <w:jc w:val="both"/>
        <w:rPr>
          <w:rFonts w:ascii="Book Antiqua" w:hAnsi="Book Antiqua"/>
        </w:rPr>
      </w:pPr>
      <w:r w:rsidRPr="000773C5">
        <w:rPr>
          <w:rFonts w:ascii="Book Antiqua" w:hAnsi="Book Antiqua"/>
        </w:rPr>
        <w:t xml:space="preserve">Do wszystkich organizacji i stowarzyszeń został wysłany pocztą tradycyjną projekt w/w programu wraz z formularzem uwag i propozycji do projektu </w:t>
      </w:r>
      <w:r w:rsidRPr="001863CD">
        <w:rPr>
          <w:rFonts w:ascii="Book Antiqua" w:hAnsi="Book Antiqua"/>
        </w:rPr>
        <w:t xml:space="preserve">zmieniającym uchwałę          nr XXXVII/67/2012 Rady Miejskiej Ząbkowic Śląskich z dnia  27 listopada 2012 r. </w:t>
      </w:r>
      <w:r>
        <w:rPr>
          <w:rFonts w:ascii="Book Antiqua" w:hAnsi="Book Antiqua"/>
        </w:rPr>
        <w:t xml:space="preserve"> </w:t>
      </w:r>
      <w:r w:rsidRPr="001863CD">
        <w:rPr>
          <w:rFonts w:ascii="Book Antiqua" w:hAnsi="Book Antiqua"/>
        </w:rPr>
        <w:t>w sprawie rocznego Programu współpracy Gminy Ząbkowice Śląskie z organizacjami pozarządowymi   i podmiotami wymienionymi w art. 3 ust. 3 ustawy  z dnia 24 kwietnia 2003 r.  o działalności pożytku publicznego  i o wolontariacie na rok 2013.</w:t>
      </w:r>
    </w:p>
    <w:p w:rsidR="00300A25" w:rsidRDefault="00300A25" w:rsidP="00300A25">
      <w:pPr>
        <w:pStyle w:val="Bezodstpw"/>
        <w:jc w:val="both"/>
        <w:rPr>
          <w:rFonts w:ascii="Book Antiqua" w:hAnsi="Book Antiqua"/>
        </w:rPr>
      </w:pPr>
      <w:r w:rsidRPr="000773C5">
        <w:rPr>
          <w:rFonts w:ascii="Book Antiqua" w:hAnsi="Book Antiqua"/>
        </w:rPr>
        <w:t>Projekt programu również został zamieszczony na stronie Urzędu Miejs</w:t>
      </w:r>
      <w:r>
        <w:rPr>
          <w:rFonts w:ascii="Book Antiqua" w:hAnsi="Book Antiqua"/>
        </w:rPr>
        <w:t xml:space="preserve">kiego: </w:t>
      </w:r>
      <w:hyperlink r:id="rId6" w:history="1">
        <w:r w:rsidRPr="00BB12A4">
          <w:rPr>
            <w:rStyle w:val="Hipercze"/>
            <w:rFonts w:ascii="Book Antiqua" w:hAnsi="Book Antiqua"/>
          </w:rPr>
          <w:t>www.zabkowiceslaskie.pl</w:t>
        </w:r>
      </w:hyperlink>
      <w:r>
        <w:rPr>
          <w:rFonts w:ascii="Book Antiqua" w:hAnsi="Book Antiqua"/>
        </w:rPr>
        <w:t xml:space="preserve">, na stronie </w:t>
      </w:r>
      <w:r w:rsidRPr="000773C5">
        <w:rPr>
          <w:rFonts w:ascii="Book Antiqua" w:hAnsi="Book Antiqua"/>
        </w:rPr>
        <w:t>BIP</w:t>
      </w:r>
      <w:r>
        <w:rPr>
          <w:rFonts w:ascii="Book Antiqua" w:hAnsi="Book Antiqua"/>
        </w:rPr>
        <w:t xml:space="preserve"> Urzędu Miejskiego oraz był dostępny w Urzędzie Miejskim (II piętro, pokój 28)</w:t>
      </w:r>
      <w:r w:rsidRPr="000773C5">
        <w:rPr>
          <w:rFonts w:ascii="Book Antiqua" w:hAnsi="Book Antiqua"/>
        </w:rPr>
        <w:t xml:space="preserve">, o czym również zostały poinformowane organizacje </w:t>
      </w:r>
      <w:r>
        <w:rPr>
          <w:rFonts w:ascii="Book Antiqua" w:hAnsi="Book Antiqua"/>
        </w:rPr>
        <w:t xml:space="preserve">                   </w:t>
      </w:r>
      <w:r w:rsidRPr="000773C5">
        <w:rPr>
          <w:rFonts w:ascii="Book Antiqua" w:hAnsi="Book Antiqua"/>
        </w:rPr>
        <w:t xml:space="preserve">i stowarzyszenia. </w:t>
      </w:r>
    </w:p>
    <w:p w:rsidR="00300A25" w:rsidRPr="004A18BD" w:rsidRDefault="00300A25" w:rsidP="00300A25">
      <w:pPr>
        <w:pStyle w:val="Bezodstpw"/>
        <w:jc w:val="both"/>
        <w:rPr>
          <w:rFonts w:ascii="Book Antiqua" w:hAnsi="Book Antiqua"/>
          <w:b/>
          <w:u w:val="single"/>
        </w:rPr>
      </w:pPr>
      <w:r w:rsidRPr="004A18BD">
        <w:rPr>
          <w:rFonts w:ascii="Book Antiqua" w:hAnsi="Book Antiqua"/>
          <w:b/>
          <w:u w:val="single"/>
        </w:rPr>
        <w:t>Powyższy projekt został wysłany do następujących organizacji i stowarzyszeń: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Stowarzyszenie „</w:t>
      </w:r>
      <w:proofErr w:type="spellStart"/>
      <w:r>
        <w:rPr>
          <w:rFonts w:ascii="Book Antiqua" w:hAnsi="Book Antiqua"/>
        </w:rPr>
        <w:t>MotoFrankenstein</w:t>
      </w:r>
      <w:proofErr w:type="spellEnd"/>
      <w:r>
        <w:rPr>
          <w:rFonts w:ascii="Book Antiqua" w:hAnsi="Book Antiqua"/>
        </w:rPr>
        <w:t>” ,ul. Powstańców Warszawy 8F,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Stowarzyszenie „Gminny Szkolny Związek Sportowy”, Pl. M. Skłodowskiej – Curie 1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Klub Sportowy Akademia Piłkarska „Orzeł”, ul. Kusocińskiego 17,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Klub Sportowy „ELEKTRO – PARTNER” , ul. Wrocławska 42,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Ząbkowicki Klub Karate – DO, ul. Traugutta ¾,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Klub Sportowy </w:t>
      </w:r>
      <w:proofErr w:type="spellStart"/>
      <w:r>
        <w:rPr>
          <w:rFonts w:ascii="Book Antiqua" w:hAnsi="Book Antiqua"/>
        </w:rPr>
        <w:t>Barys</w:t>
      </w:r>
      <w:proofErr w:type="spellEnd"/>
      <w:r>
        <w:rPr>
          <w:rFonts w:ascii="Book Antiqua" w:hAnsi="Book Antiqua"/>
        </w:rPr>
        <w:t xml:space="preserve"> Sarmat </w:t>
      </w:r>
      <w:proofErr w:type="spellStart"/>
      <w:r>
        <w:rPr>
          <w:rFonts w:ascii="Book Antiqua" w:hAnsi="Book Antiqua"/>
        </w:rPr>
        <w:t>Warriors</w:t>
      </w:r>
      <w:proofErr w:type="spellEnd"/>
      <w:r>
        <w:rPr>
          <w:rFonts w:ascii="Book Antiqua" w:hAnsi="Book Antiqua"/>
        </w:rPr>
        <w:t>, ul. Jasna 46/7,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Stowarzyszenie Inicjatyw Na Rzecz Dzieci Ziemi Ząbkowickiej, Os. XX – </w:t>
      </w:r>
      <w:proofErr w:type="spellStart"/>
      <w:r>
        <w:rPr>
          <w:rFonts w:ascii="Book Antiqua" w:hAnsi="Book Antiqua"/>
        </w:rPr>
        <w:t>lecia</w:t>
      </w:r>
      <w:proofErr w:type="spellEnd"/>
      <w:r>
        <w:rPr>
          <w:rFonts w:ascii="Book Antiqua" w:hAnsi="Book Antiqua"/>
        </w:rPr>
        <w:t xml:space="preserve"> 52, Ząbkowice </w:t>
      </w:r>
      <w:proofErr w:type="spellStart"/>
      <w:r>
        <w:rPr>
          <w:rFonts w:ascii="Book Antiqua" w:hAnsi="Book Antiqua"/>
        </w:rPr>
        <w:t>Śl</w:t>
      </w:r>
      <w:proofErr w:type="spellEnd"/>
      <w:r>
        <w:rPr>
          <w:rFonts w:ascii="Book Antiqua" w:hAnsi="Book Antiqua"/>
        </w:rPr>
        <w:t>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Klub Sportowy „Orzeł” ul. Kusocińskiego 17,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Ząbkowicki Klub Karate „KYOKUSHINKAI”, ul. 1 Maja 8e/4,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Stowarzyszenie Inicjatyw Społecznych „RAZEM”, Stolec 101,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Stowarzyszenie Ząbkowicki Uniwersytet Trzeciego Wieku , Rynek 24,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Stowarzyszenie „Green </w:t>
      </w:r>
      <w:proofErr w:type="spellStart"/>
      <w:r>
        <w:rPr>
          <w:rFonts w:ascii="Book Antiqua" w:hAnsi="Book Antiqua"/>
        </w:rPr>
        <w:t>Village</w:t>
      </w:r>
      <w:proofErr w:type="spellEnd"/>
      <w:r>
        <w:rPr>
          <w:rFonts w:ascii="Book Antiqua" w:hAnsi="Book Antiqua"/>
        </w:rPr>
        <w:t xml:space="preserve"> Strąkowa”, Strąkowa 30,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Parafialny Zespół Caritas przy Parafii p.w. Św. Jadwigi, ul. B. Chrobrego 7,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Stowarzyszenie Animatorów Kultury SAK, Ząbkowice Śl.;</w:t>
      </w:r>
    </w:p>
    <w:p w:rsidR="00300A2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Fundacja Dobrych Działań, ul. Kłodzka 13a, Ząbkowice Śl.;</w:t>
      </w:r>
    </w:p>
    <w:p w:rsidR="00300A25" w:rsidRPr="000773C5" w:rsidRDefault="00300A25" w:rsidP="00300A25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Stowarzyszenie Inicjatyw Na Rzecz Dzieci i Osób Niepełnosprawnych Ziemi Ząbkowickiej „Integracja”, ul. 1 Maja 15, Ząbkowice Śl.</w:t>
      </w:r>
    </w:p>
    <w:p w:rsidR="00300A25" w:rsidRDefault="00300A25" w:rsidP="00300A25">
      <w:pPr>
        <w:pStyle w:val="Bezodstpw"/>
        <w:jc w:val="both"/>
        <w:rPr>
          <w:rFonts w:ascii="Book Antiqua" w:hAnsi="Book Antiqua"/>
          <w:b/>
        </w:rPr>
      </w:pPr>
    </w:p>
    <w:p w:rsidR="00300A25" w:rsidRDefault="00300A25" w:rsidP="00300A25">
      <w:pPr>
        <w:pStyle w:val="Bezodstpw"/>
        <w:jc w:val="both"/>
        <w:rPr>
          <w:rFonts w:ascii="Book Antiqua" w:hAnsi="Book Antiqua"/>
          <w:b/>
        </w:rPr>
      </w:pPr>
    </w:p>
    <w:p w:rsidR="00300A25" w:rsidRDefault="00300A25" w:rsidP="00300A25">
      <w:pPr>
        <w:pStyle w:val="Bezodstpw"/>
        <w:jc w:val="both"/>
        <w:rPr>
          <w:rFonts w:ascii="Book Antiqua" w:hAnsi="Book Antiqua"/>
          <w:b/>
        </w:rPr>
      </w:pPr>
    </w:p>
    <w:p w:rsidR="00300A25" w:rsidRPr="003539A1" w:rsidRDefault="00300A25" w:rsidP="00300A25">
      <w:pPr>
        <w:pStyle w:val="Bezodstpw"/>
        <w:jc w:val="both"/>
        <w:rPr>
          <w:rFonts w:ascii="Book Antiqua" w:hAnsi="Book Antiqua"/>
          <w:b/>
          <w:u w:val="single"/>
        </w:rPr>
      </w:pPr>
      <w:r w:rsidRPr="003539A1">
        <w:rPr>
          <w:rFonts w:ascii="Book Antiqua" w:hAnsi="Book Antiqua"/>
          <w:b/>
          <w:u w:val="single"/>
        </w:rPr>
        <w:t xml:space="preserve">Konsultacje trwały od 19.03.2013 r. do 03.04.2013 r. </w:t>
      </w:r>
    </w:p>
    <w:p w:rsidR="00300A25" w:rsidRDefault="00300A25" w:rsidP="00300A25">
      <w:pPr>
        <w:pStyle w:val="Bezodstpw"/>
        <w:jc w:val="both"/>
        <w:rPr>
          <w:rFonts w:ascii="Book Antiqua" w:hAnsi="Book Antiqua"/>
        </w:rPr>
      </w:pPr>
      <w:r w:rsidRPr="000773C5">
        <w:rPr>
          <w:rFonts w:ascii="Book Antiqua" w:hAnsi="Book Antiqua"/>
        </w:rPr>
        <w:t xml:space="preserve">Do dnia </w:t>
      </w:r>
      <w:r>
        <w:rPr>
          <w:rFonts w:ascii="Book Antiqua" w:hAnsi="Book Antiqua"/>
          <w:b/>
        </w:rPr>
        <w:t>03.04.2013</w:t>
      </w:r>
      <w:r w:rsidRPr="000773C5">
        <w:rPr>
          <w:rFonts w:ascii="Book Antiqua" w:hAnsi="Book Antiqua"/>
          <w:b/>
        </w:rPr>
        <w:t xml:space="preserve"> r</w:t>
      </w:r>
      <w:r w:rsidRPr="000773C5">
        <w:rPr>
          <w:rFonts w:ascii="Book Antiqua" w:hAnsi="Book Antiqua"/>
        </w:rPr>
        <w:t xml:space="preserve">. organizacje i stowarzyszenia na załączonym formularzu uwag mieli </w:t>
      </w:r>
      <w:r w:rsidRPr="000E1142">
        <w:rPr>
          <w:rFonts w:ascii="Book Antiqua" w:hAnsi="Book Antiqua"/>
        </w:rPr>
        <w:t xml:space="preserve">wnieść  propozycje i opinie do </w:t>
      </w:r>
      <w:r w:rsidRPr="000E1142">
        <w:rPr>
          <w:rFonts w:ascii="Book Antiqua" w:hAnsi="Book Antiqua"/>
          <w:sz w:val="24"/>
          <w:szCs w:val="24"/>
        </w:rPr>
        <w:t xml:space="preserve">projektu </w:t>
      </w:r>
      <w:r w:rsidRPr="000E1142">
        <w:rPr>
          <w:rFonts w:ascii="Book Antiqua" w:hAnsi="Book Antiqua"/>
        </w:rPr>
        <w:t>zmieniającego uchwałę nr XXXVII/67/2012 Rady Miejskiej Ząbkowic Śląskich z dnia  27 listopada 2012 r. w sprawie rocznego Programu współpracy Gminy Ząbkowice Śląskie z organizacjami pozarządowymi   i podmiotami wymienionymi w art. 3 ust. 3 ustawy  z dnia 24 kwietnia 2003 r.  o działalności pożytku publicznego  i o wolontariacie na rok 2013.</w:t>
      </w:r>
    </w:p>
    <w:p w:rsidR="00300A25" w:rsidRDefault="00300A25" w:rsidP="00300A2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Stowarzyszenie „Green </w:t>
      </w:r>
      <w:proofErr w:type="spellStart"/>
      <w:r>
        <w:rPr>
          <w:rFonts w:ascii="Book Antiqua" w:hAnsi="Book Antiqua"/>
        </w:rPr>
        <w:t>Village</w:t>
      </w:r>
      <w:proofErr w:type="spellEnd"/>
      <w:r>
        <w:rPr>
          <w:rFonts w:ascii="Book Antiqua" w:hAnsi="Book Antiqua"/>
        </w:rPr>
        <w:t xml:space="preserve"> Strąkowa” z siedzibą Strąkowa 30, Ząbkowice Śl. nie odebrało korespondencji i tym samym nie wzięło udziału w konsultacjach. </w:t>
      </w:r>
    </w:p>
    <w:p w:rsidR="00300A25" w:rsidRPr="000E1142" w:rsidRDefault="00300A25" w:rsidP="00300A25">
      <w:pPr>
        <w:pStyle w:val="Bezodstpw"/>
        <w:jc w:val="both"/>
        <w:rPr>
          <w:rFonts w:ascii="Book Antiqua" w:hAnsi="Book Antiqua"/>
        </w:rPr>
      </w:pPr>
    </w:p>
    <w:p w:rsidR="00300A25" w:rsidRPr="000E1142" w:rsidRDefault="00300A25" w:rsidP="00300A25">
      <w:pPr>
        <w:pStyle w:val="Bezodstpw"/>
        <w:jc w:val="both"/>
        <w:rPr>
          <w:rFonts w:ascii="Book Antiqua" w:hAnsi="Book Antiqua"/>
        </w:rPr>
      </w:pPr>
    </w:p>
    <w:p w:rsidR="00300A25" w:rsidRDefault="00300A25" w:rsidP="00300A25">
      <w:pPr>
        <w:pStyle w:val="Bezodstpw"/>
        <w:jc w:val="both"/>
        <w:rPr>
          <w:rFonts w:ascii="Book Antiqua" w:hAnsi="Book Antiqua"/>
        </w:rPr>
      </w:pPr>
      <w:r w:rsidRPr="000E1142">
        <w:rPr>
          <w:rFonts w:ascii="Book Antiqua" w:hAnsi="Book Antiqua"/>
        </w:rPr>
        <w:t xml:space="preserve">W wyznaczonym terminie w/w podmioty nie wniosły żadnych uwag, ani nie przekazały żadnych opinii dotyczących konsultowanego dokumentu. </w:t>
      </w:r>
    </w:p>
    <w:p w:rsidR="00300A25" w:rsidRDefault="00300A25" w:rsidP="00300A25">
      <w:pPr>
        <w:pStyle w:val="Bezodstpw"/>
        <w:jc w:val="both"/>
        <w:rPr>
          <w:rFonts w:ascii="Book Antiqua" w:hAnsi="Book Antiqua"/>
        </w:rPr>
      </w:pPr>
    </w:p>
    <w:p w:rsidR="00300A25" w:rsidRDefault="00300A25" w:rsidP="00300A25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Zgodnie z </w:t>
      </w:r>
      <w:proofErr w:type="spellStart"/>
      <w:r>
        <w:rPr>
          <w:rFonts w:ascii="Book Antiqua" w:hAnsi="Book Antiqua"/>
        </w:rPr>
        <w:t>pkt</w:t>
      </w:r>
      <w:proofErr w:type="spellEnd"/>
      <w:r>
        <w:rPr>
          <w:rFonts w:ascii="Book Antiqua" w:hAnsi="Book Antiqua"/>
        </w:rPr>
        <w:t xml:space="preserve"> 9 Załącznika do Uchwały Nr XI/41/2010 Rady Miejskiej Ząbkowic Śląskich      z dnia 6 października 2010 r. w sprawie określenia szczegółowego sposobu konsultowania     z organizacjami pozarządowymi i podmiotami wymienionymi w art. 3 ust. 3 ustawy                o działalności pożytku publicznego i o wolontariacie projektów aktów prawa miejscowego       w dziedzinach dotyczących działalności statutowej tych organizacji, konsultacje uważa się za ważne. </w:t>
      </w:r>
    </w:p>
    <w:p w:rsidR="00300A25" w:rsidRDefault="00300A25" w:rsidP="00300A25">
      <w:pPr>
        <w:pStyle w:val="Bezodstpw"/>
        <w:jc w:val="both"/>
        <w:rPr>
          <w:rFonts w:ascii="Book Antiqua" w:hAnsi="Book Antiqua"/>
        </w:rPr>
      </w:pPr>
    </w:p>
    <w:p w:rsidR="00300A25" w:rsidRDefault="00300A25" w:rsidP="00300A25">
      <w:pPr>
        <w:pStyle w:val="Bezodstpw"/>
        <w:jc w:val="both"/>
        <w:rPr>
          <w:rFonts w:ascii="Book Antiqua" w:hAnsi="Book Antiqua"/>
        </w:rPr>
      </w:pPr>
    </w:p>
    <w:p w:rsidR="00300A25" w:rsidRDefault="00300A25" w:rsidP="00300A25">
      <w:pPr>
        <w:pStyle w:val="Bezodstpw"/>
        <w:ind w:left="637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Protokołowała</w:t>
      </w:r>
    </w:p>
    <w:p w:rsidR="00300A25" w:rsidRDefault="00300A25" w:rsidP="00300A25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Anna Marcinków</w:t>
      </w:r>
    </w:p>
    <w:p w:rsidR="00300A25" w:rsidRDefault="00300A25" w:rsidP="00300A25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300A25" w:rsidRDefault="00300A25" w:rsidP="00300A25">
      <w:pPr>
        <w:pStyle w:val="Bezodstpw"/>
        <w:jc w:val="both"/>
        <w:rPr>
          <w:rFonts w:ascii="Book Antiqua" w:hAnsi="Book Antiqua"/>
          <w:b/>
        </w:rPr>
      </w:pPr>
    </w:p>
    <w:p w:rsidR="00300A25" w:rsidRPr="003A7D48" w:rsidRDefault="00300A25" w:rsidP="00300A25">
      <w:pPr>
        <w:pStyle w:val="Bezodstpw"/>
        <w:jc w:val="both"/>
        <w:rPr>
          <w:rFonts w:ascii="Book Antiqua" w:hAnsi="Book Antiqua"/>
          <w:b/>
        </w:rPr>
      </w:pPr>
    </w:p>
    <w:p w:rsidR="00300A25" w:rsidRPr="000773C5" w:rsidRDefault="00300A25" w:rsidP="00300A25">
      <w:pPr>
        <w:pStyle w:val="Bezodstpw"/>
        <w:jc w:val="both"/>
        <w:rPr>
          <w:rFonts w:ascii="Book Antiqua" w:hAnsi="Book Antiqua"/>
        </w:rPr>
      </w:pPr>
    </w:p>
    <w:p w:rsidR="00300A25" w:rsidRPr="000773C5" w:rsidRDefault="00300A25" w:rsidP="00300A25">
      <w:pPr>
        <w:pStyle w:val="Bezodstpw"/>
        <w:ind w:left="720"/>
        <w:jc w:val="both"/>
        <w:rPr>
          <w:rFonts w:ascii="Book Antiqua" w:hAnsi="Book Antiqua"/>
        </w:rPr>
      </w:pPr>
    </w:p>
    <w:p w:rsidR="00300A25" w:rsidRDefault="00300A25" w:rsidP="00300A25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394445" w:rsidRDefault="00343F48"/>
    <w:sectPr w:rsidR="00394445" w:rsidSect="0027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B26"/>
    <w:multiLevelType w:val="hybridMultilevel"/>
    <w:tmpl w:val="C860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A25"/>
    <w:rsid w:val="00046219"/>
    <w:rsid w:val="002709ED"/>
    <w:rsid w:val="00300A25"/>
    <w:rsid w:val="003539A1"/>
    <w:rsid w:val="006F3691"/>
    <w:rsid w:val="009762D5"/>
    <w:rsid w:val="00A04D84"/>
    <w:rsid w:val="00F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0A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kowicesla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CA189-859A-4301-A82C-4BC9A669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/>
  <cp:revision>1</cp:revision>
  <dcterms:created xsi:type="dcterms:W3CDTF">2013-04-05T13:30:00Z</dcterms:created>
</cp:coreProperties>
</file>